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53F2B">
      <w:pPr>
        <w:pStyle w:val="2"/>
        <w:keepNext w:val="0"/>
        <w:keepLines w:val="0"/>
        <w:widowControl/>
        <w:suppressLineNumbers w:val="0"/>
      </w:pPr>
      <w:r>
        <w:t>ORB</w:t>
      </w:r>
      <w:r>
        <w:noBreakHyphen/>
      </w:r>
      <w:r>
        <w:t xml:space="preserve">SLAM3 </w:t>
      </w:r>
      <w:r>
        <w:rPr>
          <w:rStyle w:val="10"/>
        </w:rPr>
        <w:t>ImuTypes.cc</w:t>
      </w:r>
      <w:r>
        <w:t>完整逐行深度解析</w:t>
      </w:r>
    </w:p>
    <w:p w14:paraId="5EE6EBD7">
      <w:pPr>
        <w:pStyle w:val="6"/>
        <w:keepNext w:val="0"/>
        <w:keepLines w:val="0"/>
        <w:widowControl/>
        <w:suppressLineNumbers w:val="0"/>
      </w:pPr>
      <w:r>
        <w:t>这份代码是</w:t>
      </w:r>
      <w:r>
        <w:rPr>
          <w:rStyle w:val="9"/>
        </w:rPr>
        <w:t>IMU 预积分核心实现</w:t>
      </w:r>
      <w:r>
        <w:t>，属于 ORB</w:t>
      </w:r>
      <w:r>
        <w:noBreakHyphen/>
      </w:r>
      <w:r>
        <w:t>SLAM3 视觉</w:t>
      </w:r>
      <w:r>
        <w:noBreakHyphen/>
      </w:r>
      <w:r>
        <w:t>IMU 紧耦合模块。</w:t>
      </w:r>
    </w:p>
    <w:p w14:paraId="7232C05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核心背景：IMU 原始测量包含角速度、加速度；直接积分会把零偏、噪声不断累积。</w:t>
      </w:r>
      <w:r>
        <w:rPr>
          <w:rStyle w:val="9"/>
          <w:rFonts w:hint="eastAsia" w:ascii="宋体" w:hAnsi="宋体" w:eastAsia="宋体" w:cs="宋体"/>
          <w:sz w:val="24"/>
          <w:szCs w:val="24"/>
        </w:rPr>
        <w:t>预积分</w:t>
      </w:r>
      <w:r>
        <w:rPr>
          <w:rFonts w:hint="eastAsia" w:ascii="宋体" w:hAnsi="宋体" w:eastAsia="宋体" w:cs="宋体"/>
          <w:sz w:val="24"/>
          <w:szCs w:val="24"/>
        </w:rPr>
        <w:t>把两关键帧之间全部 IMU 数据，在 IMU 本体坐标系 (body 系) 下积分，输出相对增量\(\Delta R,\Delta V,\Delta P\)，同时传播协方差、维护零偏雅可比。 数学基础：SO (3) 李群、BCH 右雅可比、IMU 噪声模型、误差状态递推、右扰动误差模型。 命名约定：</w:t>
      </w:r>
    </w:p>
    <w:p w14:paraId="18233A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\(b_g\)：陀螺仪零偏；\(b_a\)：加速度计零偏</w:t>
      </w:r>
    </w:p>
    <w:p w14:paraId="57EA04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dR：预积分旋转增量；dV：速度增量；dP位置增量</w:t>
      </w:r>
    </w:p>
    <w:p w14:paraId="19AF0C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JRg：旋转对陀螺零偏雅可比；\(JVg/JVa\)速度对陀螺 / 加表零偏；\(JPg/JPa\)位置对陀螺 / 加表零偏</w:t>
      </w:r>
    </w:p>
    <w:p w14:paraId="2AEA9C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A状态转移矩阵；B噪声输入矩阵；C协方差矩阵</w:t>
      </w:r>
    </w:p>
    <w:p w14:paraId="15A956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采用</w:t>
      </w:r>
      <w:r>
        <w:rPr>
          <w:rStyle w:val="9"/>
          <w:rFonts w:hint="eastAsia" w:ascii="宋体" w:hAnsi="宋体" w:eastAsia="宋体" w:cs="宋体"/>
          <w:sz w:val="24"/>
          <w:szCs w:val="24"/>
        </w:rPr>
        <w:t>右扰动模型</w:t>
      </w:r>
      <w:r>
        <w:rPr>
          <w:rFonts w:hint="eastAsia" w:ascii="宋体" w:hAnsi="宋体" w:eastAsia="宋体" w:cs="宋体"/>
          <w:sz w:val="24"/>
          <w:szCs w:val="24"/>
        </w:rPr>
        <w:t>，所有雅可比、协方差全部基于右 BCH。</w:t>
      </w:r>
    </w:p>
    <w:p w14:paraId="45184A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"ImuTypes.h"</w:t>
      </w:r>
    </w:p>
    <w:p w14:paraId="2B13438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&lt;iostream&gt;</w:t>
      </w:r>
    </w:p>
    <w:p w14:paraId="5B6C20D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&lt;memory&gt;</w:t>
      </w:r>
    </w:p>
    <w:p w14:paraId="4B8349B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&lt;vector&gt;</w:t>
      </w:r>
    </w:p>
    <w:p w14:paraId="6837CB6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"Converter.h"</w:t>
      </w:r>
    </w:p>
    <w:p w14:paraId="74E1EB0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#include "GeometricTools.h"</w:t>
      </w:r>
    </w:p>
    <w:p w14:paraId="733242E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CED659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namespace ORB_SLAM3 {</w:t>
      </w:r>
    </w:p>
    <w:p w14:paraId="57BCB88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namespace IMU {</w:t>
      </w:r>
    </w:p>
    <w:p w14:paraId="67B152B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A78AAD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数值阈值：旋转向量模长小于1e</w:t>
      </w:r>
      <w:r>
        <w:rPr>
          <w:rStyle w:val="10"/>
          <w:rFonts w:hint="default" w:ascii="Consolas" w:hAnsi="Consolas" w:eastAsia="Consolas" w:cs="Consolas"/>
        </w:rPr>
        <w:noBreakHyphen/>
      </w:r>
      <w:r>
        <w:rPr>
          <w:rStyle w:val="10"/>
          <w:rFonts w:hint="default" w:ascii="Consolas" w:hAnsi="Consolas" w:eastAsia="Consolas" w:cs="Consolas"/>
        </w:rPr>
        <w:t>4认为是小角度，启用一阶近似，避免三角函数数值奇异</w:t>
      </w:r>
    </w:p>
    <w:p w14:paraId="5EB1B034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const float eps = 1e-4;</w:t>
      </w:r>
    </w:p>
    <w:p w14:paraId="1443627B">
      <w:pPr>
        <w:pStyle w:val="3"/>
        <w:keepNext w:val="0"/>
        <w:keepLines w:val="0"/>
        <w:widowControl/>
        <w:suppressLineNumbers w:val="0"/>
      </w:pPr>
      <w:r>
        <w:t xml:space="preserve">1. </w:t>
      </w:r>
      <w:r>
        <w:rPr>
          <w:rStyle w:val="10"/>
        </w:rPr>
        <w:t>NormalizeRotation</w:t>
      </w:r>
      <w:r>
        <w:t xml:space="preserve"> 旋转矩阵 SVD 正交归一化</w:t>
      </w:r>
    </w:p>
    <w:p w14:paraId="5B025E8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物理意义：数值积分、矩阵乘法会引入数值噪声，输出矩阵不再严格正交，行列式偏离 1。 通过 SVD 得到离输入矩阵最近的 SO (3) 旋转矩阵。</w:t>
      </w:r>
    </w:p>
    <w:p w14:paraId="15E8075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Eigen::Matrix3f NormalizeRotation(const Eigen::Matrix3f &amp;R)</w:t>
      </w:r>
    </w:p>
    <w:p w14:paraId="091D913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59A2CE0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Eigen::JacobiSVD&lt;Eigen::Matrix3f&gt; svd(R, Eigen::ComputeFullU | Eigen::ComputeFullV);</w:t>
      </w:r>
    </w:p>
    <w:p w14:paraId="78A46F1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svd.matrixU() * svd.matrixV().transpose();</w:t>
      </w:r>
    </w:p>
    <w:p w14:paraId="02EDAB23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1E2F0C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SVD 分解 \(R=U\Sigma V^T\)；丢弃奇异值矩阵\(\Sigma\)，直接取 \(U V^T\)。</w:t>
      </w:r>
    </w:p>
    <w:p w14:paraId="1AD2C7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保证输出满足 \(R^T R=I,\det(R)=1\)，属于合法旋转矩阵。</w:t>
      </w:r>
    </w:p>
    <w:p w14:paraId="670224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ORB</w:t>
      </w:r>
      <w:r>
        <w:noBreakHyphen/>
      </w:r>
      <w:r>
        <w:t>SLAM3 每次做完旋转增量相乘后都会调用，抑制积分漂移。</w:t>
      </w:r>
    </w:p>
    <w:p w14:paraId="3E49F2A0">
      <w:pPr>
        <w:pStyle w:val="3"/>
        <w:keepNext w:val="0"/>
        <w:keepLines w:val="0"/>
        <w:widowControl/>
        <w:suppressLineNumbers w:val="0"/>
      </w:pPr>
      <w:r>
        <w:t>2. SO (3) 右雅可比与逆右雅可比</w:t>
      </w:r>
    </w:p>
    <w:p w14:paraId="0A6625A8">
      <w:pPr>
        <w:pStyle w:val="6"/>
        <w:keepNext w:val="0"/>
        <w:keepLines w:val="0"/>
        <w:widowControl/>
        <w:suppressLineNumbers w:val="0"/>
      </w:pPr>
      <w:r>
        <w:t>BCH 公式（右扰动）：</w:t>
      </w:r>
    </w:p>
    <w:p w14:paraId="01EFD33C">
      <w:pPr>
        <w:pStyle w:val="6"/>
        <w:keepNext w:val="0"/>
        <w:keepLines w:val="0"/>
        <w:widowControl/>
        <w:suppressLineNumbers w:val="0"/>
      </w:pPr>
      <w:r>
        <w:t>\(\exp(\phi+\delta\phi)=\exp(\phi)\exp(J_r(\phi)^{-1}\delta\phi)\) \(J_r\)：</w:t>
      </w:r>
      <w:r>
        <w:rPr>
          <w:rStyle w:val="9"/>
        </w:rPr>
        <w:t>右雅可比</w:t>
      </w:r>
      <w:r>
        <w:t>；\(J_r^{-1}\)逆右雅可比。用于误差状态传播、协方差、零偏雅可比计算。</w:t>
      </w:r>
    </w:p>
    <w:p w14:paraId="49A4083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Eigen::Matrix3f RightJacobianSO3(const float &amp;x, const float &amp;y, const float &amp;z)</w:t>
      </w:r>
    </w:p>
    <w:p w14:paraId="56AA078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03F549B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Eigen::Matrix3f I;</w:t>
      </w:r>
    </w:p>
    <w:p w14:paraId="5F58C83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I.setIdentity();</w:t>
      </w:r>
    </w:p>
    <w:p w14:paraId="36C1779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465D4D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float d2 = x*x + y*y + z*z;</w:t>
      </w:r>
    </w:p>
    <w:p w14:paraId="340F26B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float d = sqrt(d2);</w:t>
      </w:r>
    </w:p>
    <w:p w14:paraId="675334E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B0E375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Eigen::Vector3f v;</w:t>
      </w:r>
    </w:p>
    <w:p w14:paraId="629646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v &lt;&lt; x,y,z;</w:t>
      </w:r>
    </w:p>
    <w:p w14:paraId="7669C25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Eigen::Matrix3f W = Sophus::SO3f::hat(v);</w:t>
      </w:r>
    </w:p>
    <w:p w14:paraId="567EA4B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7E64E1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if(d &lt; eps)</w:t>
      </w:r>
    </w:p>
    <w:p w14:paraId="2AF55FB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3846054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 I; // 角度趋近0，Jr≈I</w:t>
      </w:r>
    </w:p>
    <w:p w14:paraId="4609F10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51EA71A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else</w:t>
      </w:r>
    </w:p>
    <w:p w14:paraId="1BDA24D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247D2CB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J_r = I − W*(1</w:t>
      </w:r>
      <w:r>
        <w:rPr>
          <w:rStyle w:val="10"/>
          <w:rFonts w:hint="default" w:ascii="Consolas" w:hAnsi="Consolas" w:eastAsia="Consolas" w:cs="Consolas"/>
        </w:rPr>
        <w:noBreakHyphen/>
      </w:r>
      <w:r>
        <w:rPr>
          <w:rStyle w:val="10"/>
          <w:rFonts w:hint="default" w:ascii="Consolas" w:hAnsi="Consolas" w:eastAsia="Consolas" w:cs="Consolas"/>
        </w:rPr>
        <w:t>cosd)/d² + W²*(d</w:t>
      </w:r>
      <w:r>
        <w:rPr>
          <w:rStyle w:val="10"/>
          <w:rFonts w:hint="default" w:ascii="Consolas" w:hAnsi="Consolas" w:eastAsia="Consolas" w:cs="Consolas"/>
        </w:rPr>
        <w:noBreakHyphen/>
      </w:r>
      <w:r>
        <w:rPr>
          <w:rStyle w:val="10"/>
          <w:rFonts w:hint="default" w:ascii="Consolas" w:hAnsi="Consolas" w:eastAsia="Consolas" w:cs="Consolas"/>
        </w:rPr>
        <w:t>sind)/(d²*d)</w:t>
      </w:r>
    </w:p>
    <w:p w14:paraId="7561464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 I - W*(1.0f - cos(d))/d2 + W*W*(d - sin(d))/(d2*d);</w:t>
      </w:r>
    </w:p>
    <w:p w14:paraId="57D2F01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494208F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72E6D52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A690BC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向量版本重载</w:t>
      </w:r>
    </w:p>
    <w:p w14:paraId="4EE1A14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Eigen::Matrix3f RightJacobianSO3(const Eigen::Vector3f &amp;v)</w:t>
      </w:r>
    </w:p>
    <w:p w14:paraId="5B124CB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521B0AD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RightJacobianSO3(v(0),v(1),v(2));</w:t>
      </w:r>
    </w:p>
    <w:p w14:paraId="2F07C24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0860A7C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DDE2D2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逆右雅可比</w:t>
      </w:r>
    </w:p>
    <w:p w14:paraId="7C31C02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Eigen::Matrix3f InverseRightJacobianSO3(const float &amp;x, const float &amp;y, const float &amp;z)</w:t>
      </w:r>
    </w:p>
    <w:p w14:paraId="240087D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F56AF8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Eigen::Matrix3f I;</w:t>
      </w:r>
    </w:p>
    <w:p w14:paraId="6435FBC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I.setIdentity();</w:t>
      </w:r>
    </w:p>
    <w:p w14:paraId="7F8D88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1F96DA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float d2 = x*x + y*y + z*z;</w:t>
      </w:r>
    </w:p>
    <w:p w14:paraId="7388925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float d = sqrt(d2);</w:t>
      </w:r>
    </w:p>
    <w:p w14:paraId="2F05ED4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7A2C2D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Eigen::Vector3f v;</w:t>
      </w:r>
    </w:p>
    <w:p w14:paraId="054447C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v &lt;&lt; x,y,z;</w:t>
      </w:r>
    </w:p>
    <w:p w14:paraId="75385BE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Eigen::Matrix3f W = Sophus::SO3f::hat(v);</w:t>
      </w:r>
    </w:p>
    <w:p w14:paraId="4340BEF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5F344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if(d &lt; eps)</w:t>
      </w:r>
    </w:p>
    <w:p w14:paraId="29C88C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785AF78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 I;</w:t>
      </w:r>
    </w:p>
    <w:p w14:paraId="183B550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7478DB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else</w:t>
      </w:r>
    </w:p>
    <w:p w14:paraId="6882188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5D9EEC6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J_r⁻¹ = I + W/2 + W²*(1/d² − (1+cosd)/(2d sind))</w:t>
      </w:r>
    </w:p>
    <w:p w14:paraId="7BEADB9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return I + W/2 + W*W*(1.0f/d2 - (1.0f+cos(d))/(2.0f*d*sin(d)));</w:t>
      </w:r>
    </w:p>
    <w:p w14:paraId="6EF3063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3F116B9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3AB6DA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66F121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Eigen::Matrix3f InverseRightJacobianSO3(const Eigen::Vector3f &amp;v)</w:t>
      </w:r>
    </w:p>
    <w:p w14:paraId="3A4FCCC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1874FC4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InverseRightJacobianSO3(v(0),v(1),v(2));</w:t>
      </w:r>
    </w:p>
    <w:p w14:paraId="71A0032C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E84A9CE">
      <w:pPr>
        <w:pStyle w:val="3"/>
        <w:keepNext w:val="0"/>
        <w:keepLines w:val="0"/>
        <w:widowControl/>
        <w:suppressLineNumbers w:val="0"/>
      </w:pPr>
      <w:r>
        <w:t xml:space="preserve">3. </w:t>
      </w:r>
      <w:r>
        <w:rPr>
          <w:rStyle w:val="10"/>
        </w:rPr>
        <w:t>IntegratedRotation</w:t>
      </w:r>
      <w:r>
        <w:t xml:space="preserve"> 单步旋转积分</w:t>
      </w:r>
    </w:p>
    <w:p w14:paraId="78D4B7A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只处理陀螺仪单步 dt 时间旋转积分；输出单步旋转增量</w:t>
      </w:r>
      <w:r>
        <w:rPr>
          <w:rStyle w:val="10"/>
          <w:rFonts w:hint="eastAsia" w:ascii="宋体" w:hAnsi="宋体" w:eastAsia="宋体" w:cs="宋体"/>
          <w:sz w:val="24"/>
          <w:szCs w:val="24"/>
        </w:rPr>
        <w:t>deltaR</w:t>
      </w:r>
      <w:r>
        <w:rPr>
          <w:rFonts w:hint="eastAsia" w:ascii="宋体" w:hAnsi="宋体" w:eastAsia="宋体" w:cs="宋体"/>
          <w:sz w:val="24"/>
          <w:szCs w:val="24"/>
        </w:rPr>
        <w:t>与对应右雅可比</w:t>
      </w:r>
      <w:r>
        <w:rPr>
          <w:rStyle w:val="10"/>
          <w:rFonts w:hint="eastAsia" w:ascii="宋体" w:hAnsi="宋体" w:eastAsia="宋体" w:cs="宋体"/>
          <w:sz w:val="24"/>
          <w:szCs w:val="24"/>
        </w:rPr>
        <w:t>rightJ</w:t>
      </w:r>
      <w:r>
        <w:rPr>
          <w:rFonts w:hint="eastAsia" w:ascii="宋体" w:hAnsi="宋体" w:eastAsia="宋体" w:cs="宋体"/>
          <w:sz w:val="24"/>
          <w:szCs w:val="24"/>
        </w:rPr>
        <w:t>。 罗德里格斯公式：</w:t>
      </w:r>
    </w:p>
    <w:p w14:paraId="7D17FB91">
      <w:pPr>
        <w:pStyle w:val="6"/>
        <w:keepNext w:val="0"/>
        <w:keepLines w:val="0"/>
        <w:widowControl/>
        <w:suppressLineNumbers w:val="0"/>
      </w:pPr>
      <w:r>
        <w:t>\(\exp(\boldsymbol \theta)=I+\frac{\sin\theta}{\theta}[\boldsymbol\theta]_\times+\frac{1-\cos\theta}{\theta^2}[\boldsymbol\theta]_\times^2\)</w:t>
      </w:r>
    </w:p>
    <w:p w14:paraId="65E77FB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IntegratedRotation::IntegratedRotation(const Eigen::Vector3f &amp;angVel, const Bias &amp;imuBias, const float &amp;time)</w:t>
      </w:r>
    </w:p>
    <w:p w14:paraId="645E296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22319BF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扣除陀螺零偏，得到真实角速度，乘以时间得到旋转向量</w:t>
      </w:r>
    </w:p>
    <w:p w14:paraId="7BD5B76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float x = (angVel(0)-imuBias.bwx)*time;</w:t>
      </w:r>
    </w:p>
    <w:p w14:paraId="5C294E3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float y = (angVel(1)-imuBias.bwy)*time;</w:t>
      </w:r>
    </w:p>
    <w:p w14:paraId="16854FD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float z = (angVel(2)-imuBias.bwz)*time;</w:t>
      </w:r>
    </w:p>
    <w:p w14:paraId="31CE27C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5329BB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float d2 = x*x + y*y + z*z;</w:t>
      </w:r>
    </w:p>
    <w:p w14:paraId="73C834D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float d = sqrt(d2);</w:t>
      </w:r>
    </w:p>
    <w:p w14:paraId="0B82A62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75F422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Eigen::Vector3f v;</w:t>
      </w:r>
    </w:p>
    <w:p w14:paraId="7C520D7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v &lt;&lt; x,y,z;</w:t>
      </w:r>
    </w:p>
    <w:p w14:paraId="249E0AC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Eigen::Matrix3f W = Sophus::SO3f::hat(v);</w:t>
      </w:r>
    </w:p>
    <w:p w14:paraId="222AA4E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B027EE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if(d &lt; eps)</w:t>
      </w:r>
    </w:p>
    <w:p w14:paraId="23F607B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25A431F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小角度近似：exp(v)≈I+W；Jr≈I</w:t>
      </w:r>
    </w:p>
    <w:p w14:paraId="4BE2616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deltaR = Eigen::Matrix3f::Identity()+W;</w:t>
      </w:r>
    </w:p>
    <w:p w14:paraId="1BF8E4D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rightJ = Eigen::Matrix3f::Identity();</w:t>
      </w:r>
    </w:p>
    <w:p w14:paraId="29C3962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61B6569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else</w:t>
      </w:r>
    </w:p>
    <w:p w14:paraId="4B72A34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{</w:t>
      </w:r>
    </w:p>
    <w:p w14:paraId="3028118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完整罗德里格斯，得到单步旋转增量</w:t>
      </w:r>
    </w:p>
    <w:p w14:paraId="27B52C5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deltaR = Eigen::Matrix3f::Identity() + W*sin(d)/d + W*W*(1.0f-cos(d))/d2;</w:t>
      </w:r>
    </w:p>
    <w:p w14:paraId="0C4D005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// 计算该旋转向量对应的右雅可比</w:t>
      </w:r>
    </w:p>
    <w:p w14:paraId="0D0D9DF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rightJ = Eigen::Matrix3f::Identity() - W*(1.0f-cos(d))/d2 + W*W*(d-sin(d))/(d2*d);</w:t>
      </w:r>
    </w:p>
    <w:p w14:paraId="426E87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}</w:t>
      </w:r>
    </w:p>
    <w:p w14:paraId="27934B44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CD066E3">
      <w:pPr>
        <w:pStyle w:val="3"/>
        <w:keepNext w:val="0"/>
        <w:keepLines w:val="0"/>
        <w:widowControl/>
        <w:suppressLineNumbers w:val="0"/>
      </w:pPr>
      <w:r>
        <w:t xml:space="preserve">4. </w:t>
      </w:r>
      <w:r>
        <w:rPr>
          <w:rStyle w:val="10"/>
        </w:rPr>
        <w:t>Preintegrated</w:t>
      </w:r>
      <w:r>
        <w:t xml:space="preserve"> IMU 预积分主类</w:t>
      </w:r>
    </w:p>
    <w:p w14:paraId="5C40A06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存储两关键帧之间所有 IMU 测量，维护：</w:t>
      </w:r>
    </w:p>
    <w:p w14:paraId="041B6C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预积分输出量：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dR,dV,dP</w:t>
      </w:r>
      <w:r>
        <w:rPr>
          <w:rFonts w:hint="eastAsia" w:ascii="宋体" w:hAnsi="宋体" w:eastAsia="宋体" w:cs="宋体"/>
          <w:sz w:val="24"/>
          <w:szCs w:val="24"/>
        </w:rPr>
        <w:t>（body 系相对增量）</w:t>
      </w:r>
    </w:p>
    <w:p w14:paraId="31B87B9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零偏雅可比：</w:t>
      </w:r>
      <w:r>
        <w:rPr>
          <w:rStyle w:val="10"/>
          <w:rFonts w:hint="eastAsia" w:ascii="宋体" w:hAnsi="宋体" w:eastAsia="宋体" w:cs="宋体"/>
          <w:sz w:val="24"/>
          <w:szCs w:val="24"/>
        </w:rPr>
        <w:t>JRg,JVg,JVa,JPg,JPa</w:t>
      </w:r>
    </w:p>
    <w:p w14:paraId="6620C3E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协方差矩阵</w:t>
      </w:r>
      <w:r>
        <w:rPr>
          <w:rStyle w:val="10"/>
          <w:rFonts w:hint="eastAsia" w:ascii="宋体" w:hAnsi="宋体" w:eastAsia="宋体" w:cs="宋体"/>
          <w:sz w:val="24"/>
          <w:szCs w:val="24"/>
        </w:rPr>
        <w:t>C</w:t>
      </w:r>
      <w:r>
        <w:rPr>
          <w:rFonts w:hint="eastAsia" w:ascii="宋体" w:hAnsi="宋体" w:eastAsia="宋体" w:cs="宋体"/>
          <w:sz w:val="24"/>
          <w:szCs w:val="24"/>
        </w:rPr>
        <w:t>、噪声参数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Nga,NgaWalk</w:t>
      </w:r>
    </w:p>
    <w:p w14:paraId="0158F4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原始积分零偏</w:t>
      </w:r>
      <w:r>
        <w:rPr>
          <w:rStyle w:val="10"/>
          <w:rFonts w:hint="eastAsia" w:ascii="宋体" w:hAnsi="宋体" w:eastAsia="宋体" w:cs="宋体"/>
          <w:sz w:val="24"/>
          <w:szCs w:val="24"/>
        </w:rPr>
        <w:t>b</w:t>
      </w:r>
      <w:r>
        <w:rPr>
          <w:rFonts w:hint="eastAsia" w:ascii="宋体" w:hAnsi="宋体" w:eastAsia="宋体" w:cs="宋体"/>
          <w:sz w:val="24"/>
          <w:szCs w:val="24"/>
        </w:rPr>
        <w:t>，更新后零偏</w:t>
      </w:r>
      <w:r>
        <w:rPr>
          <w:rStyle w:val="10"/>
          <w:rFonts w:hint="eastAsia" w:ascii="宋体" w:hAnsi="宋体" w:eastAsia="宋体" w:cs="宋体"/>
          <w:sz w:val="24"/>
          <w:szCs w:val="24"/>
        </w:rPr>
        <w:t>bu</w:t>
      </w:r>
      <w:r>
        <w:rPr>
          <w:rFonts w:hint="eastAsia" w:ascii="宋体" w:hAnsi="宋体" w:eastAsia="宋体" w:cs="宋体"/>
          <w:sz w:val="24"/>
          <w:szCs w:val="24"/>
        </w:rPr>
        <w:t>，零偏差量</w:t>
      </w:r>
      <w:r>
        <w:rPr>
          <w:rStyle w:val="10"/>
          <w:rFonts w:hint="eastAsia" w:ascii="宋体" w:hAnsi="宋体" w:eastAsia="宋体" w:cs="宋体"/>
          <w:sz w:val="24"/>
          <w:szCs w:val="24"/>
        </w:rPr>
        <w:t>db</w:t>
      </w:r>
    </w:p>
    <w:p w14:paraId="4A5F3F9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IMU 原始测量序列</w:t>
      </w:r>
      <w:r>
        <w:rPr>
          <w:rStyle w:val="10"/>
          <w:rFonts w:hint="eastAsia" w:ascii="宋体" w:hAnsi="宋体" w:eastAsia="宋体" w:cs="宋体"/>
          <w:sz w:val="24"/>
          <w:szCs w:val="24"/>
        </w:rPr>
        <w:t>mvMeasurements</w:t>
      </w:r>
      <w:r>
        <w:rPr>
          <w:rFonts w:hint="eastAsia" w:ascii="宋体" w:hAnsi="宋体" w:eastAsia="宋体" w:cs="宋体"/>
          <w:sz w:val="24"/>
          <w:szCs w:val="24"/>
        </w:rPr>
        <w:t>，用于重积分</w:t>
      </w:r>
      <w:r>
        <w:rPr>
          <w:rStyle w:val="10"/>
          <w:rFonts w:hint="eastAsia" w:ascii="宋体" w:hAnsi="宋体" w:eastAsia="宋体" w:cs="宋体"/>
          <w:sz w:val="24"/>
          <w:szCs w:val="24"/>
        </w:rPr>
        <w:t>Reintegrate()</w:t>
      </w:r>
    </w:p>
    <w:p w14:paraId="66A6EC55">
      <w:pPr>
        <w:pStyle w:val="4"/>
        <w:keepNext w:val="0"/>
        <w:keepLines w:val="0"/>
        <w:widowControl/>
        <w:suppressLineNumbers w:val="0"/>
      </w:pPr>
      <w:r>
        <w:t>4.1 构造、拷贝、CopyFrom、Initialize 重置</w:t>
      </w:r>
    </w:p>
    <w:p w14:paraId="375EB75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Preintegrated::Preintegrated(const Bias &amp;b_, const Calib &amp;calib)</w:t>
      </w:r>
    </w:p>
    <w:p w14:paraId="71202E5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24AE6FC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Nga = calib.Cov;         // IMU白噪声协方差 6×6</w:t>
      </w:r>
    </w:p>
    <w:p w14:paraId="24A97B0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NgaWalk = calib.CovWalk; // 零偏随机游走协方差6×6</w:t>
      </w:r>
    </w:p>
    <w:p w14:paraId="1D6AA7A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Initialize(b_);</w:t>
      </w:r>
    </w:p>
    <w:p w14:paraId="3A27A18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730168B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6D7695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共享指针拷贝构造</w:t>
      </w:r>
    </w:p>
    <w:p w14:paraId="28752B8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Preintegrated::Preintegrated(const std::shared_ptr&lt;Preintegrated&gt; &amp;pImuPre)</w:t>
      </w:r>
    </w:p>
    <w:p w14:paraId="0C0A676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:dT(pImuPre-&gt;dT),</w:t>
      </w:r>
    </w:p>
    <w:p w14:paraId="365981F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C(pImuPre-&gt;C),</w:t>
      </w:r>
    </w:p>
    <w:p w14:paraId="371816C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Info(pImuPre-&gt;Info),</w:t>
      </w:r>
    </w:p>
    <w:p w14:paraId="163A8F8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Nga(pImuPre-&gt;Nga),</w:t>
      </w:r>
    </w:p>
    <w:p w14:paraId="46A72A1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NgaWalk(pImuPre-&gt;NgaWalk),</w:t>
      </w:r>
    </w:p>
    <w:p w14:paraId="7FF6794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b(pImuPre-&gt;b),</w:t>
      </w:r>
    </w:p>
    <w:p w14:paraId="077833E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dR(pImuPre-&gt;dR),</w:t>
      </w:r>
    </w:p>
    <w:p w14:paraId="5D860E5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dV(pImuPre-&gt;dV),</w:t>
      </w:r>
    </w:p>
    <w:p w14:paraId="0CD244C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dP(pImuPre-&gt;dP),</w:t>
      </w:r>
    </w:p>
    <w:p w14:paraId="514EBA3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JRg(pImuPre-&gt;JRg),</w:t>
      </w:r>
    </w:p>
    <w:p w14:paraId="30AAD06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JVg(pImuPre-&gt;JVg),</w:t>
      </w:r>
    </w:p>
    <w:p w14:paraId="48B0633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JVa(pImuPre-&gt;JVa),</w:t>
      </w:r>
    </w:p>
    <w:p w14:paraId="3D8451A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JPg(pImuPre-&gt;JPg),</w:t>
      </w:r>
    </w:p>
    <w:p w14:paraId="63CD612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JPa(pImuPre-&gt;JPa),</w:t>
      </w:r>
    </w:p>
    <w:p w14:paraId="1E5C08E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avgA(pImuPre-&gt;avgA),</w:t>
      </w:r>
    </w:p>
    <w:p w14:paraId="1592C09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avgW(pImuPre-&gt;avgW),</w:t>
      </w:r>
    </w:p>
    <w:p w14:paraId="117455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bu(pImuPre-&gt;bu),</w:t>
      </w:r>
    </w:p>
    <w:p w14:paraId="5A8C40E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db(pImuPre-&gt;db),</w:t>
      </w:r>
    </w:p>
    <w:p w14:paraId="41FE0DA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mvMeasurements(pImuPre-&gt;mvMeasurements)</w:t>
      </w:r>
    </w:p>
    <w:p w14:paraId="56C07D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{}</w:t>
      </w:r>
    </w:p>
    <w:p w14:paraId="0BC4A38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624DD7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Preintegrated::CopyFrom(const std::shared_ptr&lt;Preintegrated&gt; &amp;pImuPre)</w:t>
      </w:r>
    </w:p>
    <w:p w14:paraId="51122B2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1F1DA0E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dT = pImuPre-&gt;dT;</w:t>
      </w:r>
    </w:p>
    <w:p w14:paraId="311EC38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 = pImuPre-&gt;C;</w:t>
      </w:r>
    </w:p>
    <w:p w14:paraId="38F6C17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Info = pImuPre-&gt;Info;</w:t>
      </w:r>
    </w:p>
    <w:p w14:paraId="0915437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Nga = pImuPre-&gt;Nga;</w:t>
      </w:r>
    </w:p>
    <w:p w14:paraId="3A3809E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NgaWalk = pImuPre-&gt;NgaWalk;</w:t>
      </w:r>
    </w:p>
    <w:p w14:paraId="79B7929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b.CopyFrom(pImuPre-&gt;b);</w:t>
      </w:r>
    </w:p>
    <w:p w14:paraId="69568D7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dR = pImuPre-&gt;dR;</w:t>
      </w:r>
    </w:p>
    <w:p w14:paraId="63FCE63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dV = pImuPre-&gt;dV;</w:t>
      </w:r>
    </w:p>
    <w:p w14:paraId="4A29D18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dP = pImuPre-&gt;dP;</w:t>
      </w:r>
    </w:p>
    <w:p w14:paraId="2E40CC1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JRg = pImuPre-&gt;JRg;</w:t>
      </w:r>
    </w:p>
    <w:p w14:paraId="1B0EC7A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JVg = pImuPre-&gt;JVg;</w:t>
      </w:r>
    </w:p>
    <w:p w14:paraId="05EC409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JVa = pImuPre-&gt;JVa;</w:t>
      </w:r>
    </w:p>
    <w:p w14:paraId="4598840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JPg = pImuPre-&gt;JPg;</w:t>
      </w:r>
    </w:p>
    <w:p w14:paraId="1812969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JPa = pImuPre-&gt;JPa;</w:t>
      </w:r>
    </w:p>
    <w:p w14:paraId="51103E1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avgA = pImuPre-&gt;avgA;</w:t>
      </w:r>
    </w:p>
    <w:p w14:paraId="07309F9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avgW = pImuPre-&gt;avgW;</w:t>
      </w:r>
    </w:p>
    <w:p w14:paraId="16CE08B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bu.CopyFrom(pImuPre-&gt;bu);</w:t>
      </w:r>
    </w:p>
    <w:p w14:paraId="3410242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 = pImuPre-&gt;db;</w:t>
      </w:r>
    </w:p>
    <w:p w14:paraId="53D6157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mvMeasurements = pImuPre-&gt;mvMeasurements;</w:t>
      </w:r>
    </w:p>
    <w:p w14:paraId="18F2633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5BF735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3F1EF9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重置全部预积分状态</w:t>
      </w:r>
    </w:p>
    <w:p w14:paraId="1CF97FC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Preintegrated::Initialize(const Bias &amp;b_)</w:t>
      </w:r>
    </w:p>
    <w:p w14:paraId="14D9C42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15D9DF0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dR.setIdentity();</w:t>
      </w:r>
    </w:p>
    <w:p w14:paraId="1DC76A4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dV.setZero();</w:t>
      </w:r>
    </w:p>
    <w:p w14:paraId="4A20E9D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dP.setZero();</w:t>
      </w:r>
    </w:p>
    <w:p w14:paraId="6013EFE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JRg.setZero();</w:t>
      </w:r>
    </w:p>
    <w:p w14:paraId="548798A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JVg.setZero();</w:t>
      </w:r>
    </w:p>
    <w:p w14:paraId="1F723C6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JVa.setZero();</w:t>
      </w:r>
    </w:p>
    <w:p w14:paraId="4989820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JPg.setZero();</w:t>
      </w:r>
    </w:p>
    <w:p w14:paraId="1DED531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JPa.setZero();</w:t>
      </w:r>
    </w:p>
    <w:p w14:paraId="3FD4F19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C.setZero();</w:t>
      </w:r>
    </w:p>
    <w:p w14:paraId="4B7A22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Info.setZero();</w:t>
      </w:r>
    </w:p>
    <w:p w14:paraId="4B95773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db.setZero();</w:t>
      </w:r>
    </w:p>
    <w:p w14:paraId="2ECBBAD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 = b_;</w:t>
      </w:r>
    </w:p>
    <w:p w14:paraId="7BD090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bu = b_;</w:t>
      </w:r>
    </w:p>
    <w:p w14:paraId="3760CDA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avgA.setZero();</w:t>
      </w:r>
    </w:p>
    <w:p w14:paraId="202EBC2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avgW.setZero();</w:t>
      </w:r>
    </w:p>
    <w:p w14:paraId="5E09E9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dT = 0.0f;</w:t>
      </w:r>
    </w:p>
    <w:p w14:paraId="00624E1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mvMeasurements.clear();</w:t>
      </w:r>
    </w:p>
    <w:p w14:paraId="4858016C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43A3CB71">
      <w:pPr>
        <w:pStyle w:val="4"/>
        <w:keepNext w:val="0"/>
        <w:keepLines w:val="0"/>
        <w:widowControl/>
        <w:suppressLineNumbers w:val="0"/>
      </w:pPr>
      <w:r>
        <w:t xml:space="preserve">4.2 </w:t>
      </w:r>
      <w:r>
        <w:rPr>
          <w:rStyle w:val="10"/>
        </w:rPr>
        <w:t>Reintegrate()</w:t>
      </w:r>
      <w:r>
        <w:t xml:space="preserve"> 重积分</w:t>
      </w:r>
    </w:p>
    <w:p w14:paraId="388D96A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当 BA 优化更新 IMU 零偏之后，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一阶雅可比近似会有误差</w:t>
      </w:r>
      <w:r>
        <w:rPr>
          <w:rFonts w:hint="eastAsia" w:ascii="宋体" w:hAnsi="宋体" w:eastAsia="宋体" w:cs="宋体"/>
          <w:sz w:val="24"/>
          <w:szCs w:val="24"/>
        </w:rPr>
        <w:t>，可以调用 Reintegrate，使用新零偏对保存的全部 IMU 原始测量重新完整积分，得到精确预积分量。</w:t>
      </w:r>
    </w:p>
    <w:p w14:paraId="147830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Preintegrated::Reintegrate()</w:t>
      </w:r>
    </w:p>
    <w:p w14:paraId="7371F8E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7B66C1B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65CCBB6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std::vector&lt;integrable&gt; aux = mvMeasurements;</w:t>
      </w:r>
    </w:p>
    <w:p w14:paraId="1374745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Initialize(bu); // 使用更新后的零偏bu重置</w:t>
      </w:r>
    </w:p>
    <w:p w14:paraId="26699F8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for(size_t i=0;i&lt;aux.size();i++)</w:t>
      </w:r>
    </w:p>
    <w:p w14:paraId="2B99D43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IntegrateNewMeasurement(aux[i].a,aux[i].w,aux[i].t);</w:t>
      </w:r>
    </w:p>
    <w:p w14:paraId="7DC16618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3C0B937">
      <w:pPr>
        <w:pStyle w:val="4"/>
        <w:keepNext w:val="0"/>
        <w:keepLines w:val="0"/>
        <w:widowControl/>
        <w:suppressLineNumbers w:val="0"/>
      </w:pPr>
      <w:r>
        <w:t xml:space="preserve">4.3 </w:t>
      </w:r>
      <w:r>
        <w:rPr>
          <w:rStyle w:val="10"/>
        </w:rPr>
        <w:t>IntegrateNewMeasurement</w:t>
      </w:r>
      <w:r>
        <w:t xml:space="preserve"> 单步 IMU 预积分【核心函数】</w:t>
      </w:r>
    </w:p>
    <w:p w14:paraId="59512FD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注释明确给出积分顺序约束：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位置→速度→旋转</w:t>
      </w:r>
    </w:p>
    <w:p w14:paraId="53FEA7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位置更新依赖旧的速度、旧旋转；</w:t>
      </w:r>
    </w:p>
    <w:p w14:paraId="6D3964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速度更新依赖旧旋转；</w:t>
      </w:r>
    </w:p>
    <w:p w14:paraId="723E96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旋转放在最后更新。 状态误差向量：\(\boldsymbol e = [\delta\phi,\delta v,\delta p]^T\)，9 维；再加上 6 维零偏，协方差矩阵 C 是 15×15。 协方差传播公式：\(P_{k+1}=A P_k A^T + B Q B^T\)；零偏随机游走直接加到右下角 6×6 块。</w:t>
      </w:r>
    </w:p>
    <w:p w14:paraId="40C06D3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Preintegrated::IntegrateNewMeasurement(const Eigen::Vector3f &amp;acceleration,</w:t>
      </w:r>
    </w:p>
    <w:p w14:paraId="2A7ED03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            const Eigen::Vector3f &amp;angVel,</w:t>
      </w:r>
    </w:p>
    <w:p w14:paraId="3752A70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                       const float &amp;dt)</w:t>
      </w:r>
    </w:p>
    <w:p w14:paraId="401088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7B0A01E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mvMeasurements.push_back(integrable(acceleration,angVel,dt));</w:t>
      </w:r>
    </w:p>
    <w:p w14:paraId="7842DA1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C71F85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积分顺序：Position → Velocity → Rotation</w:t>
      </w:r>
    </w:p>
    <w:p w14:paraId="68C561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Eigen::Matrix&lt;float,9,9&gt; A;</w:t>
      </w:r>
    </w:p>
    <w:p w14:paraId="5DF7BF3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A.setIdentity();</w:t>
      </w:r>
    </w:p>
    <w:p w14:paraId="3E73E02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Eigen::Matrix&lt;float,9,6&gt; B;</w:t>
      </w:r>
    </w:p>
    <w:p w14:paraId="53EF469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B.setZero();</w:t>
      </w:r>
    </w:p>
    <w:p w14:paraId="45F1B39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C9515F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扣除当前积分使用的零偏，得到body系真实加速度、角速度</w:t>
      </w:r>
    </w:p>
    <w:p w14:paraId="689D00D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Eigen::Vector3f acc, accW;</w:t>
      </w:r>
    </w:p>
    <w:p w14:paraId="100611C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acc &lt;&lt; acceleration(0)-b.bax, acceleration(1)-b.bay, acceleration(2)-b.baz;</w:t>
      </w:r>
    </w:p>
    <w:p w14:paraId="3F7F75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accW &lt;&lt; angVel(0)-b.bwx, angVel(1)-b.bwy, angVel(2)-b.bwz;</w:t>
      </w:r>
    </w:p>
    <w:p w14:paraId="6CE711C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95F534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时间加权平均加速度、角速度，用于IMU</w:t>
      </w:r>
      <w:r>
        <w:rPr>
          <w:rStyle w:val="10"/>
          <w:rFonts w:hint="default" w:ascii="Consolas" w:hAnsi="Consolas" w:eastAsia="Consolas" w:cs="Consolas"/>
        </w:rPr>
        <w:noBreakHyphen/>
      </w:r>
      <w:r>
        <w:rPr>
          <w:rStyle w:val="10"/>
          <w:rFonts w:hint="default" w:ascii="Consolas" w:hAnsi="Consolas" w:eastAsia="Consolas" w:cs="Consolas"/>
        </w:rPr>
        <w:t>视觉初始化</w:t>
      </w:r>
    </w:p>
    <w:p w14:paraId="78F1FD9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avgA = (dT*avgA + dR*acc*dt)/(dT+dt);</w:t>
      </w:r>
    </w:p>
    <w:p w14:paraId="00C5634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avgW = (dT*avgW + accW*dt)/(dT+dt);</w:t>
      </w:r>
    </w:p>
    <w:p w14:paraId="551250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491554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========= 更新位置增量 dP =========</w:t>
      </w:r>
    </w:p>
    <w:p w14:paraId="02F41C5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dP_{k+1}=dP_k + dV_k*dt + 0.5*dR_k * acc * dt^2</w:t>
      </w:r>
    </w:p>
    <w:p w14:paraId="586CDA9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dP = dP + dV*dt + 0.5f*dR*acc*dt*dt;</w:t>
      </w:r>
    </w:p>
    <w:p w14:paraId="2E96ABB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========= 更新速度增量 dV =========</w:t>
      </w:r>
    </w:p>
    <w:p w14:paraId="7D1CC26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dV_{k+1}=dV_k + dR_k * acc * dt</w:t>
      </w:r>
    </w:p>
    <w:p w14:paraId="7308541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dV = dV + dR*acc*dt;</w:t>
      </w:r>
    </w:p>
    <w:p w14:paraId="09EC523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D50406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加速度反对称矩阵 [a]×</w:t>
      </w:r>
    </w:p>
    <w:p w14:paraId="15BF920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Eigen::Matrix&lt;float,3,3&gt; Wacc = Sophus::SO3f::hat(acc);</w:t>
      </w:r>
    </w:p>
    <w:p w14:paraId="7423FEA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DD59B5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========= 构造状态转移矩阵A（误差状态） =========</w:t>
      </w:r>
    </w:p>
    <w:p w14:paraId="2321B29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δv_{k+1} = δv_k − dR [a]× δϕ dt</w:t>
      </w:r>
    </w:p>
    <w:p w14:paraId="298C3BB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A.block&lt;3,3&gt;(3,0) = -dR*dt*Wacc;</w:t>
      </w:r>
    </w:p>
    <w:p w14:paraId="0D731A8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δp_{k+1}=δp_k + δv_k dt −0.5 dR [a]× δϕ dt²</w:t>
      </w:r>
    </w:p>
    <w:p w14:paraId="47F2BB3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A.block&lt;3,3&gt;(6,0) = -0.5f*dR*dt*dt*Wacc;</w:t>
      </w:r>
    </w:p>
    <w:p w14:paraId="3B54636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A.block&lt;3,3&gt;(6,3) = Eigen::DiagonalMatrix&lt;float,3&gt;(dt,dt,dt);</w:t>
      </w:r>
    </w:p>
    <w:p w14:paraId="799A3BC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1CB742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========= 噪声输入矩阵B =========</w:t>
      </w:r>
    </w:p>
    <w:p w14:paraId="2AE0CC5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加速度噪声对速度误差、位置误差的贡献</w:t>
      </w:r>
    </w:p>
    <w:p w14:paraId="45CE7AF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B.block&lt;3,3&gt;(3,3) = dR*dt;</w:t>
      </w:r>
    </w:p>
    <w:p w14:paraId="09166EA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B.block&lt;3,3&gt;(6,3) = 0.5f*dR*dt*dt;</w:t>
      </w:r>
    </w:p>
    <w:p w14:paraId="7012E36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AE6F19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========= 更新零偏雅可比 JPa JPg JVa JVg =========</w:t>
      </w:r>
    </w:p>
    <w:p w14:paraId="35277DF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JPa: ∂ΔP/∂b_a；JPg: ∂ΔP/∂b_g</w:t>
      </w:r>
    </w:p>
    <w:p w14:paraId="036FA04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JVa: ∂ΔV/∂b_a；JVg: ∂ΔV/∂b_g</w:t>
      </w:r>
    </w:p>
    <w:p w14:paraId="672224F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JPa = JPa + JVa*dt -0.5f*dR*dt*dt;</w:t>
      </w:r>
    </w:p>
    <w:p w14:paraId="321201D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JPg = JPg + JVg*dt -0.5f*dR*dt*dt*Wacc*JRg;</w:t>
      </w:r>
    </w:p>
    <w:p w14:paraId="53015A8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JVa = JVa - dR*dt;</w:t>
      </w:r>
    </w:p>
    <w:p w14:paraId="4586327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JVg = JVg - dR*dt*Wacc*JRg;</w:t>
      </w:r>
    </w:p>
    <w:p w14:paraId="59608EF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160A922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========= 更新旋转增量dR =========</w:t>
      </w:r>
    </w:p>
    <w:p w14:paraId="56E9400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IntegratedRotation dRi(angVel,b,dt);</w:t>
      </w:r>
    </w:p>
    <w:p w14:paraId="2144443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dR = NormalizeRotation(dR * dRi.deltaR);</w:t>
      </w:r>
    </w:p>
    <w:p w14:paraId="0853975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50B7C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A矩阵旋转误差块：δϕ_{k+1}=ΔR_i^T δϕ_k</w:t>
      </w:r>
    </w:p>
    <w:p w14:paraId="33F4767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A.block&lt;3,3&gt;(0,0) = dRi.deltaR.transpose();</w:t>
      </w:r>
    </w:p>
    <w:p w14:paraId="167B233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B矩阵：角速度噪声对旋转误差</w:t>
      </w:r>
    </w:p>
    <w:p w14:paraId="57DE85C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B.block&lt;3,3&gt;(0,0) = dRi.rightJ*dt;</w:t>
      </w:r>
    </w:p>
    <w:p w14:paraId="61BE3BC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F3D74D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========= 协方差传播 =========</w:t>
      </w:r>
    </w:p>
    <w:p w14:paraId="22CA9B9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C.block&lt;9,9&gt;(0,0) = A*C.block&lt;9,9&gt;(0,0)*A.transpose() + B*Nga*B.transpose();</w:t>
      </w:r>
    </w:p>
    <w:p w14:paraId="2A77A68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零偏随机游走噪声叠加到协方差右下角6×6</w:t>
      </w:r>
    </w:p>
    <w:p w14:paraId="5F8CB52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C.block&lt;6,6&gt;(9,9) += NgaWalk;</w:t>
      </w:r>
    </w:p>
    <w:p w14:paraId="4C531C3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CF20F5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更新旋转对陀螺零偏雅可比 JRg = ∂ΔR/∂b_g</w:t>
      </w:r>
    </w:p>
    <w:p w14:paraId="710FD7C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JRg = dRi.deltaR.transpose()*JRg - dRi.rightJ*dt;</w:t>
      </w:r>
    </w:p>
    <w:p w14:paraId="5A8CDF1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309259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累加总积分时间</w:t>
      </w:r>
    </w:p>
    <w:p w14:paraId="5ECF59A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dT += dt;</w:t>
      </w:r>
    </w:p>
    <w:p w14:paraId="16684DE3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192FE74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关键工程点：</w:t>
      </w:r>
    </w:p>
    <w:p w14:paraId="70C8A51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协方差矩阵</w:t>
      </w:r>
      <w:r>
        <w:rPr>
          <w:rStyle w:val="10"/>
          <w:rFonts w:hint="eastAsia" w:ascii="宋体" w:hAnsi="宋体" w:eastAsia="宋体" w:cs="宋体"/>
          <w:sz w:val="24"/>
          <w:szCs w:val="24"/>
        </w:rPr>
        <w:t>C</w:t>
      </w:r>
      <w:r>
        <w:rPr>
          <w:rFonts w:hint="eastAsia" w:ascii="宋体" w:hAnsi="宋体" w:eastAsia="宋体" w:cs="宋体"/>
          <w:sz w:val="24"/>
          <w:szCs w:val="24"/>
        </w:rPr>
        <w:t>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15×15</w:t>
      </w:r>
      <w:r>
        <w:rPr>
          <w:rFonts w:hint="eastAsia" w:ascii="宋体" w:hAnsi="宋体" w:eastAsia="宋体" w:cs="宋体"/>
          <w:sz w:val="24"/>
          <w:szCs w:val="24"/>
        </w:rPr>
        <w:t>；前 9 维是旋转、速度、位置误差；后 6 维是陀螺 + 加表零偏。</w:t>
      </w:r>
    </w:p>
    <w:p w14:paraId="0A57879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Style w:val="10"/>
          <w:rFonts w:hint="eastAsia" w:ascii="宋体" w:hAnsi="宋体" w:eastAsia="宋体" w:cs="宋体"/>
          <w:sz w:val="24"/>
          <w:szCs w:val="24"/>
        </w:rPr>
        <w:t>Nga</w:t>
      </w:r>
      <w:r>
        <w:rPr>
          <w:rFonts w:hint="eastAsia" w:ascii="宋体" w:hAnsi="宋体" w:eastAsia="宋体" w:cs="宋体"/>
          <w:sz w:val="24"/>
          <w:szCs w:val="24"/>
        </w:rPr>
        <w:t>是 IMU 测量白噪声；</w:t>
      </w:r>
      <w:r>
        <w:rPr>
          <w:rStyle w:val="10"/>
          <w:rFonts w:hint="eastAsia" w:ascii="宋体" w:hAnsi="宋体" w:eastAsia="宋体" w:cs="宋体"/>
          <w:sz w:val="24"/>
          <w:szCs w:val="24"/>
        </w:rPr>
        <w:t>NgaWalk</w:t>
      </w:r>
      <w:r>
        <w:rPr>
          <w:rFonts w:hint="eastAsia" w:ascii="宋体" w:hAnsi="宋体" w:eastAsia="宋体" w:cs="宋体"/>
          <w:sz w:val="24"/>
          <w:szCs w:val="24"/>
        </w:rPr>
        <w:t>零偏随机游走，每一步直接叠加。</w:t>
      </w:r>
    </w:p>
    <w:p w14:paraId="70F4DB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宋体" w:hAnsi="宋体" w:eastAsia="宋体" w:cs="宋体"/>
          <w:sz w:val="24"/>
          <w:szCs w:val="24"/>
        </w:rPr>
        <w:t>全部雅可比都是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右扰动下的一阶雅可比</w:t>
      </w:r>
      <w:r>
        <w:rPr>
          <w:rFonts w:hint="eastAsia" w:ascii="宋体" w:hAnsi="宋体" w:eastAsia="宋体" w:cs="宋体"/>
          <w:sz w:val="24"/>
          <w:szCs w:val="24"/>
        </w:rPr>
        <w:t>，BA 残差计算直接使用。</w:t>
      </w:r>
    </w:p>
    <w:p w14:paraId="335E246A">
      <w:pPr>
        <w:pStyle w:val="4"/>
        <w:keepNext w:val="0"/>
        <w:keepLines w:val="0"/>
        <w:widowControl/>
        <w:suppressLineNumbers w:val="0"/>
      </w:pPr>
      <w:r>
        <w:t>4.4 MergePrevious 合并两段预积分</w:t>
      </w:r>
    </w:p>
    <w:p w14:paraId="1277570C">
      <w:pPr>
        <w:pStyle w:val="6"/>
        <w:keepNext w:val="0"/>
        <w:keepLines w:val="0"/>
        <w:widowControl/>
        <w:suppressLineNumbers w:val="0"/>
      </w:pPr>
      <w:r>
        <w:t>把前后两段预积分拼接成一整段；取出两段全部原始 IMU 测量，重置后从头到尾完整积分。</w:t>
      </w:r>
    </w:p>
    <w:p w14:paraId="50C73FF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Preintegrated::MergePrevious(const std::shared_ptr&lt;Preintegrated&gt; &amp;pPrev)</w:t>
      </w:r>
    </w:p>
    <w:p w14:paraId="337BBA0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A6D06E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if(pPrev.get() == this) return;</w:t>
      </w:r>
    </w:p>
    <w:p w14:paraId="10AED54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lock1(mMutex);</w:t>
      </w:r>
    </w:p>
    <w:p w14:paraId="14458AD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lock2(pPrev-&gt;mMutex);</w:t>
      </w:r>
    </w:p>
    <w:p w14:paraId="1FB58E7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8ECE6D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Bias bav;</w:t>
      </w:r>
    </w:p>
    <w:p w14:paraId="6500F96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bav.bwx = bu.bwx; bav.bwy = bu.bwy; bav.bwz = bu.bwz;</w:t>
      </w:r>
    </w:p>
    <w:p w14:paraId="1D44202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bav.bax = bu.bax; bav.bay = bu.bay; bav.baz = bu.baz;</w:t>
      </w:r>
    </w:p>
    <w:p w14:paraId="687F186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F6B967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std::vector&lt;integrable&gt; aux1 = pPrev-&gt;mvMeasurements;</w:t>
      </w:r>
    </w:p>
    <w:p w14:paraId="0ABE450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std::vector&lt;integrable&gt; aux2 = mvMeasurements;</w:t>
      </w:r>
    </w:p>
    <w:p w14:paraId="1AC0EE4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83313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Initialize(bav);</w:t>
      </w:r>
    </w:p>
    <w:p w14:paraId="7C0574A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for(size_t i=0;i&lt;aux1.size();i++)</w:t>
      </w:r>
    </w:p>
    <w:p w14:paraId="3D5744B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IntegrateNewMeasurement(aux1[i].a,aux1[i].w,aux1[i].t);</w:t>
      </w:r>
    </w:p>
    <w:p w14:paraId="568D41E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for(size_t i=0;i&lt;aux2.size();i++)</w:t>
      </w:r>
    </w:p>
    <w:p w14:paraId="2DCC37A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IntegrateNewMeasurement(aux2[i].a,aux2[i].w,aux2[i].t);</w:t>
      </w:r>
    </w:p>
    <w:p w14:paraId="51C7D256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851F760">
      <w:pPr>
        <w:pStyle w:val="4"/>
        <w:keepNext w:val="0"/>
        <w:keepLines w:val="0"/>
        <w:widowControl/>
        <w:suppressLineNumbers w:val="0"/>
      </w:pPr>
      <w:r>
        <w:t>4.5 零偏设置、获取零偏差量</w:t>
      </w:r>
    </w:p>
    <w:p w14:paraId="4EB95E9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Preintegrated::SetNewBias(const Bias &amp;bu_)</w:t>
      </w:r>
    </w:p>
    <w:p w14:paraId="6FD13AC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5D87B5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71FDDD3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bu = bu_;</w:t>
      </w:r>
    </w:p>
    <w:p w14:paraId="001D4DD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// db = 新零偏 − 原始积分零偏b</w:t>
      </w:r>
    </w:p>
    <w:p w14:paraId="38059E9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db(0)=bu_.bwx - b.bwx;</w:t>
      </w:r>
    </w:p>
    <w:p w14:paraId="554CF49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db(1)=bu_.bwy - b.bwy;</w:t>
      </w:r>
    </w:p>
    <w:p w14:paraId="7A2E0C1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db(2)=bu_.bwz - b.bwz;</w:t>
      </w:r>
    </w:p>
    <w:p w14:paraId="668D9B9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db(3)=bu_.bax - b.bax;</w:t>
      </w:r>
    </w:p>
    <w:p w14:paraId="505EF74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db(4)=bu_.bay - b.bay;</w:t>
      </w:r>
    </w:p>
    <w:p w14:paraId="34E5182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db(5)=bu_.baz - b.baz;</w:t>
      </w:r>
    </w:p>
    <w:p w14:paraId="342A8CF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13AFE0D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E69A5D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IMU::Bias Preintegrated::GetDeltaBias(const Bias &amp;b_)</w:t>
      </w:r>
    </w:p>
    <w:p w14:paraId="04468A2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2A103FE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4FA6281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IMU::Bias(b_.bax - b.bax, b_.bay - b.bay, b_.baz - b.baz,</w:t>
      </w:r>
    </w:p>
    <w:p w14:paraId="1A92B1A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                 b_.bwx - b.bwx, b_.bwy - b.bwy, b_.bwz - b.bwz);</w:t>
      </w:r>
    </w:p>
    <w:p w14:paraId="38736171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16BD7F3A">
      <w:pPr>
        <w:pStyle w:val="4"/>
        <w:keepNext w:val="0"/>
        <w:keepLines w:val="0"/>
        <w:widowControl/>
        <w:suppressLineNumbers w:val="0"/>
      </w:pPr>
      <w:r>
        <w:t>4.6 一阶近似修正预积分量（不重积分）</w:t>
      </w:r>
    </w:p>
    <w:p w14:paraId="6F4F959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BA 每轮迭代零偏发生变化，可以不用调用</w:t>
      </w:r>
      <w:r>
        <w:rPr>
          <w:rStyle w:val="10"/>
          <w:rFonts w:hint="eastAsia" w:ascii="宋体" w:hAnsi="宋体" w:eastAsia="宋体" w:cs="宋体"/>
          <w:sz w:val="24"/>
          <w:szCs w:val="24"/>
        </w:rPr>
        <w:t>Reintegrate()</w:t>
      </w:r>
      <w:r>
        <w:rPr>
          <w:rFonts w:hint="eastAsia" w:ascii="宋体" w:hAnsi="宋体" w:eastAsia="宋体" w:cs="宋体"/>
          <w:sz w:val="24"/>
          <w:szCs w:val="24"/>
        </w:rPr>
        <w:t>做完整重算，而是利用已经算好的雅可比做一阶近似修正，速度快。</w:t>
      </w:r>
    </w:p>
    <w:p w14:paraId="3639663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\(\Delta R(\delta b_g)=\Delta R \cdot \exp(J_{Rg}\cdot \delta b_g)\)</w:t>
      </w:r>
    </w:p>
    <w:p w14:paraId="0D3AFB1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\(\Delta V(\delta b_g,\delta b_a)=\Delta V + J_{Vg}\delta b_g + J_{Va}\delta b_a\)</w:t>
      </w:r>
    </w:p>
    <w:p w14:paraId="3FF22443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\(\Delta P(\delta b_g,\delta b_a)=\Delta P + J_{Pg}\delta b_g + J_{Pa}\delta b_a\)</w:t>
      </w:r>
    </w:p>
    <w:p w14:paraId="2903A48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根据外部传入零偏b_做一阶修正</w:t>
      </w:r>
    </w:p>
    <w:p w14:paraId="3137A70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Eigen::Matrix3f Preintegrated::GetDeltaRotation(const Bias &amp;b_)</w:t>
      </w:r>
    </w:p>
    <w:p w14:paraId="6528B7E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10F336E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31DFB33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Eigen::Vector3f dbg;</w:t>
      </w:r>
    </w:p>
    <w:p w14:paraId="649B4A3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dbg &lt;&lt; b_.bwx-b.bwx, b_.bwy-b.bwy, b_.bwz-b.bwz;</w:t>
      </w:r>
    </w:p>
    <w:p w14:paraId="562336B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NormalizeRotation(dR * Sophus::SO3f::exp(JRg*dbg).matrix());</w:t>
      </w:r>
    </w:p>
    <w:p w14:paraId="3B74F2F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8BC4E2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5EAE684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Eigen::Vector3f Preintegrated::GetDeltaVelocity(const Bias &amp;b_)</w:t>
      </w:r>
    </w:p>
    <w:p w14:paraId="5E02675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507F7B9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477B7E1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Eigen::Vector3f dbg,dba;</w:t>
      </w:r>
    </w:p>
    <w:p w14:paraId="1CA1348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dbg &lt;&lt; b_.bwx-b.bwx, b_.bwy-b.bwy, b_.bwz-b.bwz;</w:t>
      </w:r>
    </w:p>
    <w:p w14:paraId="18389AB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dba &lt;&lt; b_.bax-b.bax, b_.bay-b.bay, b_.baz-b.baz;</w:t>
      </w:r>
    </w:p>
    <w:p w14:paraId="3ED3F86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dV + JVg*dbg + JVa*dba;</w:t>
      </w:r>
    </w:p>
    <w:p w14:paraId="353B9E9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6D8CEBC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6066AE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Eigen::Vector3f Preintegrated::GetDeltaPosition(const Bias &amp;b_)</w:t>
      </w:r>
    </w:p>
    <w:p w14:paraId="2521F97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4C729D7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6EA4FD5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Eigen::Vector3f dbg,dba;</w:t>
      </w:r>
    </w:p>
    <w:p w14:paraId="5CB5FE1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dbg &lt;&lt; b_.bwx-b.bwx, b_.bwy-b.bwy, b_.bwz-b.bwz;</w:t>
      </w:r>
    </w:p>
    <w:p w14:paraId="6C112D7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dba &lt;&lt; b_.bax-b.bax, b_.bay-b.bay, b_.baz-b.baz;</w:t>
      </w:r>
    </w:p>
    <w:p w14:paraId="303BC8E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dP + JPg*dbg + JPa*dba;</w:t>
      </w:r>
    </w:p>
    <w:p w14:paraId="083AE3E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0D40A3E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D563AC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使用内部已经存储好的db（SetNewBias设置的零偏差量）</w:t>
      </w:r>
    </w:p>
    <w:p w14:paraId="594D955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Eigen::Matrix3f Preintegrated::GetUpdatedDeltaRotation()</w:t>
      </w:r>
    </w:p>
    <w:p w14:paraId="0B1FBD1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26F39D2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5EC0461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NormalizeRotation(dR * Sophus::SO3f::exp(JRg*db.head(3)).matrix());</w:t>
      </w:r>
    </w:p>
    <w:p w14:paraId="11C3B21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6A1DCB3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D5CB51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Eigen::Vector3f Preintegrated::GetUpdatedDeltaVelocity()</w:t>
      </w:r>
    </w:p>
    <w:p w14:paraId="02FC3BA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0BB2AF2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4422DA9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dV + JVg*db.head(3) + JVa*db.tail(3);</w:t>
      </w:r>
    </w:p>
    <w:p w14:paraId="433FF99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1BAFCC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71DD08F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Eigen::Vector3f Preintegrated::GetUpdatedDeltaPosition()</w:t>
      </w:r>
    </w:p>
    <w:p w14:paraId="67A72A5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29E80C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160392C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dP + JPg*db.head(3) + JPa*db.tail(3);</w:t>
      </w:r>
    </w:p>
    <w:p w14:paraId="3EEE76D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1A7518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78FC48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获取原始未修正的预积分量</w:t>
      </w:r>
    </w:p>
    <w:p w14:paraId="21C0245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Eigen::Matrix3f Preintegrated::GetOriginalDeltaRotation()</w:t>
      </w:r>
    </w:p>
    <w:p w14:paraId="2C90DB4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1FA0C46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15559FA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dR;</w:t>
      </w:r>
    </w:p>
    <w:p w14:paraId="30B9B6B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1F7656E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Eigen::Vector3f Preintegrated::GetOriginalDeltaVelocity()</w:t>
      </w:r>
    </w:p>
    <w:p w14:paraId="3590DDD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03E3989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3DA1184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dV;</w:t>
      </w:r>
    </w:p>
    <w:p w14:paraId="2D93878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47A0F8D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Eigen::Vector3f Preintegrated::GetOriginalDeltaPosition()</w:t>
      </w:r>
    </w:p>
    <w:p w14:paraId="29BFFDA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475B31C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5413ACF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31CD941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3CA492B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获取零偏成员</w:t>
      </w:r>
    </w:p>
    <w:p w14:paraId="67DBCE3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Bias Preintegrated::GetOriginalBias()</w:t>
      </w:r>
    </w:p>
    <w:p w14:paraId="39B96CC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10CFFAD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79A8AA9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b;</w:t>
      </w:r>
    </w:p>
    <w:p w14:paraId="3D150D0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4AED8BF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Bias Preintegrated::GetUpdatedBias()</w:t>
      </w:r>
    </w:p>
    <w:p w14:paraId="6D0712A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39C08D4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3BC76B8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bu;</w:t>
      </w:r>
    </w:p>
    <w:p w14:paraId="1B719A1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7A12E54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Eigen::Matrix&lt;float,6,1&gt; Preintegrated::GetDeltaBias()</w:t>
      </w:r>
    </w:p>
    <w:p w14:paraId="631B40C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1915FE5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std::unique_lock&lt;std::mutex&gt; lock(mMutex);</w:t>
      </w:r>
    </w:p>
    <w:p w14:paraId="70B51BC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db;</w:t>
      </w:r>
    </w:p>
    <w:p w14:paraId="0FAE44AD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074D1EB2">
      <w:pPr>
        <w:pStyle w:val="3"/>
        <w:keepNext w:val="0"/>
        <w:keepLines w:val="0"/>
        <w:widowControl/>
        <w:suppressLineNumbers w:val="0"/>
      </w:pPr>
      <w:r>
        <w:t xml:space="preserve">5. </w:t>
      </w:r>
      <w:r>
        <w:rPr>
          <w:rStyle w:val="10"/>
        </w:rPr>
        <w:t>Bias</w:t>
      </w:r>
      <w:r>
        <w:t xml:space="preserve"> IMU 零偏结构体</w:t>
      </w:r>
    </w:p>
    <w:p w14:paraId="354686B8">
      <w:pPr>
        <w:pStyle w:val="6"/>
        <w:keepNext w:val="0"/>
        <w:keepLines w:val="0"/>
        <w:widowControl/>
        <w:suppressLineNumbers w:val="0"/>
      </w:pPr>
      <w:r>
        <w:t>存储 3 轴加速度零偏</w:t>
      </w:r>
      <w:r>
        <w:rPr>
          <w:rStyle w:val="10"/>
        </w:rPr>
        <w:t>bax,bay,baz</w:t>
      </w:r>
      <w:r>
        <w:t>；3 轴陀螺零偏</w:t>
      </w:r>
      <w:r>
        <w:rPr>
          <w:rStyle w:val="10"/>
        </w:rPr>
        <w:t>bwx,bwy,bwz</w:t>
      </w:r>
      <w:r>
        <w:t>。</w:t>
      </w:r>
    </w:p>
    <w:p w14:paraId="5820D62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Bias::CopyFrom(Bias &amp;b)</w:t>
      </w:r>
    </w:p>
    <w:p w14:paraId="1C2A978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2EA3DAE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bax = b.bax; bay = b.bay; baz = b.baz;</w:t>
      </w:r>
    </w:p>
    <w:p w14:paraId="2F8137E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bwx = b.bwx; bwy = b.bwy; bwz = b.bwz;</w:t>
      </w:r>
    </w:p>
    <w:p w14:paraId="5FBA02EB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61E4E1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0C8C91A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// 重载输出流，打印零偏，正数前面补空格对齐</w:t>
      </w:r>
    </w:p>
    <w:p w14:paraId="7FABCB3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std::ostream&amp; operator&lt;&lt;(std::ostream &amp;out, const Bias &amp;b)</w:t>
      </w:r>
    </w:p>
    <w:p w14:paraId="6579A959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56D150D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if(b.bwx&gt;0) out &lt;&lt; " ";</w:t>
      </w:r>
    </w:p>
    <w:p w14:paraId="517CB65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out &lt;&lt; b.bwx &lt;&lt; ",";</w:t>
      </w:r>
    </w:p>
    <w:p w14:paraId="43B6C58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if(b.bwy&gt;0) out &lt;&lt; " ";</w:t>
      </w:r>
    </w:p>
    <w:p w14:paraId="4F76FC61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out &lt;&lt; b.bwy &lt;&lt; ",";</w:t>
      </w:r>
    </w:p>
    <w:p w14:paraId="64E0112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if(b.bwz&gt;0) out &lt;&lt; " ";</w:t>
      </w:r>
    </w:p>
    <w:p w14:paraId="0CBD7B3E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out &lt;&lt; b.bwz &lt;&lt; ",";</w:t>
      </w:r>
    </w:p>
    <w:p w14:paraId="002681C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if(b.bax&gt;0) out &lt;&lt; " ";</w:t>
      </w:r>
    </w:p>
    <w:p w14:paraId="35EB9E2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out &lt;&lt; b.bax &lt;&lt; ",";</w:t>
      </w:r>
    </w:p>
    <w:p w14:paraId="2A3B414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if(b.bay&gt;0) out &lt;&lt; " ";</w:t>
      </w:r>
    </w:p>
    <w:p w14:paraId="2F5E697D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out &lt;&lt; b.bay &lt;&lt; ",";</w:t>
      </w:r>
    </w:p>
    <w:p w14:paraId="44561AC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if(b.baz&gt;0) out &lt;&lt; " ";</w:t>
      </w:r>
    </w:p>
    <w:p w14:paraId="6A16EAB7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out &lt;&lt; b.baz;</w:t>
      </w:r>
    </w:p>
    <w:p w14:paraId="388B311C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return out;</w:t>
      </w:r>
    </w:p>
    <w:p w14:paraId="073E8368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26F4191">
      <w:pPr>
        <w:pStyle w:val="3"/>
        <w:keepNext w:val="0"/>
        <w:keepLines w:val="0"/>
        <w:widowControl/>
        <w:suppressLineNumbers w:val="0"/>
      </w:pPr>
      <w:r>
        <w:t xml:space="preserve">6. </w:t>
      </w:r>
      <w:r>
        <w:rPr>
          <w:rStyle w:val="10"/>
        </w:rPr>
        <w:t>Calib</w:t>
      </w:r>
      <w:r>
        <w:t xml:space="preserve"> IMU 标定参数结构体</w:t>
      </w:r>
    </w:p>
    <w:p w14:paraId="2964FF95">
      <w:pPr>
        <w:pStyle w:val="6"/>
        <w:keepNext w:val="0"/>
        <w:keepLines w:val="0"/>
        <w:widowControl/>
        <w:suppressLineNumbers w:val="0"/>
      </w:pPr>
      <w:r>
        <w:t>保存相机</w:t>
      </w:r>
      <w:r>
        <w:noBreakHyphen/>
      </w:r>
      <w:r>
        <w:t>IMU 外参\(T_{bc}\)（IMU 到相机变换）、噪声密度，计算协方差矩阵。</w:t>
      </w:r>
    </w:p>
    <w:p w14:paraId="6A97067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ng：陀螺噪声密度；na：加表噪声密度；ngw：陀螺零偏随机游走；naw：加表零偏随机游走。 协方差 = 噪声密度 ²。</w:t>
      </w:r>
    </w:p>
    <w:p w14:paraId="1763A9A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void Calib::Set(const Sophus::SE3&lt;float&gt; &amp;sophTbc, const float &amp;ng, const float &amp;na, const float &amp;ngw, const float &amp;naw)</w:t>
      </w:r>
    </w:p>
    <w:p w14:paraId="379B654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6270ED7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mbIsSet = true;</w:t>
      </w:r>
    </w:p>
    <w:p w14:paraId="253EB28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float ng2 = ng*ng;</w:t>
      </w:r>
    </w:p>
    <w:p w14:paraId="52B59DF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float na2 = na*na;</w:t>
      </w:r>
    </w:p>
    <w:p w14:paraId="7D98B71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float ngw2 = ngw*ngw;</w:t>
      </w:r>
    </w:p>
    <w:p w14:paraId="7ED09DC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const float naw2 = naw*naw;</w:t>
      </w:r>
    </w:p>
    <w:p w14:paraId="23046B04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B24668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mTbc = sophTbc;</w:t>
      </w:r>
    </w:p>
    <w:p w14:paraId="5AC159C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mTcb = mTbc.inverse(); // Tcb:相机到IMU</w:t>
      </w:r>
    </w:p>
    <w:p w14:paraId="554F46C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4F6A54B3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Cov.diagonal() &lt;&lt; ng2,ng2,ng2, na2,na2,na2;</w:t>
      </w:r>
    </w:p>
    <w:p w14:paraId="13B644B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CovWalk.diagonal() &lt;&lt; ngw2,ngw2,ngw2, naw2,naw2,naw2;</w:t>
      </w:r>
    </w:p>
    <w:p w14:paraId="002DDDB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27EE392A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299C229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Calib::Calib(const Calib &amp;calib)</w:t>
      </w:r>
    </w:p>
    <w:p w14:paraId="49E7981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{</w:t>
      </w:r>
    </w:p>
    <w:p w14:paraId="2226CAB6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mbIsSet = calib.mbIsSet;</w:t>
      </w:r>
    </w:p>
    <w:p w14:paraId="43BDD8A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mTbc = calib.mTbc;</w:t>
      </w:r>
    </w:p>
    <w:p w14:paraId="26DBCF0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mTcb = calib.mTcb;</w:t>
      </w:r>
    </w:p>
    <w:p w14:paraId="0FC30D82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Cov = calib.Cov;</w:t>
      </w:r>
    </w:p>
    <w:p w14:paraId="75E43708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 xml:space="preserve">    CovWalk = calib.CovWalk;</w:t>
      </w:r>
    </w:p>
    <w:p w14:paraId="0BD16D4F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</w:t>
      </w:r>
    </w:p>
    <w:p w14:paraId="5779AE85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</w:p>
    <w:p w14:paraId="64104740">
      <w:pPr>
        <w:pStyle w:val="5"/>
        <w:keepNext w:val="0"/>
        <w:keepLines w:val="0"/>
        <w:widowControl/>
        <w:suppressLineNumbers w:val="0"/>
        <w:rPr>
          <w:rStyle w:val="10"/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 // namespace IMU</w:t>
      </w:r>
    </w:p>
    <w:p w14:paraId="3D4459AF">
      <w:pPr>
        <w:pStyle w:val="5"/>
        <w:keepNext w:val="0"/>
        <w:keepLines w:val="0"/>
        <w:widowControl/>
        <w:suppressLineNumbers w:val="0"/>
        <w:rPr>
          <w:rFonts w:hint="default" w:ascii="Consolas" w:hAnsi="Consolas" w:eastAsia="Consolas" w:cs="Consolas"/>
        </w:rPr>
      </w:pPr>
      <w:r>
        <w:rPr>
          <w:rStyle w:val="10"/>
          <w:rFonts w:hint="default" w:ascii="Consolas" w:hAnsi="Consolas" w:eastAsia="Consolas" w:cs="Consolas"/>
        </w:rPr>
        <w:t>} // namespace ORB_SLAM3</w:t>
      </w:r>
    </w:p>
    <w:p w14:paraId="144C960C">
      <w:pPr>
        <w:pStyle w:val="2"/>
        <w:keepNext w:val="0"/>
        <w:keepLines w:val="0"/>
        <w:widowControl/>
        <w:suppressLineNumbers w:val="0"/>
      </w:pPr>
      <w:r>
        <w:t>整体工程总结</w:t>
      </w:r>
    </w:p>
    <w:p w14:paraId="3B6F6210">
      <w:pPr>
        <w:pStyle w:val="3"/>
        <w:keepNext w:val="0"/>
        <w:keepLines w:val="0"/>
        <w:widowControl/>
        <w:suppressLineNumbers w:val="0"/>
      </w:pPr>
      <w:r>
        <w:t>核心概念梳理</w:t>
      </w:r>
    </w:p>
    <w:p w14:paraId="00CCA93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预积分两种模式</w:t>
      </w:r>
      <w:r>
        <w:t xml:space="preserve"> </w:t>
      </w:r>
    </w:p>
    <w:p w14:paraId="5762E5A4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一阶近似：调用</w:t>
      </w:r>
      <w:r>
        <w:rPr>
          <w:rStyle w:val="10"/>
        </w:rPr>
        <w:t>GetDeltaRotation/GetDeltaVelocity/GetDeltaPosition</w:t>
      </w:r>
      <w:r>
        <w:t>，利用雅可比快速修正，BA 迭代大部分时候用这个，速度快；</w:t>
      </w:r>
      <w:r>
        <w:rPr>
          <w:rStyle w:val="9"/>
        </w:rPr>
        <w:t>但零偏变化大时会引入误差</w:t>
      </w:r>
      <w:r>
        <w:t>。</w:t>
      </w:r>
    </w:p>
    <w:p w14:paraId="074D013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完整重积分：</w:t>
      </w:r>
      <w:r>
        <w:rPr>
          <w:rStyle w:val="10"/>
        </w:rPr>
        <w:t>Reintegrate()</w:t>
      </w:r>
      <w:r>
        <w:t>，使用保存的原始 IMU 测量重新积分，精度高，开销更大；零偏变化显著时调用。</w:t>
      </w:r>
    </w:p>
    <w:p w14:paraId="595E6B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线程安全</w:t>
      </w:r>
      <w:r>
        <w:t>：几乎全部对外接口都加</w:t>
      </w:r>
      <w:r>
        <w:rPr>
          <w:rStyle w:val="10"/>
        </w:rPr>
        <w:t>std::unique_lock&lt;std::mutex&gt;</w:t>
      </w:r>
      <w:r>
        <w:t>，因为 SLAM 多线程（Tracking/LocalMapping）会并发读写预积分对象。</w:t>
      </w:r>
    </w:p>
    <w:p w14:paraId="0D15297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坐标系</w:t>
      </w:r>
      <w:r>
        <w:t>：所有预积分输出\(\Delta R,\Delta V,\Delta P\)都定义在</w:t>
      </w:r>
      <w:r>
        <w:rPr>
          <w:rStyle w:val="9"/>
        </w:rPr>
        <w:t>IMU 本体 (body) 坐标系</w:t>
      </w:r>
      <w:r>
        <w:t>，不是相机坐标系。</w:t>
      </w:r>
    </w:p>
    <w:p w14:paraId="7B57245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噪声模型</w:t>
      </w:r>
      <w:r>
        <w:t xml:space="preserve"> </w:t>
      </w:r>
    </w:p>
    <w:p w14:paraId="15E6130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IMU 测量高斯白噪声：</w:t>
      </w:r>
      <w:r>
        <w:rPr>
          <w:rStyle w:val="10"/>
        </w:rPr>
        <w:t>Nga</w:t>
      </w:r>
      <w:r>
        <w:t>；</w:t>
      </w:r>
    </w:p>
    <w:p w14:paraId="07E43C4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零偏是随机游走过程：每一步协方差叠加</w:t>
      </w:r>
      <w:r>
        <w:rPr>
          <w:rStyle w:val="10"/>
        </w:rPr>
        <w:t>NgaWalk</w:t>
      </w:r>
      <w:r>
        <w:t>。</w:t>
      </w:r>
    </w:p>
    <w:p w14:paraId="188483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右扰动模型</w:t>
      </w:r>
      <w:r>
        <w:t>：全部雅可比、协方差、BCH 使用右扰动，这是 ORB</w:t>
      </w:r>
      <w:r>
        <w:noBreakHyphen/>
      </w:r>
      <w:r>
        <w:t>SLAM3 IMU 模块的数学根基。</w:t>
      </w:r>
    </w:p>
    <w:p w14:paraId="088238DF">
      <w:pPr>
        <w:pStyle w:val="3"/>
        <w:keepNext w:val="0"/>
        <w:keepLines w:val="0"/>
        <w:widowControl/>
        <w:suppressLineNumbers w:val="0"/>
      </w:pPr>
      <w:r>
        <w:t>关键变量对照表</w:t>
      </w:r>
    </w:p>
    <w:p w14:paraId="3A810529">
      <w:pPr>
        <w:pStyle w:val="6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6641"/>
      </w:tblGrid>
      <w:tr w14:paraId="762744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C3AB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变量</w:t>
            </w:r>
          </w:p>
        </w:tc>
        <w:tc>
          <w:tcPr>
            <w:tcW w:w="0" w:type="auto"/>
            <w:shd w:val="clear"/>
            <w:vAlign w:val="center"/>
          </w:tcPr>
          <w:p w14:paraId="6DEBA34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含义</w:t>
            </w:r>
          </w:p>
        </w:tc>
      </w:tr>
      <w:tr w14:paraId="064AB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84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dR</w:t>
            </w:r>
          </w:p>
        </w:tc>
        <w:tc>
          <w:tcPr>
            <w:tcW w:w="0" w:type="auto"/>
            <w:shd w:val="clear"/>
            <w:vAlign w:val="center"/>
          </w:tcPr>
          <w:p w14:paraId="40E30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预积分旋转增量\(\Delta R_{ij}\) body 系</w:t>
            </w:r>
          </w:p>
        </w:tc>
      </w:tr>
      <w:tr w14:paraId="48DF8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BB5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dV</w:t>
            </w:r>
          </w:p>
        </w:tc>
        <w:tc>
          <w:tcPr>
            <w:tcW w:w="0" w:type="auto"/>
            <w:shd w:val="clear"/>
            <w:vAlign w:val="center"/>
          </w:tcPr>
          <w:p w14:paraId="02C795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预积分速度增量\(\Delta V_{ij}\) body 系</w:t>
            </w:r>
          </w:p>
        </w:tc>
      </w:tr>
      <w:tr w14:paraId="01D57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D1A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dP</w:t>
            </w:r>
          </w:p>
        </w:tc>
        <w:tc>
          <w:tcPr>
            <w:tcW w:w="0" w:type="auto"/>
            <w:shd w:val="clear"/>
            <w:vAlign w:val="center"/>
          </w:tcPr>
          <w:p w14:paraId="7C16B3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预积分位置增量\(\Delta P_{ij}\) body 系</w:t>
            </w:r>
          </w:p>
        </w:tc>
      </w:tr>
      <w:tr w14:paraId="64AEF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4586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JRg</w:t>
            </w:r>
          </w:p>
        </w:tc>
        <w:tc>
          <w:tcPr>
            <w:tcW w:w="0" w:type="auto"/>
            <w:shd w:val="clear"/>
            <w:vAlign w:val="center"/>
          </w:tcPr>
          <w:p w14:paraId="0B335D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\(\partial\Delta R/\partial b_g\) 旋转对陀螺零偏雅可比</w:t>
            </w:r>
          </w:p>
        </w:tc>
      </w:tr>
      <w:tr w14:paraId="1ED484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E256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JVg/JVa</w:t>
            </w:r>
          </w:p>
        </w:tc>
        <w:tc>
          <w:tcPr>
            <w:tcW w:w="0" w:type="auto"/>
            <w:shd w:val="clear"/>
            <w:vAlign w:val="center"/>
          </w:tcPr>
          <w:p w14:paraId="7137B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\(\partial\Delta V/\partial b_g,\partial\Delta V/\partial b_a\)</w:t>
            </w:r>
          </w:p>
        </w:tc>
      </w:tr>
      <w:tr w14:paraId="1D1E4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E245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JPg/JPa</w:t>
            </w:r>
          </w:p>
        </w:tc>
        <w:tc>
          <w:tcPr>
            <w:tcW w:w="0" w:type="auto"/>
            <w:shd w:val="clear"/>
            <w:vAlign w:val="center"/>
          </w:tcPr>
          <w:p w14:paraId="1CD7CB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\(\partial\Delta P/\partial b_g,\partial\Delta P/\partial b_a\)</w:t>
            </w:r>
          </w:p>
        </w:tc>
      </w:tr>
      <w:tr w14:paraId="0EC05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6977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</w:t>
            </w:r>
          </w:p>
        </w:tc>
        <w:tc>
          <w:tcPr>
            <w:tcW w:w="0" w:type="auto"/>
            <w:shd w:val="clear"/>
            <w:vAlign w:val="center"/>
          </w:tcPr>
          <w:p w14:paraId="087CF8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原始积分时使用的 IMU 零偏</w:t>
            </w:r>
          </w:p>
        </w:tc>
      </w:tr>
      <w:tr w14:paraId="449D7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D31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bu</w:t>
            </w:r>
          </w:p>
        </w:tc>
        <w:tc>
          <w:tcPr>
            <w:tcW w:w="0" w:type="auto"/>
            <w:shd w:val="clear"/>
            <w:vAlign w:val="center"/>
          </w:tcPr>
          <w:p w14:paraId="5D420B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 优化更新后的零偏</w:t>
            </w:r>
          </w:p>
        </w:tc>
      </w:tr>
      <w:tr w14:paraId="3F5BF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64AA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db</w:t>
            </w:r>
          </w:p>
        </w:tc>
        <w:tc>
          <w:tcPr>
            <w:tcW w:w="0" w:type="auto"/>
            <w:shd w:val="clear"/>
            <w:vAlign w:val="center"/>
          </w:tcPr>
          <w:p w14:paraId="4C2C4D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\(\delta b = b_u-b\)零偏差量</w:t>
            </w:r>
          </w:p>
        </w:tc>
      </w:tr>
      <w:tr w14:paraId="73234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63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</w:t>
            </w:r>
          </w:p>
        </w:tc>
        <w:tc>
          <w:tcPr>
            <w:tcW w:w="0" w:type="auto"/>
            <w:shd w:val="clear"/>
            <w:vAlign w:val="center"/>
          </w:tcPr>
          <w:p w14:paraId="31C8F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15×15 误差状态协方差矩阵</w:t>
            </w:r>
          </w:p>
        </w:tc>
      </w:tr>
      <w:tr w14:paraId="2DC26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968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mvMeasurements</w:t>
            </w:r>
          </w:p>
        </w:tc>
        <w:tc>
          <w:tcPr>
            <w:tcW w:w="0" w:type="auto"/>
            <w:shd w:val="clear"/>
            <w:vAlign w:val="center"/>
          </w:tcPr>
          <w:p w14:paraId="5F9AA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保存原始 IMU 测量，为重积分服务</w:t>
            </w:r>
          </w:p>
        </w:tc>
      </w:tr>
      <w:tr w14:paraId="07E4FC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DCD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</w:t>
            </w:r>
          </w:p>
        </w:tc>
        <w:tc>
          <w:tcPr>
            <w:tcW w:w="0" w:type="auto"/>
            <w:shd w:val="clear"/>
            <w:vAlign w:val="center"/>
          </w:tcPr>
          <w:p w14:paraId="0F080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两段关键帧之间 IMU 总积分时间</w:t>
            </w:r>
          </w:p>
        </w:tc>
      </w:tr>
    </w:tbl>
    <w:p w14:paraId="230A38A4">
      <w:pPr>
        <w:pStyle w:val="3"/>
        <w:keepNext w:val="0"/>
        <w:keepLines w:val="0"/>
        <w:widowControl/>
        <w:suppressLineNumbers w:val="0"/>
      </w:pPr>
      <w:r>
        <w:t>调用链路</w:t>
      </w:r>
    </w:p>
    <w:p w14:paraId="6E3D9CE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Tracking 线程读到 IMU 数据，调用</w:t>
      </w:r>
      <w:r>
        <w:rPr>
          <w:rStyle w:val="10"/>
        </w:rPr>
        <w:t>IntegrateNewMeasurement</w:t>
      </w:r>
      <w:r>
        <w:t>逐帧累积；</w:t>
      </w:r>
    </w:p>
    <w:p w14:paraId="1B3AF1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生成新关键帧时，生成</w:t>
      </w:r>
      <w:r>
        <w:rPr>
          <w:rStyle w:val="10"/>
        </w:rPr>
        <w:t>Preintegrated</w:t>
      </w:r>
      <w:r>
        <w:t>对象，保存两帧之间全部 IMU；</w:t>
      </w:r>
    </w:p>
    <w:p w14:paraId="571F79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LocalMapping 做 BA，残差计算调用</w:t>
      </w:r>
      <w:r>
        <w:rPr>
          <w:rStyle w:val="10"/>
        </w:rPr>
        <w:t>GetUpdatedDeltaXXX</w:t>
      </w:r>
      <w:r>
        <w:t>得到一阶修正后的预积分量；</w:t>
      </w:r>
    </w:p>
    <w:p w14:paraId="66ADAD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BA 迭代结束，如果零偏变化幅度大，触发</w:t>
      </w:r>
      <w:r>
        <w:rPr>
          <w:rStyle w:val="10"/>
        </w:rPr>
        <w:t>Reintegrate()</w:t>
      </w:r>
      <w:r>
        <w:t>重新精确积分；</w:t>
      </w:r>
    </w:p>
    <w:p w14:paraId="0B9BC0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回环检测、闭环优化同样复用这套预积分对象。</w:t>
      </w:r>
    </w:p>
    <w:p w14:paraId="23BDA8F1">
      <w:pPr>
        <w:pStyle w:val="6"/>
        <w:keepNext w:val="0"/>
        <w:keepLines w:val="0"/>
        <w:widowControl/>
        <w:suppressLineNumbers w:val="0"/>
      </w:pPr>
      <w:r>
        <w:t>如果你需要，我可以下一步：</w:t>
      </w:r>
    </w:p>
    <w:p w14:paraId="13A5105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推导 IMU 预积分残差公式，给出 ORB</w:t>
      </w:r>
      <w:r>
        <w:noBreakHyphen/>
      </w:r>
      <w:r>
        <w:t>SLAM3 中使用该类的 BA 残差代码解析；</w:t>
      </w:r>
    </w:p>
    <w:p w14:paraId="060DAF5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整理这份代码中几个经典坑点（float 精度、小角度奇异、一阶近似误差、协方差含义）。</w:t>
      </w:r>
    </w:p>
    <w:p w14:paraId="660BE9F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68EFE"/>
    <w:multiLevelType w:val="multilevel"/>
    <w:tmpl w:val="83F68E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416C84E"/>
    <w:multiLevelType w:val="multilevel"/>
    <w:tmpl w:val="A416C8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BD472F4"/>
    <w:multiLevelType w:val="multilevel"/>
    <w:tmpl w:val="CBD472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EDD4ACC7"/>
    <w:multiLevelType w:val="multilevel"/>
    <w:tmpl w:val="EDD4AC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5A3F4D3"/>
    <w:multiLevelType w:val="multilevel"/>
    <w:tmpl w:val="F5A3F4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C9F0B1E"/>
    <w:multiLevelType w:val="multilevel"/>
    <w:tmpl w:val="FC9F0B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1E2B9F3B"/>
    <w:multiLevelType w:val="multilevel"/>
    <w:tmpl w:val="1E2B9F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368C65F2"/>
    <w:multiLevelType w:val="multilevel"/>
    <w:tmpl w:val="368C65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03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2026-09-02T00:29:20Z</dcterms:created>
  <dc:creator>Administrator</dc:creator>
  <cp:lastModifiedBy>克南</cp:lastModifiedBy>
  <dcterms:modified xsi:type="dcterms:W3CDTF">2026-09-02T00:29:28Z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eyJoZGlkIjoiNWU1MWUwYTQyNmFmYjlkNjM2MzQ4N2Q3NmFiZDBkZDgiLCJ1c2VySWQiOiI1MTQ4MTUyMzEifQ==</vt:lpwstr>
  </property>
  <property fmtid="{D5CDD505-2E9C-101B-9397-08002B2CF9AE}" pid="4" name="ICV">
    <vt:lpwstr>379F9084E2564A24B24DC76441AA8C80_12</vt:lpwstr>
  </property>
</Properties>
</file>