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C012E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 xml:space="preserve">SLAM3 </w:t>
      </w:r>
      <w:r>
        <w:rPr>
          <w:rStyle w:val="11"/>
        </w:rPr>
        <w:t>Frame.cc</w:t>
      </w:r>
      <w:r>
        <w:t xml:space="preserve"> 源码逐模块深度解析</w:t>
      </w:r>
    </w:p>
    <w:p w14:paraId="5409F6D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宋体" w:hAnsi="宋体" w:eastAsia="宋体" w:cs="宋体"/>
          <w:sz w:val="24"/>
          <w:szCs w:val="24"/>
        </w:rPr>
        <w:t>Frame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普通图像帧类</w:t>
      </w:r>
      <w:r>
        <w:rPr>
          <w:rFonts w:hint="eastAsia" w:ascii="宋体" w:hAnsi="宋体" w:eastAsia="宋体" w:cs="宋体"/>
          <w:sz w:val="24"/>
          <w:szCs w:val="24"/>
        </w:rPr>
        <w:t>，是视觉 SLAM 最基础的数据载体，承载单帧图像的所有信息：ORB 特征、位姿、深度、IMU 预积分、匹配缓存。 核心定位：跟踪线程实时处理的临时帧，计算完成后要么升级为</w:t>
      </w:r>
      <w:r>
        <w:rPr>
          <w:rStyle w:val="11"/>
          <w:rFonts w:hint="eastAsia" w:ascii="宋体" w:hAnsi="宋体" w:eastAsia="宋体" w:cs="宋体"/>
          <w:sz w:val="24"/>
          <w:szCs w:val="24"/>
        </w:rPr>
        <w:t>KeyFrame</w:t>
      </w:r>
      <w:r>
        <w:rPr>
          <w:rFonts w:hint="eastAsia" w:ascii="宋体" w:hAnsi="宋体" w:eastAsia="宋体" w:cs="宋体"/>
          <w:sz w:val="24"/>
          <w:szCs w:val="24"/>
        </w:rPr>
        <w:t>存入地图，要么直接销毁。</w:t>
      </w:r>
      <w:r>
        <w:rPr>
          <w:rStyle w:val="11"/>
          <w:rFonts w:hint="eastAsia" w:ascii="宋体" w:hAnsi="宋体" w:eastAsia="宋体" w:cs="宋体"/>
          <w:sz w:val="24"/>
          <w:szCs w:val="24"/>
        </w:rPr>
        <w:t>KeyFrame</w:t>
      </w:r>
      <w:r>
        <w:rPr>
          <w:rFonts w:hint="eastAsia" w:ascii="宋体" w:hAnsi="宋体" w:eastAsia="宋体" w:cs="宋体"/>
          <w:sz w:val="24"/>
          <w:szCs w:val="24"/>
        </w:rPr>
        <w:t>类继承自</w:t>
      </w:r>
      <w:r>
        <w:rPr>
          <w:rStyle w:val="11"/>
          <w:rFonts w:hint="eastAsia" w:ascii="宋体" w:hAnsi="宋体" w:eastAsia="宋体" w:cs="宋体"/>
          <w:sz w:val="24"/>
          <w:szCs w:val="24"/>
        </w:rPr>
        <w:t>Frame</w:t>
      </w:r>
      <w:r>
        <w:rPr>
          <w:rFonts w:hint="eastAsia" w:ascii="宋体" w:hAnsi="宋体" w:eastAsia="宋体" w:cs="宋体"/>
          <w:sz w:val="24"/>
          <w:szCs w:val="24"/>
        </w:rPr>
        <w:t>，复用了全部特征、位姿、投影能力。 支持 4 种传感器模式：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单目针孔、双目针孔、RGBD、鱼眼双目</w:t>
      </w:r>
      <w:r>
        <w:rPr>
          <w:rFonts w:hint="eastAsia" w:ascii="宋体" w:hAnsi="宋体" w:eastAsia="宋体" w:cs="宋体"/>
          <w:sz w:val="24"/>
          <w:szCs w:val="24"/>
        </w:rPr>
        <w:t>，原生兼容 IMU 惯性融合。</w:t>
      </w:r>
    </w:p>
    <w:p w14:paraId="4E1E726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2F124">
      <w:pPr>
        <w:pStyle w:val="3"/>
        <w:keepNext w:val="0"/>
        <w:keepLines w:val="0"/>
        <w:widowControl/>
        <w:suppressLineNumbers w:val="0"/>
      </w:pPr>
      <w:r>
        <w:t>一、头文件与全局静态成员</w:t>
      </w:r>
    </w:p>
    <w:p w14:paraId="1DB1A2C4">
      <w:pPr>
        <w:pStyle w:val="4"/>
        <w:keepNext w:val="0"/>
        <w:keepLines w:val="0"/>
        <w:widowControl/>
        <w:suppressLineNumbers w:val="0"/>
      </w:pPr>
      <w:r>
        <w:t>头文件依赖</w:t>
      </w:r>
    </w:p>
    <w:p w14:paraId="36BCE9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"Frame.h"                  // 类声明</w:t>
      </w:r>
    </w:p>
    <w:p w14:paraId="3D9444D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"KannalaBrandt8.h"         // 鱼眼相机模型</w:t>
      </w:r>
    </w:p>
    <w:p w14:paraId="46DE79C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"Pinhole.h"                // 针孔相机模型</w:t>
      </w:r>
    </w:p>
    <w:p w14:paraId="1F97094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&lt;spdlog/spdlog.h&gt;          // 高性能日志库</w:t>
      </w:r>
    </w:p>
    <w:p w14:paraId="32F999C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83C2D7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&lt;algorithm&gt;</w:t>
      </w:r>
    </w:p>
    <w:p w14:paraId="0867B0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&lt;memory&gt;</w:t>
      </w:r>
    </w:p>
    <w:p w14:paraId="210E58A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&lt;thread&gt;</w:t>
      </w:r>
    </w:p>
    <w:p w14:paraId="28F8514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&lt;utility&gt;</w:t>
      </w:r>
    </w:p>
    <w:p w14:paraId="2EC56A5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&lt;vector&gt;</w:t>
      </w:r>
    </w:p>
    <w:p w14:paraId="517877C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191BF0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"Converter.h"              // 类型转换工具</w:t>
      </w:r>
    </w:p>
    <w:p w14:paraId="4EA399F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"G2oTypes.h"               // g2o优化类型定义</w:t>
      </w:r>
    </w:p>
    <w:p w14:paraId="4BC2DD8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"GeometricCamera.h"         // 相机基类</w:t>
      </w:r>
    </w:p>
    <w:p w14:paraId="6F99064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"KeyFrame.h"               // 关键帧（继承自Frame）</w:t>
      </w:r>
    </w:p>
    <w:p w14:paraId="1065CA4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"MapPoint.h"               // 地图点</w:t>
      </w:r>
    </w:p>
    <w:p w14:paraId="19C25F0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"ORBextractor.h"           // ORB特征提取器</w:t>
      </w:r>
    </w:p>
    <w:p w14:paraId="212F426A">
      <w:pPr>
        <w:pStyle w:val="6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"ORBmatcher.h"             // ORB特征匹配器</w:t>
      </w:r>
    </w:p>
    <w:p w14:paraId="18CEAF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相机模型层：针孔 / 鱼眼两种相机模型，继承自</w:t>
      </w:r>
      <w:r>
        <w:rPr>
          <w:rStyle w:val="11"/>
        </w:rPr>
        <w:t>GeometricCamera</w:t>
      </w:r>
      <w:r>
        <w:t>基类，实现统一的投影 / 反投影接口。</w:t>
      </w:r>
    </w:p>
    <w:p w14:paraId="00DF45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工具层：Converter 做类型互转，ORBextractor/matcher 负责特征提取匹配。</w:t>
      </w:r>
    </w:p>
    <w:p w14:paraId="7F40C0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数据层：MapPoint、KeyFrame 共同构成地图数据结构。</w:t>
      </w:r>
    </w:p>
    <w:p w14:paraId="38B68640">
      <w:pPr>
        <w:pStyle w:val="4"/>
        <w:keepNext w:val="0"/>
        <w:keepLines w:val="0"/>
        <w:widowControl/>
        <w:suppressLineNumbers w:val="0"/>
      </w:pPr>
      <w:r>
        <w:t>静态全局成员（所有 Frame 实例共享）</w:t>
      </w:r>
    </w:p>
    <w:p w14:paraId="57327851">
      <w:pPr>
        <w:pStyle w:val="7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5"/>
        <w:gridCol w:w="1102"/>
        <w:gridCol w:w="3499"/>
      </w:tblGrid>
      <w:tr w14:paraId="3856B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64DD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0" w:type="auto"/>
            <w:shd w:val="clear"/>
            <w:vAlign w:val="center"/>
          </w:tcPr>
          <w:p w14:paraId="465BE4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0E7CE9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设计意图</w:t>
            </w:r>
          </w:p>
        </w:tc>
      </w:tr>
      <w:tr w14:paraId="5F2EA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07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nNextId</w:t>
            </w:r>
          </w:p>
        </w:tc>
        <w:tc>
          <w:tcPr>
            <w:tcW w:w="0" w:type="auto"/>
            <w:shd w:val="clear"/>
            <w:vAlign w:val="center"/>
          </w:tcPr>
          <w:p w14:paraId="71729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全局帧 ID 自增计数器</w:t>
            </w:r>
          </w:p>
        </w:tc>
        <w:tc>
          <w:tcPr>
            <w:tcW w:w="0" w:type="auto"/>
            <w:shd w:val="clear"/>
            <w:vAlign w:val="center"/>
          </w:tcPr>
          <w:p w14:paraId="00D79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每一帧分配唯一 ID，用于日志、调试、序列化</w:t>
            </w:r>
          </w:p>
        </w:tc>
      </w:tr>
      <w:tr w14:paraId="62884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6A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mbInitialComputations</w:t>
            </w:r>
          </w:p>
        </w:tc>
        <w:tc>
          <w:tcPr>
            <w:tcW w:w="0" w:type="auto"/>
            <w:shd w:val="clear"/>
            <w:vAlign w:val="center"/>
          </w:tcPr>
          <w:p w14:paraId="19DA2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首次计算标志位</w:t>
            </w:r>
          </w:p>
        </w:tc>
        <w:tc>
          <w:tcPr>
            <w:tcW w:w="0" w:type="auto"/>
            <w:shd w:val="clear"/>
            <w:vAlign w:val="center"/>
          </w:tcPr>
          <w:p w14:paraId="6E317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只在第一帧或标定变更时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执行图像边界、网格、内参初始化，避免每帧重复计算</w:t>
            </w:r>
          </w:p>
        </w:tc>
      </w:tr>
      <w:tr w14:paraId="1BB2E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37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cx,cy,fx,fy,invfx,invfy</w:t>
            </w:r>
          </w:p>
        </w:tc>
        <w:tc>
          <w:tcPr>
            <w:tcW w:w="0" w:type="auto"/>
            <w:shd w:val="clear"/>
            <w:vAlign w:val="center"/>
          </w:tcPr>
          <w:p w14:paraId="489E1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相机内参与焦距倒数</w:t>
            </w:r>
          </w:p>
        </w:tc>
        <w:tc>
          <w:tcPr>
            <w:tcW w:w="0" w:type="auto"/>
            <w:shd w:val="clear"/>
            <w:vAlign w:val="center"/>
          </w:tcPr>
          <w:p w14:paraId="0B44D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全局缓存内参，预计算倒数，后续大量投影运算用乘法替代除法，性能优化</w:t>
            </w:r>
          </w:p>
        </w:tc>
      </w:tr>
      <w:tr w14:paraId="05969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6A6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mnMinX/Y, mnMaxX/Y</w:t>
            </w:r>
          </w:p>
        </w:tc>
        <w:tc>
          <w:tcPr>
            <w:tcW w:w="0" w:type="auto"/>
            <w:shd w:val="clear"/>
            <w:vAlign w:val="center"/>
          </w:tcPr>
          <w:p w14:paraId="621BE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去畸变后图像有效边界</w:t>
            </w:r>
          </w:p>
        </w:tc>
        <w:tc>
          <w:tcPr>
            <w:tcW w:w="0" w:type="auto"/>
            <w:shd w:val="clear"/>
            <w:vAlign w:val="center"/>
          </w:tcPr>
          <w:p w14:paraId="5A81F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畸变图像四角去畸变后有效像素范围，所有投影边界检查用</w:t>
            </w:r>
          </w:p>
        </w:tc>
      </w:tr>
      <w:tr w14:paraId="1ED5B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0D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mfGridElementWidthInv/HeightInv</w:t>
            </w:r>
          </w:p>
        </w:tc>
        <w:tc>
          <w:tcPr>
            <w:tcW w:w="0" w:type="auto"/>
            <w:shd w:val="clear"/>
            <w:vAlign w:val="center"/>
          </w:tcPr>
          <w:p w14:paraId="0A01C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网格单元宽高的倒数</w:t>
            </w:r>
          </w:p>
        </w:tc>
        <w:tc>
          <w:tcPr>
            <w:tcW w:w="0" w:type="auto"/>
            <w:shd w:val="clear"/>
            <w:vAlign w:val="center"/>
          </w:tcPr>
          <w:p w14:paraId="25DB1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快速计算特征点所属网格索引，乘法替代除法</w:t>
            </w:r>
          </w:p>
        </w:tc>
      </w:tr>
      <w:tr w14:paraId="631A2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14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BFmatcher</w:t>
            </w:r>
          </w:p>
        </w:tc>
        <w:tc>
          <w:tcPr>
            <w:tcW w:w="0" w:type="auto"/>
            <w:shd w:val="clear"/>
            <w:vAlign w:val="center"/>
          </w:tcPr>
          <w:p w14:paraId="78223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汉明距离暴力匹配器</w:t>
            </w:r>
          </w:p>
        </w:tc>
        <w:tc>
          <w:tcPr>
            <w:tcW w:w="0" w:type="auto"/>
            <w:shd w:val="clear"/>
            <w:vAlign w:val="center"/>
          </w:tcPr>
          <w:p w14:paraId="1CFC1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鱼眼双目立体匹配专用，匹配 ORB 二进制描述子</w:t>
            </w:r>
          </w:p>
        </w:tc>
      </w:tr>
    </w:tbl>
    <w:p w14:paraId="69C7749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核心工程思想：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能预计算就预计算，能缓存就缓存，能用乘法就不用除法</w:t>
      </w:r>
      <w:r>
        <w:rPr>
          <w:rFonts w:hint="eastAsia" w:ascii="宋体" w:hAnsi="宋体" w:eastAsia="宋体" w:cs="宋体"/>
          <w:sz w:val="24"/>
          <w:szCs w:val="24"/>
        </w:rPr>
        <w:t>，这是 SLAM 实时性的关键优化手段。</w:t>
      </w:r>
    </w:p>
    <w:p w14:paraId="33097C7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D9E66">
      <w:pPr>
        <w:pStyle w:val="3"/>
        <w:keepNext w:val="0"/>
        <w:keepLines w:val="0"/>
        <w:widowControl/>
        <w:suppressLineNumbers w:val="0"/>
      </w:pPr>
      <w:r>
        <w:t>二、构造与析构函数</w:t>
      </w:r>
    </w:p>
    <w:p w14:paraId="59ED9A4A">
      <w:pPr>
        <w:pStyle w:val="4"/>
        <w:keepNext w:val="0"/>
        <w:keepLines w:val="0"/>
        <w:widowControl/>
        <w:suppressLineNumbers w:val="0"/>
      </w:pPr>
      <w:r>
        <w:t>1. 默认构造函数</w:t>
      </w:r>
    </w:p>
    <w:p w14:paraId="2B33E97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Frame::Frame()</w:t>
      </w:r>
    </w:p>
    <w:p w14:paraId="023BD60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: mpcpi(), mpImuPreintegrated(), mpPrevFrame(), mpImuPreintegratedFrame(),</w:t>
      </w:r>
    </w:p>
    <w:p w14:paraId="3277529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mpReferenceKF(), mbIsSet(false), mbImuPreintegrated(false),</w:t>
      </w:r>
    </w:p>
    <w:p w14:paraId="60A732D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mbHasPose(false), mbHasVelocity(false)</w:t>
      </w:r>
    </w:p>
    <w:p w14:paraId="6446593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620C69F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#ifdef REGISTER_TIMES</w:t>
      </w:r>
    </w:p>
    <w:p w14:paraId="5C92B24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mTimeStereoMatch = 0;</w:t>
      </w:r>
    </w:p>
    <w:p w14:paraId="7F33803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mTimeORB_Ext = 0;</w:t>
      </w:r>
    </w:p>
    <w:p w14:paraId="74F9EA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#endif</w:t>
      </w:r>
    </w:p>
    <w:p w14:paraId="6A8EE2C4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2AB71E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空构造，所有智能指针置空，所有标志位设为 false。</w:t>
      </w:r>
    </w:p>
    <w:p w14:paraId="395822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REGISTER_TIMES</w:t>
      </w:r>
      <w:r>
        <w:t>：编译开关，开启后统计 ORB 提取、立体匹配耗时，用于性能 profile。</w:t>
      </w:r>
    </w:p>
    <w:p w14:paraId="5DCF0E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一般不直接调用，供拷贝构造、派生类使用。</w:t>
      </w:r>
    </w:p>
    <w:p w14:paraId="2F02CCE9">
      <w:pPr>
        <w:pStyle w:val="4"/>
        <w:keepNext w:val="0"/>
        <w:keepLines w:val="0"/>
        <w:widowControl/>
        <w:suppressLineNumbers w:val="0"/>
      </w:pPr>
      <w:r>
        <w:t>2. 拷贝构造函数</w:t>
      </w:r>
    </w:p>
    <w:p w14:paraId="005327B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Frame::Frame(const Frame &amp;frame)</w:t>
      </w:r>
    </w:p>
    <w:p w14:paraId="44A8644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: std::enable_shared_from_this&lt;Frame&gt;(),</w:t>
      </w:r>
    </w:p>
    <w:p w14:paraId="4F5B888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mpcpi(frame.mpcpi), mpORBvocabulary(frame.mpORBvocabulary),</w:t>
      </w:r>
    </w:p>
    <w:p w14:paraId="31B6BEC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mpORBextractorLeft(frame.mpORBextractorLeft),</w:t>
      </w:r>
    </w:p>
    <w:p w14:paraId="7BCB6D6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mpORBextractorRight(frame.mpORBextractorRight),</w:t>
      </w:r>
    </w:p>
    <w:p w14:paraId="03EEEA4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mTimeStamp(frame.mTimeStamp),</w:t>
      </w:r>
    </w:p>
    <w:p w14:paraId="1390D28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mK(frame.mK.clone()), mK_(Converter::toMatrix3f(frame.mK)),</w:t>
      </w:r>
    </w:p>
    <w:p w14:paraId="129874D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mDistCoef(frame.mDistCoef.clone()), mbf(frame.mbf), mb(frame.mb),</w:t>
      </w:r>
    </w:p>
    <w:p w14:paraId="639085A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mThDepth(frame.mThDepth), N(frame.N),</w:t>
      </w:r>
    </w:p>
    <w:p w14:paraId="4D6605C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mvKeys(frame.mvKeys), mvKeysRight(frame.mvKeysRight),</w:t>
      </w:r>
    </w:p>
    <w:p w14:paraId="3F6B46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mvKeysUn(frame.mvKeysUn), mvuRight(frame.mvuRight),</w:t>
      </w:r>
    </w:p>
    <w:p w14:paraId="371C3F8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mvDepth(frame.mvDepth), mBowVec(frame.mBowVec),</w:t>
      </w:r>
    </w:p>
    <w:p w14:paraId="10BB9B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mFeatVec(frame.mFeatVec),</w:t>
      </w:r>
    </w:p>
    <w:p w14:paraId="34753B6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mDescriptors(frame.mDescriptors.clone()),</w:t>
      </w:r>
    </w:p>
    <w:p w14:paraId="66136A3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mDescriptorsRight(frame.mDescriptorsRight.clone()),</w:t>
      </w:r>
    </w:p>
    <w:p w14:paraId="4E429E8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mvpMapPoints(frame.mvpMapPoints), mvbOutlier(frame.mvbOutlier),</w:t>
      </w:r>
    </w:p>
    <w:p w14:paraId="4BD1F55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mImuCalib(frame.mImuCalib), mnCloseMPs(frame.mnCloseMPs),</w:t>
      </w:r>
    </w:p>
    <w:p w14:paraId="23FBAD6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mpImuPreintegrated(frame.mpImuPreintegrated),</w:t>
      </w:r>
    </w:p>
    <w:p w14:paraId="3F1A3BF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mpImuPreintegratedFrame(frame.mpImuPreintegratedFrame),</w:t>
      </w:r>
    </w:p>
    <w:p w14:paraId="49776E4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mImuBias(frame.mImuBias), mnId(frame.mnId),</w:t>
      </w:r>
    </w:p>
    <w:p w14:paraId="04A6904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mpReferenceKF(frame.mpReferenceKF),</w:t>
      </w:r>
    </w:p>
    <w:p w14:paraId="31E01D4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mnScaleLevels(frame.mnScaleLevels),</w:t>
      </w:r>
    </w:p>
    <w:p w14:paraId="523C56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mfScaleFactor(frame.mfScaleFactor),</w:t>
      </w:r>
    </w:p>
    <w:p w14:paraId="66BE8D3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mfLogScaleFactor(frame.mfLogScaleFactor),</w:t>
      </w:r>
    </w:p>
    <w:p w14:paraId="3F2D69B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mvScaleFactors(frame.mvScaleFactors),</w:t>
      </w:r>
    </w:p>
    <w:p w14:paraId="4B04877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mvInvScaleFactors(frame.mvInvScaleFactors),</w:t>
      </w:r>
    </w:p>
    <w:p w14:paraId="5233BA8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mNameFile(frame.mNameFile), mnDataset(frame.mnDataset),</w:t>
      </w:r>
    </w:p>
    <w:p w14:paraId="08E2BB8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mvLevelSigma2(frame.mvLevelSigma2),</w:t>
      </w:r>
    </w:p>
    <w:p w14:paraId="1CF7C6C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mvInvLevelSigma2(frame.mvInvLevelSigma2),</w:t>
      </w:r>
    </w:p>
    <w:p w14:paraId="42E194B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mpPrevFrame(frame.mpPrevFrame),</w:t>
      </w:r>
    </w:p>
    <w:p w14:paraId="2BAE7C1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mpLastKeyFrame(frame.mpLastKeyFrame),</w:t>
      </w:r>
    </w:p>
    <w:p w14:paraId="0059745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mbIsSet(frame.mbIsSet),</w:t>
      </w:r>
    </w:p>
    <w:p w14:paraId="74CD69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mbImuPreintegrated(frame.mbImuPreintegrated),</w:t>
      </w:r>
    </w:p>
    <w:p w14:paraId="73278D1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mpMutexImu(frame.mpMutexImu),</w:t>
      </w:r>
    </w:p>
    <w:p w14:paraId="5D72DB4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mpCamera(frame.mpCamera), mpCamera2(frame.mpCamera2),</w:t>
      </w:r>
    </w:p>
    <w:p w14:paraId="35056C2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Nleft(frame.Nleft), Nright(frame.Nright),</w:t>
      </w:r>
    </w:p>
    <w:p w14:paraId="2835905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monoLeft(frame.monoLeft), monoRight(frame.monoRight),</w:t>
      </w:r>
    </w:p>
    <w:p w14:paraId="711D35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mvLeftToRightMatch(frame.mvLeftToRightMatch),</w:t>
      </w:r>
    </w:p>
    <w:p w14:paraId="1A07AAB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mvRightToLeftMatch(frame.mvRightToLeftMatch),</w:t>
      </w:r>
    </w:p>
    <w:p w14:paraId="54348EF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mvStereo3Dpoints(frame.mvStereo3Dpoints),</w:t>
      </w:r>
    </w:p>
    <w:p w14:paraId="654898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mTlr(frame.mTlr), mRlr(frame.mRlr),</w:t>
      </w:r>
    </w:p>
    <w:p w14:paraId="4F7700D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mtlr(frame.mtlr), mTrl(frame.mTrl),</w:t>
      </w:r>
    </w:p>
    <w:p w14:paraId="05F482A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mTcw(frame.mTcw),</w:t>
      </w:r>
    </w:p>
    <w:p w14:paraId="4B7F539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mbHasPose(false), mbHasVelocity(false)</w:t>
      </w:r>
    </w:p>
    <w:p w14:paraId="5E8E1EE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12A265B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拷贝二维特征网格</w:t>
      </w:r>
    </w:p>
    <w:p w14:paraId="6CD74FC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(int i = 0; i &lt; FRAME_GRID_COLS; i++)</w:t>
      </w:r>
    </w:p>
    <w:p w14:paraId="25388B6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(int j = 0; j &lt; FRAME_GRID_ROWS; j++) {</w:t>
      </w:r>
    </w:p>
    <w:p w14:paraId="666675C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mGrid[i][j] = frame.mGrid[i][j];</w:t>
      </w:r>
    </w:p>
    <w:p w14:paraId="3CBDBAF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(frame.Nleft &gt; 0) mGridRight[i][j] = frame.mGridRight[i][j];</w:t>
      </w:r>
    </w:p>
    <w:p w14:paraId="2815653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167AE8F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源帧有位姿则调用SetPose，自动更新派生矩阵</w:t>
      </w:r>
    </w:p>
    <w:p w14:paraId="5C65326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(frame.mbHasPose) SetPose(frame.GetPose());</w:t>
      </w:r>
    </w:p>
    <w:p w14:paraId="6F2AFE8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(frame.HasVelocity()) SetVelocity(frame.GetVelocity());</w:t>
      </w:r>
    </w:p>
    <w:p w14:paraId="40D39AE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mmProjectPoints = frame.mmProjectPoints;</w:t>
      </w:r>
    </w:p>
    <w:p w14:paraId="3B1844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mmMatchedInImage = frame.mmMatchedInImage;</w:t>
      </w:r>
    </w:p>
    <w:p w14:paraId="2CF1809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#ifdef REGISTER_TIMES</w:t>
      </w:r>
    </w:p>
    <w:p w14:paraId="7F635ED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mTimeStereoMatch = frame.mTimeStereoMatch;</w:t>
      </w:r>
    </w:p>
    <w:p w14:paraId="71B531D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mTimeORB_Ext = frame.mTimeORB_Ext;</w:t>
      </w:r>
    </w:p>
    <w:p w14:paraId="0948B9B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#endif</w:t>
      </w:r>
    </w:p>
    <w:p w14:paraId="610FB3F2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7875764">
      <w:pPr>
        <w:pStyle w:val="5"/>
        <w:keepNext w:val="0"/>
        <w:keepLines w:val="0"/>
        <w:widowControl/>
        <w:suppressLineNumbers w:val="0"/>
      </w:pPr>
      <w:r>
        <w:t>关键细节：</w:t>
      </w:r>
    </w:p>
    <w:p w14:paraId="331A05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深拷贝 vs 浅拷贝</w:t>
      </w:r>
      <w:r>
        <w:t xml:space="preserve"> </w:t>
      </w:r>
    </w:p>
    <w:p w14:paraId="6E8CEF7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cv::Mat（内参、描述子、畸变系数）全部</w:t>
      </w:r>
      <w:r>
        <w:rPr>
          <w:rStyle w:val="11"/>
        </w:rPr>
        <w:t>.clone()</w:t>
      </w:r>
      <w:r>
        <w:t>深拷贝；</w:t>
      </w:r>
    </w:p>
    <w:p w14:paraId="55B8C33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mvpMapPoints</w:t>
      </w:r>
      <w:r>
        <w:t>是</w:t>
      </w:r>
      <w:r>
        <w:rPr>
          <w:rStyle w:val="11"/>
        </w:rPr>
        <w:t>MapPoint*</w:t>
      </w:r>
      <w:r>
        <w:t>指针数组，</w:t>
      </w:r>
      <w:r>
        <w:rPr>
          <w:rStyle w:val="10"/>
        </w:rPr>
        <w:t>浅拷贝</w:t>
      </w:r>
      <w:r>
        <w:t>，多个帧共享同一个地图点对象，地图点由 Atlas 统一管理生命周期。</w:t>
      </w:r>
    </w:p>
    <w:p w14:paraId="72AFF4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不直接复制位姿标志位</w:t>
      </w:r>
      <w:r>
        <w:t xml:space="preserve"> 拷贝构造不直接复制</w:t>
      </w:r>
      <w:r>
        <w:rPr>
          <w:rStyle w:val="11"/>
        </w:rPr>
        <w:t>mbHasPose</w:t>
      </w:r>
      <w:r>
        <w:t>，而是调用</w:t>
      </w:r>
      <w:r>
        <w:rPr>
          <w:rStyle w:val="11"/>
        </w:rPr>
        <w:t>SetPose()</w:t>
      </w:r>
      <w:r>
        <w:t>，内部自动执行</w:t>
      </w:r>
      <w:r>
        <w:rPr>
          <w:rStyle w:val="11"/>
        </w:rPr>
        <w:t>UpdatePoseMatrices()</w:t>
      </w:r>
      <w:r>
        <w:t>，保证旋转、平移等派生成员同步更新。</w:t>
      </w:r>
    </w:p>
    <w:p w14:paraId="45E3E7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同步拷贝特征网格</w:t>
      </w:r>
      <w:r>
        <w:rPr>
          <w:rStyle w:val="11"/>
        </w:rPr>
        <w:t>mGrid/mGridRight</w:t>
      </w:r>
      <w:r>
        <w:t>，保证匹配加速结构可用。</w:t>
      </w:r>
    </w:p>
    <w:p w14:paraId="0E337351">
      <w:pPr>
        <w:pStyle w:val="4"/>
        <w:keepNext w:val="0"/>
        <w:keepLines w:val="0"/>
        <w:widowControl/>
        <w:suppressLineNumbers w:val="0"/>
      </w:pPr>
      <w:r>
        <w:t>3. 针孔双目相机构造函数</w:t>
      </w:r>
    </w:p>
    <w:p w14:paraId="7F65582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Frame::Frame(const cv::Mat &amp;imLeft, const cv::Mat &amp;imRight,</w:t>
      </w:r>
    </w:p>
    <w:p w14:paraId="6CF406F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const double &amp;timeStamp,</w:t>
      </w:r>
    </w:p>
    <w:p w14:paraId="04B131E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const std::shared_ptr&lt;ORBextractor&gt; &amp;extractorLeft,</w:t>
      </w:r>
    </w:p>
    <w:p w14:paraId="467C62A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const std::shared_ptr&lt;ORBextractor&gt; &amp;extractorRight,</w:t>
      </w:r>
    </w:p>
    <w:p w14:paraId="44B8AAD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const std::shared_ptr&lt;ORBVocabulary&gt; &amp;voc, cv::Mat &amp;K,</w:t>
      </w:r>
    </w:p>
    <w:p w14:paraId="4F32571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cv::Mat &amp;distCoef, const float &amp;bf, const float &amp;thDepth,</w:t>
      </w:r>
    </w:p>
    <w:p w14:paraId="780235B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const std::shared_ptr&lt;GeometricCamera&gt; &amp;pCamera,</w:t>
      </w:r>
    </w:p>
    <w:p w14:paraId="2FD6EC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const std::shared_ptr&lt;Frame&gt; &amp;pPrevF, const IMU::Calib &amp;ImuCalib)</w:t>
      </w:r>
    </w:p>
    <w:p w14:paraId="563BA7E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: mpcpi(nullptr), mpORBvocabulary(voc), mpORBextractorLeft(extractorLeft),</w:t>
      </w:r>
    </w:p>
    <w:p w14:paraId="0ACE163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mpORBextractorRight(extractorRight), mTimeStamp(timeStamp),</w:t>
      </w:r>
    </w:p>
    <w:p w14:paraId="04CC1D8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mK(K.clone()), mK_(Converter::toMatrix3f(K)),</w:t>
      </w:r>
    </w:p>
    <w:p w14:paraId="25A0F8F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mDistCoef(distCoef.clone()), mbf(bf), mThDepth(thDepth),</w:t>
      </w:r>
    </w:p>
    <w:p w14:paraId="2146E7D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mImuCalib(ImuCalib), mpImuPreintegrated(nullptr), mpPrevFrame(pPrevF),</w:t>
      </w:r>
    </w:p>
    <w:p w14:paraId="798E7E7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mpImuPreintegratedFrame(nullptr), mpReferenceKF(), mbIsSet(false),</w:t>
      </w:r>
    </w:p>
    <w:p w14:paraId="636D83B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mbImuPreintegrated(false), mpCamera(pCamera), mpCamera2(nullptr),</w:t>
      </w:r>
    </w:p>
    <w:p w14:paraId="2DB49D3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mbHasPose(false), mbHasVelocity(false)</w:t>
      </w:r>
    </w:p>
    <w:p w14:paraId="0D10D71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164376B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mnId = nNextId++; // 分配全局唯一帧ID</w:t>
      </w:r>
    </w:p>
    <w:p w14:paraId="194601A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729931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读取图像金字塔尺度参数</w:t>
      </w:r>
    </w:p>
    <w:p w14:paraId="491135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mnScaleLevels = mpORBextractorLeft-&gt;GetLevels();</w:t>
      </w:r>
    </w:p>
    <w:p w14:paraId="0598A93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mfScaleFactor = mpORBextractorLeft-&gt;GetScaleFactor();</w:t>
      </w:r>
    </w:p>
    <w:p w14:paraId="7F11962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mfLogScaleFactor = log(mfScaleFactor);</w:t>
      </w:r>
    </w:p>
    <w:p w14:paraId="4B0A1D8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mvScaleFactors = mpORBextractorLeft-&gt;GetScaleFactors();</w:t>
      </w:r>
    </w:p>
    <w:p w14:paraId="106C4D7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mvInvScaleFactors = mpORBextractorLeft-&gt;GetInverseScaleFactors();</w:t>
      </w:r>
    </w:p>
    <w:p w14:paraId="5715454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mvLevelSigma2 = mpORBextractorLeft-&gt;GetScaleSigmaSquares();</w:t>
      </w:r>
    </w:p>
    <w:p w14:paraId="01F4F38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mvInvLevelSigma2 = mpORBextractorLeft-&gt;GetInverseScaleSigmaSquares();</w:t>
      </w:r>
    </w:p>
    <w:p w14:paraId="3E1E45B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9E1F36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双线程并行提取左右目ORB特征</w:t>
      </w:r>
    </w:p>
    <w:p w14:paraId="0432469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thread threadLeft(&amp;Frame::ExtractORB, this, 0, imLeft, 0, 0);</w:t>
      </w:r>
    </w:p>
    <w:p w14:paraId="32B65C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thread threadRight(&amp;Frame::ExtractORB, this, 1, imRight, 0, 0);</w:t>
      </w:r>
    </w:p>
    <w:p w14:paraId="4B3C100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threadLeft.join();</w:t>
      </w:r>
    </w:p>
    <w:p w14:paraId="70B96A1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threadRight.join();</w:t>
      </w:r>
    </w:p>
    <w:p w14:paraId="3077FA4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331DFC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N = mvKeys.size();</w:t>
      </w:r>
    </w:p>
    <w:p w14:paraId="303F390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(mvKeys.empty()) return;</w:t>
      </w:r>
    </w:p>
    <w:p w14:paraId="7185D93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220280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mvpMapPoints = vector&lt;MapPoint *&gt;(N, nullptr);</w:t>
      </w:r>
    </w:p>
    <w:p w14:paraId="2C5D4F2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mvbOutlier = vector&lt;bool&gt;(N, false);</w:t>
      </w:r>
    </w:p>
    <w:p w14:paraId="1F581DB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mmProjectPoints.clear();</w:t>
      </w:r>
    </w:p>
    <w:p w14:paraId="4AABFF6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mmMatchedInImage.clear();</w:t>
      </w:r>
    </w:p>
    <w:p w14:paraId="69BF591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2D5240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仅第一帧执行一次性初始化</w:t>
      </w:r>
    </w:p>
    <w:p w14:paraId="48886F1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(mbInitialComputations) {</w:t>
      </w:r>
    </w:p>
    <w:p w14:paraId="2672EBC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ComputeImageBounds(imLeft);</w:t>
      </w:r>
    </w:p>
    <w:p w14:paraId="3B31664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mfGridElementWidthInv = FRAME_GRID_COLS / (mnMaxX - mnMinX);</w:t>
      </w:r>
    </w:p>
    <w:p w14:paraId="5092FA6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mfGridElementHeightInv = FRAME_GRID_ROWS / (mnMaxY - mnMinY);</w:t>
      </w:r>
    </w:p>
    <w:p w14:paraId="259F767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fx = K.at&lt;float&gt;(0,0); fy = K.at&lt;float&gt;(1,1);</w:t>
      </w:r>
    </w:p>
    <w:p w14:paraId="643D131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cx = K.at&lt;float&gt;(0,2); cy = K.at&lt;float&gt;(1,2);</w:t>
      </w:r>
    </w:p>
    <w:p w14:paraId="63718D2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invfx = 1.0f / fx; invfy = 1.0f / fy;</w:t>
      </w:r>
    </w:p>
    <w:p w14:paraId="1C6D190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mbInitialComputations = false;</w:t>
      </w:r>
    </w:p>
    <w:p w14:paraId="3A84DCB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44A501D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E3AAC4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 = mbf / fx; // 像素基线 = 物理基线×焦距 / 焦距</w:t>
      </w:r>
    </w:p>
    <w:p w14:paraId="3D49603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B5B64D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恒速度模型：继承上一帧速度</w:t>
      </w:r>
    </w:p>
    <w:p w14:paraId="57360E8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(pPrevF) {</w:t>
      </w:r>
    </w:p>
    <w:p w14:paraId="6359583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(pPrevF-&gt;HasVelocity()) SetVelocity(pPrevF-&gt;GetVelocity());</w:t>
      </w:r>
    </w:p>
    <w:p w14:paraId="19C8FEA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else {</w:t>
      </w:r>
    </w:p>
    <w:p w14:paraId="1F855B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mVw.setZero();</w:t>
      </w:r>
    </w:p>
    <w:p w14:paraId="1DE9E51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6D36EA7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5B42D3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mpMutexImu = std::make_shared&lt;std::mutex&gt;();</w:t>
      </w:r>
    </w:p>
    <w:p w14:paraId="6E0DE0A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B27670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鱼眼相关变量置无效</w:t>
      </w:r>
    </w:p>
    <w:p w14:paraId="6FC3608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Nleft = -1; Nright = -1;</w:t>
      </w:r>
    </w:p>
    <w:p w14:paraId="3D10310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mvLeftToRightMatch = vector&lt;int&gt;(0);</w:t>
      </w:r>
    </w:p>
    <w:p w14:paraId="50071A1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mvRightToLeftMatch = vector&lt;int&gt;(0);</w:t>
      </w:r>
    </w:p>
    <w:p w14:paraId="739D57B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mvStereo3Dpoints = vector&lt;Eigen::Vector3f, Eigen::aligned_allocator&lt;Eigen::Vector3f&gt;&gt;(0);</w:t>
      </w:r>
    </w:p>
    <w:p w14:paraId="07C2A7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monoLeft = -1; monoRight = -1;</w:t>
      </w:r>
    </w:p>
    <w:p w14:paraId="5F9E154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F7B5B4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UndistortKeyPoints();          // 特征点去畸变</w:t>
      </w:r>
    </w:p>
    <w:p w14:paraId="3438C88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ComputeStereoMatches();        // 双目立体匹配，得到深度与右目坐标</w:t>
      </w:r>
    </w:p>
    <w:p w14:paraId="4FB8DDC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AssignFeaturesToGrid();        // 特征点分配网格</w:t>
      </w:r>
    </w:p>
    <w:p w14:paraId="3AB45153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E348D6D">
      <w:pPr>
        <w:pStyle w:val="5"/>
        <w:keepNext w:val="0"/>
        <w:keepLines w:val="0"/>
        <w:widowControl/>
        <w:suppressLineNumbers w:val="0"/>
      </w:pPr>
      <w:r>
        <w:t>执行流程一步一步：</w:t>
      </w:r>
    </w:p>
    <w:p w14:paraId="1E7C8B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分配 ID</w:t>
      </w:r>
      <w:r>
        <w:t>：全局计数器自增，每一帧 ID 唯一。</w:t>
      </w:r>
    </w:p>
    <w:p w14:paraId="6A3A20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读取金字塔参数</w:t>
      </w:r>
      <w:r>
        <w:t>：从 ORB 提取器获取金字塔层数、尺度因子、每层方差，全部缓存。</w:t>
      </w:r>
    </w:p>
    <w:p w14:paraId="04278F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双线程并行提特征</w:t>
      </w:r>
      <w:r>
        <w:t>：左右目各开一个线程提取 ORB，利用多核 CPU 加速，这是双目 SLAM 标准性能优化。</w:t>
      </w:r>
    </w:p>
    <w:p w14:paraId="7CB568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无特征早退</w:t>
      </w:r>
      <w:r>
        <w:t>：特征点为空直接返回，不执行后续初始化。</w:t>
      </w:r>
    </w:p>
    <w:p w14:paraId="55A968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初始化数组</w:t>
      </w:r>
      <w:r>
        <w:t>：地图点指针数组、外点标记数组、投影缓存清空。</w:t>
      </w:r>
    </w:p>
    <w:p w14:paraId="3EEF71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首帧一次性初始化</w:t>
      </w:r>
      <w:r>
        <w:t>：计算去畸变图像边界、网格单元倒数、缓存内参与焦距倒数，之后帧不再重复。</w:t>
      </w:r>
    </w:p>
    <w:p w14:paraId="7EFA76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计算像素基线</w:t>
      </w:r>
      <w:r>
        <w:t>：</w:t>
      </w:r>
      <w:r>
        <w:rPr>
          <w:rStyle w:val="11"/>
        </w:rPr>
        <w:t>mb = mbf / fx</w:t>
      </w:r>
      <w:r>
        <w:t>，双目深度计算的核心参数。</w:t>
      </w:r>
    </w:p>
    <w:p w14:paraId="2D194A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恒速度模型</w:t>
      </w:r>
      <w:r>
        <w:t>：有上一帧则继承速度，否则速度置 0，IMU 跟踪的运动先验。</w:t>
      </w:r>
    </w:p>
    <w:p w14:paraId="6507B0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创建 IMU 互斥锁</w:t>
      </w:r>
      <w:r>
        <w:t>：保护多线程读写 IMU 预积分标记。</w:t>
      </w:r>
    </w:p>
    <w:p w14:paraId="3F5AB2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鱼眼变量置空</w:t>
      </w:r>
      <w:r>
        <w:t>：针孔模式不使用鱼眼相关结构。</w:t>
      </w:r>
    </w:p>
    <w:p w14:paraId="173BAA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特征去畸变</w:t>
      </w:r>
      <w:r>
        <w:t>：原始图像上的特征点转换到无畸变理想图像坐标系。</w:t>
      </w:r>
    </w:p>
    <w:p w14:paraId="23B13A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立体匹配</w:t>
      </w:r>
      <w:r>
        <w:t>：行搜索 + 描述子匹配 + 亚像素拟合，得到每个左特征的深度与右目 u 坐标。</w:t>
      </w:r>
    </w:p>
    <w:p w14:paraId="64F5C6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分配网格</w:t>
      </w:r>
      <w:r>
        <w:t>：特征点按坐标分入二维网格，加速后续匹配。</w:t>
      </w:r>
    </w:p>
    <w:p w14:paraId="6032DF0F">
      <w:pPr>
        <w:pStyle w:val="4"/>
        <w:keepNext w:val="0"/>
        <w:keepLines w:val="0"/>
        <w:widowControl/>
        <w:suppressLineNumbers w:val="0"/>
      </w:pPr>
      <w:r>
        <w:t>4. RGBD 相机构造函数</w:t>
      </w:r>
    </w:p>
    <w:p w14:paraId="66E68F18">
      <w:pPr>
        <w:pStyle w:val="7"/>
        <w:keepNext w:val="0"/>
        <w:keepLines w:val="0"/>
        <w:widowControl/>
        <w:suppressLineNumbers w:val="0"/>
      </w:pPr>
      <w:r>
        <w:t>与双目构造几乎一致，差异点：</w:t>
      </w:r>
    </w:p>
    <w:p w14:paraId="6789A0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只有左目灰度图 + 深度图，单线程提取 ORB；</w:t>
      </w:r>
    </w:p>
    <w:p w14:paraId="1A6FB1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不执行双目匹配，调用</w:t>
      </w:r>
      <w:r>
        <w:rPr>
          <w:rStyle w:val="11"/>
        </w:rPr>
        <w:t>ComputeStereoFromRGBD()</w:t>
      </w:r>
      <w:r>
        <w:t>直接从深度图读取每个特征点的深度；</w:t>
      </w:r>
    </w:p>
    <w:p w14:paraId="6B1B8C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同样计算</w:t>
      </w:r>
      <w:r>
        <w:rPr>
          <w:rStyle w:val="11"/>
        </w:rPr>
        <w:t>mvuRight</w:t>
      </w:r>
      <w:r>
        <w:t>右目 u 坐标，模拟双目格式，后续跟踪算法完全复用双目逻辑。</w:t>
      </w:r>
    </w:p>
    <w:p w14:paraId="4E7CEF53">
      <w:pPr>
        <w:pStyle w:val="4"/>
        <w:keepNext w:val="0"/>
        <w:keepLines w:val="0"/>
        <w:widowControl/>
        <w:suppressLineNumbers w:val="0"/>
      </w:pPr>
      <w:r>
        <w:t>5. 单目相机构造函数</w:t>
      </w:r>
    </w:p>
    <w:p w14:paraId="08050C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单线程提取全图 ORB 特征；</w:t>
      </w:r>
    </w:p>
    <w:p w14:paraId="77BE0A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mvDepth/mvuRight</w:t>
      </w:r>
      <w:r>
        <w:t>全部置 - 1，无深度信息；</w:t>
      </w:r>
    </w:p>
    <w:p w14:paraId="68AE9E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内参直接从</w:t>
      </w:r>
      <w:r>
        <w:rPr>
          <w:rStyle w:val="11"/>
        </w:rPr>
        <w:t>Pinhole</w:t>
      </w:r>
      <w:r>
        <w:t>相机对象获取，不依赖外部传入。</w:t>
      </w:r>
    </w:p>
    <w:p w14:paraId="3F33903E">
      <w:pPr>
        <w:pStyle w:val="4"/>
        <w:keepNext w:val="0"/>
        <w:keepLines w:val="0"/>
        <w:widowControl/>
        <w:suppressLineNumbers w:val="0"/>
      </w:pPr>
      <w:r>
        <w:t>6. 鱼眼双目相机构造函数</w:t>
      </w:r>
    </w:p>
    <w:p w14:paraId="0EC3DA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只提取左右目</w:t>
      </w:r>
      <w:r>
        <w:rPr>
          <w:rStyle w:val="10"/>
        </w:rPr>
        <w:t>重叠区域</w:t>
      </w:r>
      <w:r>
        <w:t>的 ORB 特征（</w:t>
      </w:r>
      <w:r>
        <w:rPr>
          <w:rStyle w:val="11"/>
        </w:rPr>
        <w:t>mvLappingArea</w:t>
      </w:r>
      <w:r>
        <w:t>指定 x 范围），减少无效计算；</w:t>
      </w:r>
    </w:p>
    <w:p w14:paraId="56CA9C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保存左右目相对位姿</w:t>
      </w:r>
      <w:r>
        <w:rPr>
          <w:rStyle w:val="11"/>
        </w:rPr>
        <w:t>Tlr</w:t>
      </w:r>
      <w:r>
        <w:t>，并预计算逆变换</w:t>
      </w:r>
      <w:r>
        <w:rPr>
          <w:rStyle w:val="11"/>
        </w:rPr>
        <w:t>Trl</w:t>
      </w:r>
      <w:r>
        <w:t>、旋转</w:t>
      </w:r>
      <w:r>
        <w:rPr>
          <w:rStyle w:val="11"/>
        </w:rPr>
        <w:t>Rlr</w:t>
      </w:r>
      <w:r>
        <w:t>、平移</w:t>
      </w:r>
      <w:r>
        <w:rPr>
          <w:rStyle w:val="11"/>
        </w:rPr>
        <w:t>mtlr</w:t>
      </w:r>
      <w:r>
        <w:t>；</w:t>
      </w:r>
    </w:p>
    <w:p w14:paraId="1CBAEF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调用</w:t>
      </w:r>
      <w:r>
        <w:rPr>
          <w:rStyle w:val="11"/>
        </w:rPr>
        <w:t>ComputeStereoFishEyeMatches()</w:t>
      </w:r>
      <w:r>
        <w:t>做鱼眼立体匹配；</w:t>
      </w:r>
    </w:p>
    <w:p w14:paraId="402595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最后合并左右目描述子到同一个矩阵，统一后续接口。</w:t>
      </w:r>
    </w:p>
    <w:p w14:paraId="7845F9E4">
      <w:pPr>
        <w:pStyle w:val="4"/>
        <w:keepNext w:val="0"/>
        <w:keepLines w:val="0"/>
        <w:widowControl/>
        <w:suppressLineNumbers w:val="0"/>
      </w:pPr>
      <w:r>
        <w:t>7. 析构函数</w:t>
      </w:r>
    </w:p>
    <w:p w14:paraId="137B7F77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Frame::~Frame() {}</w:t>
      </w:r>
    </w:p>
    <w:p w14:paraId="22C07B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不手动释放内存，</w:t>
      </w:r>
      <w:r>
        <w:rPr>
          <w:rStyle w:val="11"/>
        </w:rPr>
        <w:t>MapPoint*</w:t>
      </w:r>
      <w:r>
        <w:t>由地图统一管理，cv::Mat、vector 自动析构。</w:t>
      </w:r>
    </w:p>
    <w:p w14:paraId="5F4500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Frame 是临时对象，跟踪完就销毁，只有升级为 KeyFrame 才会长期存在。</w:t>
      </w:r>
    </w:p>
    <w:p w14:paraId="0E595BD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50261">
      <w:pPr>
        <w:pStyle w:val="3"/>
        <w:keepNext w:val="0"/>
        <w:keepLines w:val="0"/>
        <w:widowControl/>
        <w:suppressLineNumbers w:val="0"/>
      </w:pPr>
      <w:r>
        <w:t>三、特征提取与网格加速模块</w:t>
      </w:r>
    </w:p>
    <w:p w14:paraId="59686A7C">
      <w:pPr>
        <w:pStyle w:val="4"/>
        <w:keepNext w:val="0"/>
        <w:keepLines w:val="0"/>
        <w:widowControl/>
        <w:suppressLineNumbers w:val="0"/>
      </w:pPr>
      <w:r>
        <w:t>1. ExtractORB () 提取 ORB 特征</w:t>
      </w:r>
    </w:p>
    <w:p w14:paraId="4FD4A3A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Frame::ExtractORB(int flag, const cv::Mat &amp;im, const int x0, const int x1)</w:t>
      </w:r>
    </w:p>
    <w:p w14:paraId="4A1F898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4594C56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vector&lt;int&gt; vLapping = {x0, x1};</w:t>
      </w:r>
    </w:p>
    <w:p w14:paraId="05592C5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(flag == 0)</w:t>
      </w:r>
    </w:p>
    <w:p w14:paraId="4254B83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monoLeft = (*mpORBextractorLeft)(im, cv::Mat(), mvKeys, mDescriptors, vLapping);</w:t>
      </w:r>
    </w:p>
    <w:p w14:paraId="39001AF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else</w:t>
      </w:r>
    </w:p>
    <w:p w14:paraId="35F0114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monoRight = (*mpORBextractorRight)(im, cv::Mat(), mvKeysRight, mDescriptorsRight, vLapping);</w:t>
      </w:r>
    </w:p>
    <w:p w14:paraId="69C3BA02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256FB0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flag</w:t>
      </w:r>
      <w:r>
        <w:t>：0 左目，1 右目；</w:t>
      </w:r>
    </w:p>
    <w:p w14:paraId="0F1E0A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x0,x1</w:t>
      </w:r>
      <w:r>
        <w:t>：提取的 x 坐标范围，鱼眼模式只提取重叠区域，针孔模式传</w:t>
      </w:r>
      <w:r>
        <w:rPr>
          <w:rStyle w:val="11"/>
        </w:rPr>
        <w:t>0,0</w:t>
      </w:r>
      <w:r>
        <w:t>表示全图提取；</w:t>
      </w:r>
    </w:p>
    <w:p w14:paraId="65C87D9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调用 ORB 提取器的</w:t>
      </w:r>
      <w:r>
        <w:rPr>
          <w:rStyle w:val="11"/>
        </w:rPr>
        <w:t>operator()</w:t>
      </w:r>
      <w:r>
        <w:t>，输出关键点</w:t>
      </w:r>
      <w:r>
        <w:rPr>
          <w:rStyle w:val="11"/>
        </w:rPr>
        <w:t>mvKeys</w:t>
      </w:r>
      <w:r>
        <w:t>和描述子</w:t>
      </w:r>
      <w:r>
        <w:rPr>
          <w:rStyle w:val="11"/>
        </w:rPr>
        <w:t>mDescriptors</w:t>
      </w:r>
      <w:r>
        <w:t>；</w:t>
      </w:r>
    </w:p>
    <w:p w14:paraId="14146E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返回值</w:t>
      </w:r>
      <w:r>
        <w:rPr>
          <w:rStyle w:val="11"/>
        </w:rPr>
        <w:t>monoLeft/monoRight</w:t>
      </w:r>
      <w:r>
        <w:t>：重叠区域的起始索引。</w:t>
      </w:r>
    </w:p>
    <w:p w14:paraId="6395A44E">
      <w:pPr>
        <w:pStyle w:val="4"/>
        <w:keepNext w:val="0"/>
        <w:keepLines w:val="0"/>
        <w:widowControl/>
        <w:suppressLineNumbers w:val="0"/>
      </w:pPr>
      <w:r>
        <w:t>2. AssignFeaturesToGrid () 特征点分配网格</w:t>
      </w:r>
    </w:p>
    <w:p w14:paraId="2C67D8F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Frame::AssignFeaturesToGrid() {</w:t>
      </w:r>
    </w:p>
    <w:p w14:paraId="782AE9C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int nCells = FRAME_GRID_COLS * FRAME_GRID_ROWS;</w:t>
      </w:r>
    </w:p>
    <w:p w14:paraId="3CA88A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int nReserve = 0.5f * N / (nCells);</w:t>
      </w:r>
    </w:p>
    <w:p w14:paraId="40DD04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每个网格预分配内存</w:t>
      </w:r>
    </w:p>
    <w:p w14:paraId="68BFD62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(unsigned int i = 0; i &lt; FRAME_GRID_COLS; i++)</w:t>
      </w:r>
    </w:p>
    <w:p w14:paraId="382502F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(unsigned int j = 0; j &lt; FRAME_GRID_ROWS; j++) {</w:t>
      </w:r>
    </w:p>
    <w:p w14:paraId="6D7CF80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mGrid[i][j].reserve(nReserve);</w:t>
      </w:r>
    </w:p>
    <w:p w14:paraId="5973089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(Nleft != -1) mGridRight[i][j].reserve(nReserve);</w:t>
      </w:r>
    </w:p>
    <w:p w14:paraId="20CDDB0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09C0AEE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75E6AD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遍历所有特征点，计算所属网格</w:t>
      </w:r>
    </w:p>
    <w:p w14:paraId="3F1F75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(size_t i = 0; i &lt; N; i++) {</w:t>
      </w:r>
    </w:p>
    <w:p w14:paraId="4B78838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cv::KeyPoint &amp;kp = (Nleft == -1) ? mvKeysUn[i]</w:t>
      </w:r>
    </w:p>
    <w:p w14:paraId="1140C94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: (i &lt; Nleft) ? mvKeys[i] : mvKeysRight[i - Nleft];</w:t>
      </w:r>
    </w:p>
    <w:p w14:paraId="6CDC0BC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int nGridPosX, nGridPosY;</w:t>
      </w:r>
    </w:p>
    <w:p w14:paraId="7F4A8BC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(PosInGrid(kp, nGridPosX, nGridPosY)) {</w:t>
      </w:r>
    </w:p>
    <w:p w14:paraId="3810C53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(Nleft == -1 || i &lt; Nleft)</w:t>
      </w:r>
    </w:p>
    <w:p w14:paraId="17CD46B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mGrid[nGridPosX][nGridPosY].push_back(i);</w:t>
      </w:r>
    </w:p>
    <w:p w14:paraId="0800B42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else</w:t>
      </w:r>
    </w:p>
    <w:p w14:paraId="5269526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mGridRight[nGridPosX][nGridPosY].push_back(i - Nleft);</w:t>
      </w:r>
    </w:p>
    <w:p w14:paraId="698D480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011F6BF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3C63CC91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1C474A9">
      <w:pPr>
        <w:pStyle w:val="5"/>
        <w:keepNext w:val="0"/>
        <w:keepLines w:val="0"/>
        <w:widowControl/>
        <w:suppressLineNumbers w:val="0"/>
      </w:pPr>
      <w:r>
        <w:t>核心作用：空间分桶加速匹配</w:t>
      </w:r>
    </w:p>
    <w:p w14:paraId="4D042F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图像划分为</w:t>
      </w:r>
      <w:r>
        <w:rPr>
          <w:rStyle w:val="11"/>
        </w:rPr>
        <w:t>FRAME_GRID_COLS × FRAME_GRID_ROWS</w:t>
      </w:r>
      <w:r>
        <w:t>的二维网格，每个网格存储落在该区域的特征点索引；</w:t>
      </w:r>
    </w:p>
    <w:p w14:paraId="497741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先预分配每个网格容量，减少 vector 动态扩容开销；</w:t>
      </w:r>
    </w:p>
    <w:p w14:paraId="6BA422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单目用去畸变点分网格，双目左右目分别存入</w:t>
      </w:r>
      <w:r>
        <w:rPr>
          <w:rStyle w:val="11"/>
        </w:rPr>
        <w:t>mGrid</w:t>
      </w:r>
      <w:r>
        <w:t>和</w:t>
      </w:r>
      <w:r>
        <w:rPr>
          <w:rStyle w:val="11"/>
        </w:rPr>
        <w:t>mGridRight</w:t>
      </w:r>
      <w:r>
        <w:t>。</w:t>
      </w:r>
    </w:p>
    <w:p w14:paraId="3DDB788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为什么要做网格？跟踪时已知地图点投影坐标，只需搜索投影点周边少数几个网格，不用遍历全部 N 个特征点，匹配复杂度从 O (N) 降到 O (√N)，是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 系列最核心的性能优化之一。</w:t>
      </w:r>
    </w:p>
    <w:p w14:paraId="4FB02F1B">
      <w:pPr>
        <w:pStyle w:val="4"/>
        <w:keepNext w:val="0"/>
        <w:keepLines w:val="0"/>
        <w:widowControl/>
        <w:suppressLineNumbers w:val="0"/>
      </w:pPr>
      <w:r>
        <w:t>3. PosInGrid () 计算特征点所属网格</w:t>
      </w:r>
    </w:p>
    <w:p w14:paraId="719A2BA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Frame::PosInGrid(const cv::KeyPoint &amp;kp, int &amp;posX, int &amp;posY) {</w:t>
      </w:r>
    </w:p>
    <w:p w14:paraId="68D0081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posX = round((kp.pt.x - mnMinX) * mfGridElementWidthInv);</w:t>
      </w:r>
    </w:p>
    <w:p w14:paraId="46DF51F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posY = round((kp.pt.y - mnMinY) * mfGridElementHeightInv);</w:t>
      </w:r>
    </w:p>
    <w:p w14:paraId="1486670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(posX &lt; 0 || posX &gt;= FRAME_GRID_COLS || posY &lt; 0 || posY &gt;= FRAME_GRID_ROWS)</w:t>
      </w:r>
    </w:p>
    <w:p w14:paraId="1D5BD06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return false;</w:t>
      </w:r>
    </w:p>
    <w:p w14:paraId="5842BED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true;</w:t>
      </w:r>
    </w:p>
    <w:p w14:paraId="672F07C0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E5A50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用预计算的网格倒数做乘法，快速算出网格索引；</w:t>
      </w:r>
    </w:p>
    <w:p w14:paraId="13EC8A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去畸变特征点可能超出图像边界，做合法性检查。</w:t>
      </w:r>
    </w:p>
    <w:p w14:paraId="5C07184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1BB22">
      <w:pPr>
        <w:pStyle w:val="3"/>
        <w:keepNext w:val="0"/>
        <w:keepLines w:val="0"/>
        <w:widowControl/>
        <w:suppressLineNumbers w:val="0"/>
      </w:pPr>
      <w:r>
        <w:t>四、位姿与 IMU 管理模块</w:t>
      </w:r>
    </w:p>
    <w:p w14:paraId="28F66A50">
      <w:pPr>
        <w:pStyle w:val="4"/>
        <w:keepNext w:val="0"/>
        <w:keepLines w:val="0"/>
        <w:widowControl/>
        <w:suppressLineNumbers w:val="0"/>
      </w:pPr>
      <w:r>
        <w:t>1. SetPose () 设置相机位姿</w:t>
      </w:r>
    </w:p>
    <w:p w14:paraId="6D0983A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Frame::SetPose(const Sophus::SE3&lt;float&gt; &amp;Tcw) {</w:t>
      </w:r>
    </w:p>
    <w:p w14:paraId="60BF54C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mTcw = Tcw;</w:t>
      </w:r>
    </w:p>
    <w:p w14:paraId="3F92AB5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UpdatePoseMatrices();</w:t>
      </w:r>
    </w:p>
    <w:p w14:paraId="5B095BE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mbIsSet = true;</w:t>
      </w:r>
    </w:p>
    <w:p w14:paraId="256B06F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mbHasPose = true;</w:t>
      </w:r>
    </w:p>
    <w:p w14:paraId="3F958CD4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F62BA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mTcw</w:t>
      </w:r>
      <w:r>
        <w:t>：</w:t>
      </w:r>
      <w:r>
        <w:rPr>
          <w:rStyle w:val="10"/>
        </w:rPr>
        <w:t>世界坐标系 → 相机坐标系</w:t>
      </w:r>
      <w:r>
        <w:t>的 SE3 变换，SLAM 标准存储形式。</w:t>
      </w:r>
    </w:p>
    <w:p w14:paraId="2CB9DD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立刻调用</w:t>
      </w:r>
      <w:r>
        <w:rPr>
          <w:rStyle w:val="11"/>
        </w:rPr>
        <w:t>UpdatePoseMatrices()</w:t>
      </w:r>
      <w:r>
        <w:t>派生所有相关矩阵，避免后续重复求逆。</w:t>
      </w:r>
    </w:p>
    <w:p w14:paraId="07E772C7">
      <w:pPr>
        <w:pStyle w:val="4"/>
        <w:keepNext w:val="0"/>
        <w:keepLines w:val="0"/>
        <w:widowControl/>
        <w:suppressLineNumbers w:val="0"/>
      </w:pPr>
      <w:r>
        <w:t>2. UpdatePoseMatrices () 更新位姿派生矩阵</w:t>
      </w:r>
    </w:p>
    <w:p w14:paraId="1540234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Frame::UpdatePoseMatrices() {</w:t>
      </w:r>
    </w:p>
    <w:p w14:paraId="1E97EDD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Sophus::SE3&lt;float&gt; Twc = mTcw.inverse();</w:t>
      </w:r>
    </w:p>
    <w:p w14:paraId="6799BE3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mRwc = Twc.rotationMatrix();  // 相机→世界旋转</w:t>
      </w:r>
    </w:p>
    <w:p w14:paraId="1FC1478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mOw = Twc.translation();       // 相机光心世界坐标</w:t>
      </w:r>
    </w:p>
    <w:p w14:paraId="1AEEEEF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mRcw = mTcw.rotationMatrix(); // 世界→相机旋转</w:t>
      </w:r>
    </w:p>
    <w:p w14:paraId="1DD8ED6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mtcw = mTcw.translation();     // 世界→相机平移</w:t>
      </w:r>
    </w:p>
    <w:p w14:paraId="5D9E2FE9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87EE21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一次求逆，算出 4 个派生变量：</w:t>
      </w:r>
    </w:p>
    <w:p w14:paraId="0CC90D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eastAsia" w:ascii="宋体" w:hAnsi="宋体" w:eastAsia="宋体" w:cs="宋体"/>
          <w:sz w:val="24"/>
          <w:szCs w:val="24"/>
        </w:rPr>
        <w:t>mRcw / mtcw</w:t>
      </w:r>
      <w:r>
        <w:rPr>
          <w:rFonts w:hint="eastAsia" w:ascii="宋体" w:hAnsi="宋体" w:eastAsia="宋体" w:cs="宋体"/>
          <w:sz w:val="24"/>
          <w:szCs w:val="24"/>
        </w:rPr>
        <w:t>：世界到相机的旋转和平移，用于投影 3D 点到相机；</w:t>
      </w:r>
    </w:p>
    <w:p w14:paraId="6976143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eastAsia" w:ascii="宋体" w:hAnsi="宋体" w:eastAsia="宋体" w:cs="宋体"/>
          <w:sz w:val="24"/>
          <w:szCs w:val="24"/>
        </w:rPr>
        <w:t>mRwc / mOw</w:t>
      </w:r>
      <w:r>
        <w:rPr>
          <w:rFonts w:hint="eastAsia" w:ascii="宋体" w:hAnsi="宋体" w:eastAsia="宋体" w:cs="宋体"/>
          <w:sz w:val="24"/>
          <w:szCs w:val="24"/>
        </w:rPr>
        <w:t>：相机到世界的旋转和光心位置，用于反投影像素到世界。 设计思想：集中一次计算，到处复用，避免代码中频繁调用</w:t>
      </w:r>
      <w:r>
        <w:rPr>
          <w:rStyle w:val="11"/>
          <w:rFonts w:hint="eastAsia" w:ascii="宋体" w:hAnsi="宋体" w:eastAsia="宋体" w:cs="宋体"/>
          <w:sz w:val="24"/>
          <w:szCs w:val="24"/>
        </w:rPr>
        <w:t>.inverse()</w:t>
      </w:r>
      <w:r>
        <w:rPr>
          <w:rFonts w:hint="eastAsia" w:ascii="宋体" w:hAnsi="宋体" w:eastAsia="宋体" w:cs="宋体"/>
          <w:sz w:val="24"/>
          <w:szCs w:val="24"/>
        </w:rPr>
        <w:t>，减少重复计算与数值误差。</w:t>
      </w:r>
    </w:p>
    <w:p w14:paraId="6576E455">
      <w:pPr>
        <w:pStyle w:val="4"/>
        <w:keepNext w:val="0"/>
        <w:keepLines w:val="0"/>
        <w:widowControl/>
        <w:suppressLineNumbers w:val="0"/>
      </w:pPr>
      <w:r>
        <w:t>3. SetImuPoseVelocity () IMU 位姿转相机位姿</w:t>
      </w:r>
    </w:p>
    <w:p w14:paraId="7185E20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Frame::SetImuPoseVelocity(const Eigen::Matrix3f &amp;Rwb,</w:t>
      </w:r>
    </w:p>
    <w:p w14:paraId="79E7801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  const Eigen::Vector3f &amp;twb,</w:t>
      </w:r>
    </w:p>
    <w:p w14:paraId="419E6F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  const Eigen::Vector3f &amp;Vwb)</w:t>
      </w:r>
    </w:p>
    <w:p w14:paraId="729C9CE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4B00315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mVw = Vwb;</w:t>
      </w:r>
    </w:p>
    <w:p w14:paraId="1AD946E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mbHasVelocity = true;</w:t>
      </w:r>
    </w:p>
    <w:p w14:paraId="6B1F8C8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Sophus::SE3f Twb(Rwb, twb);</w:t>
      </w:r>
    </w:p>
    <w:p w14:paraId="639B60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Sophus::SE3f Tbw = Twb.inverse();</w:t>
      </w:r>
    </w:p>
    <w:p w14:paraId="67BF124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mTcw = mImuCalib.mTcb * Tbw; // Tcb: IMU到相机外参</w:t>
      </w:r>
    </w:p>
    <w:p w14:paraId="5AE0BAB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UpdatePoseMatrices();</w:t>
      </w:r>
    </w:p>
    <w:p w14:paraId="27C4765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mbIsSet = true;</w:t>
      </w:r>
    </w:p>
    <w:p w14:paraId="0180D03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mbHasPose = true;</w:t>
      </w:r>
    </w:p>
    <w:p w14:paraId="41F730B2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6431EC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输入是 IMU 本体在世界坐标系下的位姿</w:t>
      </w:r>
      <w:r>
        <w:rPr>
          <w:rStyle w:val="11"/>
        </w:rPr>
        <w:t>Twb</w:t>
      </w:r>
      <w:r>
        <w:t>；</w:t>
      </w:r>
    </w:p>
    <w:p w14:paraId="39F78C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利用 IMU - 相机外参</w:t>
      </w:r>
      <w:r>
        <w:rPr>
          <w:rStyle w:val="11"/>
        </w:rPr>
        <w:t>mTcb</w:t>
      </w:r>
      <w:r>
        <w:t>（IMU → 相机），转换得到相机位姿： \(T_{cw} = T_{cb} \cdot T_{bw}\)</w:t>
      </w:r>
    </w:p>
    <w:p w14:paraId="71FB92A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同步更新速度，更新位姿派生矩阵。</w:t>
      </w:r>
    </w:p>
    <w:p w14:paraId="5040FF22">
      <w:pPr>
        <w:pStyle w:val="4"/>
        <w:keepNext w:val="0"/>
        <w:keepLines w:val="0"/>
        <w:widowControl/>
        <w:suppressLineNumbers w:val="0"/>
      </w:pPr>
      <w:r>
        <w:t>4. IMU 状态接口</w:t>
      </w:r>
    </w:p>
    <w:p w14:paraId="5A831B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SetNewBias()</w:t>
      </w:r>
      <w:r>
        <w:t>：设置 IMU 零偏，同时更新预积分对象的零偏；</w:t>
      </w:r>
    </w:p>
    <w:p w14:paraId="2EBED0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imuIsPreintegrated()/setIntegrated()</w:t>
      </w:r>
      <w:r>
        <w:t>：带锁读写预积分完成标志，线程安全。</w:t>
      </w:r>
    </w:p>
    <w:p w14:paraId="5F0B1A8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1224C">
      <w:pPr>
        <w:pStyle w:val="3"/>
        <w:keepNext w:val="0"/>
        <w:keepLines w:val="0"/>
        <w:widowControl/>
        <w:suppressLineNumbers w:val="0"/>
      </w:pPr>
      <w:r>
        <w:t>五、视锥检测模块</w:t>
      </w:r>
    </w:p>
    <w:p w14:paraId="768BFBC2">
      <w:pPr>
        <w:pStyle w:val="4"/>
        <w:keepNext w:val="0"/>
        <w:keepLines w:val="0"/>
        <w:widowControl/>
        <w:suppressLineNumbers w:val="0"/>
      </w:pPr>
      <w:r>
        <w:t>isInFrustum () 判断地图点是否在相机视锥内</w:t>
      </w:r>
    </w:p>
    <w:p w14:paraId="1502761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跟踪线程最高频调用函数之一，用于筛选当前帧可见的地图点。</w:t>
      </w:r>
    </w:p>
    <w:p w14:paraId="6E082EC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Frame::isInFrustum(MapPoint *pMP, float viewingCosLimit) {</w:t>
      </w:r>
    </w:p>
    <w:p w14:paraId="3E9665B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(Nleft == -1) { // 单目模式</w:t>
      </w:r>
    </w:p>
    <w:p w14:paraId="61433A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pMP-&gt;mbTrackInView = false;</w:t>
      </w:r>
    </w:p>
    <w:p w14:paraId="294B582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pMP-&gt;mTrackProjX = -1;</w:t>
      </w:r>
    </w:p>
    <w:p w14:paraId="6126718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pMP-&gt;mTrackProjY = -1;</w:t>
      </w:r>
    </w:p>
    <w:p w14:paraId="6D9778C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874247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Eigen::Matrix&lt;float, 3, 1&gt; P = pMP-&gt;GetWorldPos();</w:t>
      </w:r>
    </w:p>
    <w:p w14:paraId="19C252B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Eigen::Matrix&lt;float, 3, 1&gt; Pc = mRcw * P + mtcw;</w:t>
      </w:r>
    </w:p>
    <w:p w14:paraId="404A49B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Pc_dist = Pc.norm();</w:t>
      </w:r>
    </w:p>
    <w:p w14:paraId="3BD8E75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&amp;PcZ = Pc(2);</w:t>
      </w:r>
    </w:p>
    <w:p w14:paraId="1C11725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invz = 1.0f / PcZ;</w:t>
      </w:r>
    </w:p>
    <w:p w14:paraId="5824AA3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(PcZ &lt; 0.0f) return false; // 1. 正深度检查</w:t>
      </w:r>
    </w:p>
    <w:p w14:paraId="57633E1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E2DF40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Eigen::Vector2f uv = mpCamera-&gt;project(Pc);</w:t>
      </w:r>
    </w:p>
    <w:p w14:paraId="7124F0B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(uv(0) &lt; mnMinX || uv(0) &gt; mnMaxX) return false; // 2. 图像边界</w:t>
      </w:r>
    </w:p>
    <w:p w14:paraId="550395A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(uv(1) &lt; mnMinY || uv(1) &gt; mnMaxY) return false;</w:t>
      </w:r>
    </w:p>
    <w:p w14:paraId="4DCA0EB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FEAF2C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pMP-&gt;mTrackProjX = uv(0);</w:t>
      </w:r>
    </w:p>
    <w:p w14:paraId="2D70CBF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pMP-&gt;mTrackProjY = uv(1);</w:t>
      </w:r>
    </w:p>
    <w:p w14:paraId="79439A6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D2441D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maxDistance = pMP-&gt;GetMaxDistanceInvariance();</w:t>
      </w:r>
    </w:p>
    <w:p w14:paraId="3DA0756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minDistance = pMP-&gt;GetMinDistanceInvariance();</w:t>
      </w:r>
    </w:p>
    <w:p w14:paraId="72B9F80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Eigen::Vector3f PO = P - mOw;</w:t>
      </w:r>
    </w:p>
    <w:p w14:paraId="0744FC8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dist = PO.norm();</w:t>
      </w:r>
    </w:p>
    <w:p w14:paraId="0FFD1E3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(dist &lt; minDistance || dist &gt; maxDistance) return false; // 3. 距离范围</w:t>
      </w:r>
    </w:p>
    <w:p w14:paraId="50B6EC1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0C0257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Eigen::Vector3f Pn = pMP-&gt;GetNormal();</w:t>
      </w:r>
    </w:p>
    <w:p w14:paraId="468D99D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viewCos = PO.dot(Pn) / dist;</w:t>
      </w:r>
    </w:p>
    <w:p w14:paraId="00CF92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(viewCos &lt; viewingCosLimit) return false; // 4. 视角检查</w:t>
      </w:r>
    </w:p>
    <w:p w14:paraId="6B1594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EC4988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int nPredictedLevel = pMP-&gt;PredictScale(dist, shared_from_this());</w:t>
      </w:r>
    </w:p>
    <w:p w14:paraId="5C4AA1D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5. 预测金字塔层级</w:t>
      </w:r>
    </w:p>
    <w:p w14:paraId="755C59C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pMP-&gt;mbTrackInView = true;</w:t>
      </w:r>
    </w:p>
    <w:p w14:paraId="75CAD4E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pMP-&gt;mTrackProjXR = uv(0) - mbf * invz;</w:t>
      </w:r>
    </w:p>
    <w:p w14:paraId="1574CC2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pMP-&gt;mTrackDepth = Pc_dist;</w:t>
      </w:r>
    </w:p>
    <w:p w14:paraId="73FB96C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pMP-&gt;mnTrackScaleLevel = nPredictedLevel;</w:t>
      </w:r>
    </w:p>
    <w:p w14:paraId="6A2777D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pMP-&gt;mTrackViewCos = viewCos;</w:t>
      </w:r>
    </w:p>
    <w:p w14:paraId="0C61343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return true;</w:t>
      </w:r>
    </w:p>
    <w:p w14:paraId="44601CF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else { // 双目模式</w:t>
      </w:r>
    </w:p>
    <w:p w14:paraId="006CD15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pMP-&gt;mbTrackInView = false;</w:t>
      </w:r>
    </w:p>
    <w:p w14:paraId="7C1D9A7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pMP-&gt;mbTrackInViewR = false;</w:t>
      </w:r>
    </w:p>
    <w:p w14:paraId="7DDE5D5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pMP-&gt;mnTrackScaleLevel = -1;</w:t>
      </w:r>
    </w:p>
    <w:p w14:paraId="773BF4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pMP-&gt;mnTrackScaleLevelR = -1;</w:t>
      </w:r>
    </w:p>
    <w:p w14:paraId="7B7F458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pMP-&gt;mbTrackInView = isInFrustumChecks(pMP, viewingCosLimit);</w:t>
      </w:r>
    </w:p>
    <w:p w14:paraId="71EB59E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pMP-&gt;mbTrackInViewR = isInFrustumChecks(pMP, viewingCosLimit, true);</w:t>
      </w:r>
    </w:p>
    <w:p w14:paraId="294F20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return pMP-&gt;mbTrackInView || pMP-&gt;mbTrackInViewR;</w:t>
      </w:r>
    </w:p>
    <w:p w14:paraId="7352746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44183ACC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2EEE0665">
      <w:pPr>
        <w:pStyle w:val="5"/>
        <w:keepNext w:val="0"/>
        <w:keepLines w:val="0"/>
        <w:widowControl/>
        <w:suppressLineNumbers w:val="0"/>
      </w:pPr>
      <w:r>
        <w:t>五步校验（层层过滤）：</w:t>
      </w:r>
    </w:p>
    <w:p w14:paraId="2AB6EB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正深度</w:t>
      </w:r>
      <w:r>
        <w:t>：点必须在相机前方，z&gt;0；</w:t>
      </w:r>
    </w:p>
    <w:p w14:paraId="2446F4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图像边界</w:t>
      </w:r>
      <w:r>
        <w:t>：投影像素落在去畸变图像有效范围内；</w:t>
      </w:r>
    </w:p>
    <w:p w14:paraId="479691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距离范围</w:t>
      </w:r>
      <w:r>
        <w:t>：在地图点的尺度不变区间内，保证特征尺度匹配；</w:t>
      </w:r>
    </w:p>
    <w:p w14:paraId="4261B18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视角检查</w:t>
      </w:r>
      <w:r>
        <w:t>：地图点法线与视线夹角小于阈值，避免侧面观测特征失效；</w:t>
      </w:r>
    </w:p>
    <w:p w14:paraId="3730C26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预测层级</w:t>
      </w:r>
      <w:r>
        <w:t>：根据距离预测该点在图像金字塔的哪一层。</w:t>
      </w:r>
    </w:p>
    <w:p w14:paraId="17381E34">
      <w:pPr>
        <w:pStyle w:val="5"/>
        <w:keepNext w:val="0"/>
        <w:keepLines w:val="0"/>
        <w:widowControl/>
        <w:suppressLineNumbers w:val="0"/>
      </w:pPr>
      <w:r>
        <w:t>关键设计：结果回写 MapPoint</w:t>
      </w:r>
    </w:p>
    <w:p w14:paraId="438B10FF">
      <w:pPr>
        <w:pStyle w:val="7"/>
        <w:keepNext w:val="0"/>
        <w:keepLines w:val="0"/>
        <w:widowControl/>
        <w:suppressLineNumbers w:val="0"/>
      </w:pPr>
      <w:r>
        <w:t>所有投影结果（像素坐标、深度、尺度层级、视角）直接写入</w:t>
      </w:r>
      <w:r>
        <w:rPr>
          <w:rStyle w:val="11"/>
        </w:rPr>
        <w:t>MapPoint</w:t>
      </w:r>
      <w:r>
        <w:t>的成员变量，后续跟踪匹配直接读取，</w:t>
      </w:r>
      <w:r>
        <w:rPr>
          <w:rStyle w:val="10"/>
        </w:rPr>
        <w:t>避免重复投影计算</w:t>
      </w:r>
      <w:r>
        <w:t>，是非常重要的性能缓存优化。</w:t>
      </w:r>
    </w:p>
    <w:p w14:paraId="71580A62">
      <w:pPr>
        <w:pStyle w:val="5"/>
        <w:keepNext w:val="0"/>
        <w:keepLines w:val="0"/>
        <w:widowControl/>
        <w:suppressLineNumbers w:val="0"/>
      </w:pPr>
      <w:r>
        <w:t>双目模式</w:t>
      </w:r>
    </w:p>
    <w:p w14:paraId="4F84F286">
      <w:pPr>
        <w:pStyle w:val="7"/>
        <w:keepNext w:val="0"/>
        <w:keepLines w:val="0"/>
        <w:widowControl/>
        <w:suppressLineNumbers w:val="0"/>
      </w:pPr>
      <w:r>
        <w:t>分别检查左右相机，任意一个可见就返回 true；右目检查调用</w:t>
      </w:r>
      <w:r>
        <w:rPr>
          <w:rStyle w:val="11"/>
        </w:rPr>
        <w:t>isInFrustumChecks</w:t>
      </w:r>
      <w:r>
        <w:t>辅助函数，先乘左右目相对变换</w:t>
      </w:r>
      <w:r>
        <w:rPr>
          <w:rStyle w:val="11"/>
        </w:rPr>
        <w:t>Trl</w:t>
      </w:r>
      <w:r>
        <w:t>。</w:t>
      </w:r>
    </w:p>
    <w:p w14:paraId="4D63AF0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FCEF5">
      <w:pPr>
        <w:pStyle w:val="3"/>
        <w:keepNext w:val="0"/>
        <w:keepLines w:val="0"/>
        <w:widowControl/>
        <w:suppressLineNumbers w:val="0"/>
      </w:pPr>
      <w:r>
        <w:t>六、投影与去畸变模块</w:t>
      </w:r>
    </w:p>
    <w:p w14:paraId="4AE934C8">
      <w:pPr>
        <w:pStyle w:val="4"/>
        <w:keepNext w:val="0"/>
        <w:keepLines w:val="0"/>
        <w:widowControl/>
        <w:suppressLineNumbers w:val="0"/>
      </w:pPr>
      <w:r>
        <w:t>1. ProjectPointDistort () 地图点投影 + 畸变计算</w:t>
      </w:r>
    </w:p>
    <w:p w14:paraId="0E3E2A8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Frame::ProjectPointDistort(MapPoint *pMP, cv::Point2f &amp;kp, float &amp;u, float &amp;v) {</w:t>
      </w:r>
    </w:p>
    <w:p w14:paraId="6EA6B7F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Eigen::Vector3f P = pMP-&gt;GetWorldPos();</w:t>
      </w:r>
    </w:p>
    <w:p w14:paraId="78155D5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Eigen::Vector3f Pc = mRcw * P + mtcw;</w:t>
      </w:r>
    </w:p>
    <w:p w14:paraId="50AE0A8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float &amp;PcX = Pc(0);</w:t>
      </w:r>
    </w:p>
    <w:p w14:paraId="1D5BA34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float &amp;PcY = Pc(1);</w:t>
      </w:r>
    </w:p>
    <w:p w14:paraId="558ACAC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float &amp;PcZ = Pc(2);</w:t>
      </w:r>
    </w:p>
    <w:p w14:paraId="4FE27D7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(PcZ &lt; 0.0f) return false;</w:t>
      </w:r>
    </w:p>
    <w:p w14:paraId="3D749D2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AF4E18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针孔投影：归一化平面→像素</w:t>
      </w:r>
    </w:p>
    <w:p w14:paraId="37FA97C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float invz = 1.0f / PcZ;</w:t>
      </w:r>
    </w:p>
    <w:p w14:paraId="22CCFC1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 = fx * PcX * invz + cx;</w:t>
      </w:r>
    </w:p>
    <w:p w14:paraId="46721A4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 = fy * PcY * invz + cy;</w:t>
      </w:r>
    </w:p>
    <w:p w14:paraId="3DA917A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(u &lt; mnMinX || u &gt; mnMaxX) return false;</w:t>
      </w:r>
    </w:p>
    <w:p w14:paraId="1C9129C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(v &lt; mnMinY || v &gt; mnMaxY) return false;</w:t>
      </w:r>
    </w:p>
    <w:p w14:paraId="10AD74A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9811F2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计算畸变：先转归一化坐标</w:t>
      </w:r>
    </w:p>
    <w:p w14:paraId="5FCAA3C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x = (u - cx) * invfx;</w:t>
      </w:r>
    </w:p>
    <w:p w14:paraId="772A935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y = (v - cy) * invfy;</w:t>
      </w:r>
    </w:p>
    <w:p w14:paraId="4169DC3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r2 = x*x + y*y;</w:t>
      </w:r>
    </w:p>
    <w:p w14:paraId="118C273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k1 = mDistCoef.at&lt;float&gt;(0);</w:t>
      </w:r>
    </w:p>
    <w:p w14:paraId="7DFB2CB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k2 = mDistCoef.at&lt;float&gt;(1);</w:t>
      </w:r>
    </w:p>
    <w:p w14:paraId="6DE08C3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p1 = mDistCoef.at&lt;float&gt;(2);</w:t>
      </w:r>
    </w:p>
    <w:p w14:paraId="56CDC4F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p2 = mDistCoef.at&lt;float&gt;(3);</w:t>
      </w:r>
    </w:p>
    <w:p w14:paraId="580FF1D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k3 = 0;</w:t>
      </w:r>
    </w:p>
    <w:p w14:paraId="11211DB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(mDistCoef.total() == 5) k3 = mDistCoef.at&lt;float&gt;(4);</w:t>
      </w:r>
    </w:p>
    <w:p w14:paraId="3777980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05422D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径向畸变</w:t>
      </w:r>
    </w:p>
    <w:p w14:paraId="53E1187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x_distort = x * (1 + k1*r2 + k2*r2*r2 + k3*r2*r2*r2);</w:t>
      </w:r>
    </w:p>
    <w:p w14:paraId="6A6C52E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y_distort = y * (1 + k1*r2 + k2*r2*r2 + k3*r2*r2*r2);</w:t>
      </w:r>
    </w:p>
    <w:p w14:paraId="73C2E33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切向畸变</w:t>
      </w:r>
    </w:p>
    <w:p w14:paraId="1874592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x_distort += 2*p1*x*y + p2*(r2 + 2*x*x);</w:t>
      </w:r>
    </w:p>
    <w:p w14:paraId="1ED359E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y_distort += p1*(r2 + 2*y*y) + 2*p2*x*y;</w:t>
      </w:r>
    </w:p>
    <w:p w14:paraId="37D848C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80C97A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畸变后归一化坐标转回像素</w:t>
      </w:r>
    </w:p>
    <w:p w14:paraId="2F1E8AD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u_distort = x_distort * fx + cx;</w:t>
      </w:r>
    </w:p>
    <w:p w14:paraId="5B7CD43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v_distort = y_distort * fy + cy;</w:t>
      </w:r>
    </w:p>
    <w:p w14:paraId="7C18BD4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 = u_distort;</w:t>
      </w:r>
    </w:p>
    <w:p w14:paraId="26CD5F6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 = v_distort;</w:t>
      </w:r>
    </w:p>
    <w:p w14:paraId="0A2BFD8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kp = cv::Point2f(u, v);</w:t>
      </w:r>
    </w:p>
    <w:p w14:paraId="5EE4E42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true;</w:t>
      </w:r>
    </w:p>
    <w:p w14:paraId="7B97C053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2FC8E245">
      <w:pPr>
        <w:pStyle w:val="7"/>
        <w:keepNext w:val="0"/>
        <w:keepLines w:val="0"/>
        <w:widowControl/>
        <w:suppressLineNumbers w:val="0"/>
      </w:pPr>
      <w:r>
        <w:t>手动实现完整的针孔畸变模型：</w:t>
      </w:r>
    </w:p>
    <w:p w14:paraId="5FC8F95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世界点转相机坐标系；</w:t>
      </w:r>
    </w:p>
    <w:p w14:paraId="7024D0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针孔投影得到理想无畸变像素坐标；</w:t>
      </w:r>
    </w:p>
    <w:p w14:paraId="3E31B6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转归一化坐标，计算径向畸变（k1,k2,k3）+ 切向畸变（p1,p2）；</w:t>
      </w:r>
    </w:p>
    <w:p w14:paraId="731CA7A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畸变后的归一化坐标转回像素坐标，得到原始畸变图像上的像素位置。</w:t>
      </w:r>
    </w:p>
    <w:p w14:paraId="66BE51E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用途：把地图点投影到原始畸变图像上，用于特征匹配。</w:t>
      </w:r>
    </w:p>
    <w:p w14:paraId="32584BD9">
      <w:pPr>
        <w:pStyle w:val="4"/>
        <w:keepNext w:val="0"/>
        <w:keepLines w:val="0"/>
        <w:widowControl/>
        <w:suppressLineNumbers w:val="0"/>
      </w:pPr>
      <w:r>
        <w:t>2. UndistortKeyPoints () 特征点去畸变</w:t>
      </w:r>
    </w:p>
    <w:p w14:paraId="1C52D2E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Frame::UndistortKeyPoints() {</w:t>
      </w:r>
    </w:p>
    <w:p w14:paraId="12F0D7E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(mDistCoef.at&lt;float&gt;(0) == 0.0) {</w:t>
      </w:r>
    </w:p>
    <w:p w14:paraId="5E8980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mvKeysUn = mvKeys;</w:t>
      </w:r>
    </w:p>
    <w:p w14:paraId="068080B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return;</w:t>
      </w:r>
    </w:p>
    <w:p w14:paraId="314B5BF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60984D3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cv::Mat mat(N, 2, CV_32F);</w:t>
      </w:r>
    </w:p>
    <w:p w14:paraId="6835CC0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(size_t i = 0; i &lt; N; i++) {</w:t>
      </w:r>
    </w:p>
    <w:p w14:paraId="496F219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mat.at&lt;float&gt;(i, 0) = mvKeys[i].pt.x;</w:t>
      </w:r>
    </w:p>
    <w:p w14:paraId="2F97FE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mat.at&lt;float&gt;(i, 1) = mvKeys[i].pt.y;</w:t>
      </w:r>
    </w:p>
    <w:p w14:paraId="0C70B0C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746B83B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mat = mat.reshape(2);</w:t>
      </w:r>
    </w:p>
    <w:p w14:paraId="52F7CAE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cv::undistortPoints(mat, mat, dynamic_cast&lt;Pinhole*&gt;(mpCamera.get())-&gt;toK(),</w:t>
      </w:r>
    </w:p>
    <w:p w14:paraId="2C481BA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mDistCoef, cv::Mat(), mK);</w:t>
      </w:r>
    </w:p>
    <w:p w14:paraId="4E1B717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mat = mat.reshape(1);</w:t>
      </w:r>
    </w:p>
    <w:p w14:paraId="7AB1BAB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mvKeysUn.resize(N);</w:t>
      </w:r>
    </w:p>
    <w:p w14:paraId="4B8DBB6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(size_t i = 0; i &lt; N; i++) {</w:t>
      </w:r>
    </w:p>
    <w:p w14:paraId="21E959E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cv::KeyPoint kp = mvKeys[i];</w:t>
      </w:r>
    </w:p>
    <w:p w14:paraId="3C619B3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kp.pt.x = mat.at&lt;float&gt;(i, 0);</w:t>
      </w:r>
    </w:p>
    <w:p w14:paraId="03805C8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kp.pt.y = mat.at&lt;float&gt;(i, 1);</w:t>
      </w:r>
    </w:p>
    <w:p w14:paraId="54DA110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mvKeysUn[i] = kp;</w:t>
      </w:r>
    </w:p>
    <w:p w14:paraId="4A20CB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2D6C2D2F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714AE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调用 OpenCV</w:t>
      </w:r>
      <w:r>
        <w:rPr>
          <w:rStyle w:val="11"/>
        </w:rPr>
        <w:t>undistortPoints</w:t>
      </w:r>
      <w:r>
        <w:t>，把原始畸变图像上的特征点，转换到无畸变理想图像坐标系；</w:t>
      </w:r>
    </w:p>
    <w:p w14:paraId="3A9EA0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mvKeys</w:t>
      </w:r>
      <w:r>
        <w:t>原始点，</w:t>
      </w:r>
      <w:r>
        <w:rPr>
          <w:rStyle w:val="11"/>
        </w:rPr>
        <w:t>mvKeysUn</w:t>
      </w:r>
      <w:r>
        <w:t>去畸变点；</w:t>
      </w:r>
      <w:r>
        <w:rPr>
          <w:rStyle w:val="10"/>
        </w:rPr>
        <w:t>SLAM 内部投影、匹配、BA 全部使用去畸变坐标</w:t>
      </w:r>
      <w:r>
        <w:t>。</w:t>
      </w:r>
    </w:p>
    <w:p w14:paraId="49C42158">
      <w:pPr>
        <w:pStyle w:val="4"/>
        <w:keepNext w:val="0"/>
        <w:keepLines w:val="0"/>
        <w:widowControl/>
        <w:suppressLineNumbers w:val="0"/>
      </w:pPr>
      <w:r>
        <w:t>3. ComputeImageBounds () 计算去畸变图像有效边界</w:t>
      </w:r>
    </w:p>
    <w:p w14:paraId="73291C8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Frame::ComputeImageBounds(const cv::Mat &amp;imLeft) {</w:t>
      </w:r>
    </w:p>
    <w:p w14:paraId="6CD5443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(mDistCoef.at&lt;float&gt;(0) != 0.0) {</w:t>
      </w:r>
    </w:p>
    <w:p w14:paraId="469789F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cv::Mat mat(4, 2, CV_32F);</w:t>
      </w:r>
    </w:p>
    <w:p w14:paraId="0F3C83D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图像四个角点</w:t>
      </w:r>
    </w:p>
    <w:p w14:paraId="2FF73C4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mat.at&lt;float&gt;(0,0)=0; mat.at&lt;float&gt;(0,1)=0;</w:t>
      </w:r>
    </w:p>
    <w:p w14:paraId="2564C1C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mat.at&lt;float&gt;(1,0)=imLeft.cols; mat.at&lt;float&gt;(1,1)=0;</w:t>
      </w:r>
    </w:p>
    <w:p w14:paraId="69D6524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mat.at&lt;float&gt;(2,0)=0; mat.at&lt;float&gt;(2,1)=imLeft.rows;</w:t>
      </w:r>
    </w:p>
    <w:p w14:paraId="4F3A7DB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mat.at&lt;float&gt;(3,0)=imLeft.cols; mat.at&lt;float&gt;(3,1)=imLeft.rows;</w:t>
      </w:r>
    </w:p>
    <w:p w14:paraId="3A9F77E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B752AE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mat = mat.reshape(2);</w:t>
      </w:r>
    </w:p>
    <w:p w14:paraId="35DD59C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cv::undistortPoints(mat, mat, dynamic_cast&lt;Pinhole*&gt;(mpCamera.get())-&gt;toK(),</w:t>
      </w:r>
    </w:p>
    <w:p w14:paraId="328765D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mDistCoef, cv::Mat(), mK);</w:t>
      </w:r>
    </w:p>
    <w:p w14:paraId="4702964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mat = mat.reshape(1);</w:t>
      </w:r>
    </w:p>
    <w:p w14:paraId="1D103C1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取最小最大坐标</w:t>
      </w:r>
    </w:p>
    <w:p w14:paraId="47D0A9F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mnMinX = min(mat.at&lt;float&gt;(0,0), mat.at&lt;float&gt;(2,0));</w:t>
      </w:r>
    </w:p>
    <w:p w14:paraId="7641522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mnMaxX = max(mat.at&lt;float&gt;(1,0), mat.at&lt;float&gt;(3,0));</w:t>
      </w:r>
    </w:p>
    <w:p w14:paraId="73A20E1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mnMinY = min(mat.at&lt;float&gt;(0,1), mat.at&lt;float&gt;(1,1));</w:t>
      </w:r>
    </w:p>
    <w:p w14:paraId="629C23C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mnMaxY = max(mat.at&lt;float&gt;(2,1), mat.at&lt;float&gt;(3,1));</w:t>
      </w:r>
    </w:p>
    <w:p w14:paraId="4EF5A14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else {</w:t>
      </w:r>
    </w:p>
    <w:p w14:paraId="35F41E9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mnMinX = 0.0f;</w:t>
      </w:r>
    </w:p>
    <w:p w14:paraId="05C59A8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mnMaxX = imLeft.cols;</w:t>
      </w:r>
    </w:p>
    <w:p w14:paraId="2FC56F9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mnMinY = 0.0f;</w:t>
      </w:r>
    </w:p>
    <w:p w14:paraId="35C6BF3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mnMaxY = imLeft.rows;</w:t>
      </w:r>
    </w:p>
    <w:p w14:paraId="54BF4CB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620B3913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3FE81D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对图像四个角点做去畸变，取极值作为去畸变后图像的有效范围；</w:t>
      </w:r>
    </w:p>
    <w:p w14:paraId="3B0043B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桶形畸变会让四角向外扩张，有效像素范围大于原始图像；枕形畸变则向内收缩。</w:t>
      </w:r>
    </w:p>
    <w:p w14:paraId="1F0BA53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C43BC">
      <w:pPr>
        <w:pStyle w:val="3"/>
        <w:keepNext w:val="0"/>
        <w:keepLines w:val="0"/>
        <w:widowControl/>
        <w:suppressLineNumbers w:val="0"/>
      </w:pPr>
      <w:r>
        <w:t>七、局部特征匹配工具</w:t>
      </w:r>
    </w:p>
    <w:p w14:paraId="17042825">
      <w:pPr>
        <w:pStyle w:val="4"/>
        <w:keepNext w:val="0"/>
        <w:keepLines w:val="0"/>
        <w:widowControl/>
        <w:suppressLineNumbers w:val="0"/>
      </w:pPr>
      <w:r>
        <w:t>GetFeaturesInArea () 获取圆形区域内特征索引</w:t>
      </w:r>
    </w:p>
    <w:p w14:paraId="20E0D28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vector&lt;size_t&gt; Frame::GetFeaturesInArea(const float &amp;x, const float &amp;y,</w:t>
      </w:r>
    </w:p>
    <w:p w14:paraId="2E0320B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           const float &amp;r, const int minLevel,</w:t>
      </w:r>
    </w:p>
    <w:p w14:paraId="369DE76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           const int maxLevel,</w:t>
      </w:r>
    </w:p>
    <w:p w14:paraId="4B9F6EF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           const bool bRight) const</w:t>
      </w:r>
    </w:p>
    <w:p w14:paraId="687B44B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09F0C12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vector&lt;size_t&gt; vIndices;</w:t>
      </w:r>
    </w:p>
    <w:p w14:paraId="3DE1FDB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vIndices.reserve(N);</w:t>
      </w:r>
    </w:p>
    <w:p w14:paraId="771B350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C93867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计算圆形覆盖的网格范围</w:t>
      </w:r>
    </w:p>
    <w:p w14:paraId="1794A5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int nMinCellX = max(0, (int)floor((x - mnMinX - r) * mfGridElementWidthInv));</w:t>
      </w:r>
    </w:p>
    <w:p w14:paraId="68ADD45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int nMaxCellX = min(FRAME_GRID_COLS-1, (int)ceil((x - mnMinX + r) * mfGridElementWidthInv));</w:t>
      </w:r>
    </w:p>
    <w:p w14:paraId="2096406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int nMinCellY = max(0, (int)floor((y - mnMinY - r) * mfGridElementHeightInv));</w:t>
      </w:r>
    </w:p>
    <w:p w14:paraId="7480734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int nMaxCellY = min(FRAME_GRID_ROWS-1, (int)ceil((y - mnMinY + r) * mfGridElementHeightInv));</w:t>
      </w:r>
    </w:p>
    <w:p w14:paraId="1BC3A35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EC0A97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bool bCheckLevels = (minLevel &gt; 0) || (maxLevel &gt;= 0);</w:t>
      </w:r>
    </w:p>
    <w:p w14:paraId="329AA41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5F3279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只遍历覆盖到的网格</w:t>
      </w:r>
    </w:p>
    <w:p w14:paraId="5069E73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(int ix = nMinCellX; ix &lt;= nMaxCellX; ix++) {</w:t>
      </w:r>
    </w:p>
    <w:p w14:paraId="30DF7DB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(int iy = nMinCellY; iy &lt;= nMaxCellY; iy++) {</w:t>
      </w:r>
    </w:p>
    <w:p w14:paraId="211C954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vector&lt;size_t&gt; vCell = (!bRight) ? mGrid[ix][iy] : mGridRight[ix][iy];</w:t>
      </w:r>
    </w:p>
    <w:p w14:paraId="6F0515D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(vCell.empty()) continue;</w:t>
      </w:r>
    </w:p>
    <w:p w14:paraId="308C049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for (size_t j = 0; j &lt; vCell.size(); j++) {</w:t>
      </w:r>
    </w:p>
    <w:p w14:paraId="59BA57C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const cv::KeyPoint &amp;kpUn = (Nleft == -1) ? mvKeysUn[vCell[j]]</w:t>
      </w:r>
    </w:p>
    <w:p w14:paraId="35D3D61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       : (!bRight) ? mvKeys[vCell[j]] : mvKeysRight[vCell[j]];</w:t>
      </w:r>
    </w:p>
    <w:p w14:paraId="592FEC8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(bCheckLevels) {</w:t>
      </w:r>
    </w:p>
    <w:p w14:paraId="4413858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if (kpUn.octave &lt; minLevel) continue;</w:t>
      </w:r>
    </w:p>
    <w:p w14:paraId="7A363CF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if (maxLevel &gt;= 0 &amp;&amp; kpUn.octave &gt; maxLevel) continue;</w:t>
      </w:r>
    </w:p>
    <w:p w14:paraId="79CB039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631EB77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const float distx = kpUn.pt.x - x;</w:t>
      </w:r>
    </w:p>
    <w:p w14:paraId="3D0B484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const float disty = kpUn.pt.y - y;</w:t>
      </w:r>
    </w:p>
    <w:p w14:paraId="6DAF80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(fabs(distx) &lt; r &amp;&amp; fabs(disty) &lt; r)</w:t>
      </w:r>
    </w:p>
    <w:p w14:paraId="415415F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vIndices.push_back(vCell[j]);</w:t>
      </w:r>
    </w:p>
    <w:p w14:paraId="09CDF06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1A1441D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2A1C2B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782BE50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vIndices;</w:t>
      </w:r>
    </w:p>
    <w:p w14:paraId="4C609D76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6E3880AF">
      <w:pPr>
        <w:pStyle w:val="5"/>
        <w:keepNext w:val="0"/>
        <w:keepLines w:val="0"/>
        <w:widowControl/>
        <w:suppressLineNumbers w:val="0"/>
      </w:pPr>
      <w:r>
        <w:t>流程一步一步：</w:t>
      </w:r>
    </w:p>
    <w:p w14:paraId="623D0A7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根据中心坐标和半径，算出覆盖哪些网格；</w:t>
      </w:r>
    </w:p>
    <w:p w14:paraId="3C7B4BE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只遍历覆盖到的网格，不遍历全图；</w:t>
      </w:r>
    </w:p>
    <w:p w14:paraId="1EC580C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每个网格内的特征点，再精确计算到中心的距离，在半径内就加入结果；</w:t>
      </w:r>
    </w:p>
    <w:p w14:paraId="6394D56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支持按金字塔层级过滤，支持查询右目网格。</w:t>
      </w:r>
    </w:p>
    <w:p w14:paraId="2D2D011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这就是网格加速的核心体现：大部分特征点都被网格过滤掉，只做少量精确距离计算，匹配速度提升一个数量级。</w:t>
      </w:r>
    </w:p>
    <w:p w14:paraId="023B352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AC74E">
      <w:pPr>
        <w:pStyle w:val="3"/>
        <w:keepNext w:val="0"/>
        <w:keepLines w:val="0"/>
        <w:widowControl/>
        <w:suppressLineNumbers w:val="0"/>
      </w:pPr>
      <w:r>
        <w:t>八、双目立体匹配模块</w:t>
      </w:r>
    </w:p>
    <w:p w14:paraId="73F8A3E5">
      <w:pPr>
        <w:pStyle w:val="4"/>
        <w:keepNext w:val="0"/>
        <w:keepLines w:val="0"/>
        <w:widowControl/>
        <w:suppressLineNumbers w:val="0"/>
      </w:pPr>
      <w:r>
        <w:t>ComputeStereoMatches () 针孔双目立体匹配</w:t>
      </w:r>
    </w:p>
    <w:p w14:paraId="09DA340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基于 ORB 描述子粗匹配 + 图像块相关亚像素拟合，得到亚像素精度视差与深度。</w:t>
      </w:r>
    </w:p>
    <w:p w14:paraId="6519770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Frame::ComputeStereoMatches() {</w:t>
      </w:r>
    </w:p>
    <w:p w14:paraId="626D55E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mvuRight = vector&lt;float&gt;(N, -1.0f);</w:t>
      </w:r>
    </w:p>
    <w:p w14:paraId="69CAE5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mvDepth = vector&lt;float&gt;(N, -1.0f);</w:t>
      </w:r>
    </w:p>
    <w:p w14:paraId="76EE73F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int thOrbDist = (ORBmatcher::TH_HIGH + ORBmatcher::TH_LOW) / 2;</w:t>
      </w:r>
    </w:p>
    <w:p w14:paraId="3C3B53C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size_t nRows = mpORBextractorLeft-&gt;mvImagePyramid[0].rows;</w:t>
      </w:r>
    </w:p>
    <w:p w14:paraId="29FC30F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52657C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1. 构建行索引表：每行存储右目特征索引</w:t>
      </w:r>
    </w:p>
    <w:p w14:paraId="7E1C8A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vector&lt;vector&lt;size_t&gt;&gt; vRowIndices(nRows, vector&lt;size_t&gt;());</w:t>
      </w:r>
    </w:p>
    <w:p w14:paraId="281DB5A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(size_t iR = 0; iR &lt; Nr; iR++) {</w:t>
      </w:r>
    </w:p>
    <w:p w14:paraId="5FB47C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cv::KeyPoint &amp;kp = mvKeysRight[iR];</w:t>
      </w:r>
    </w:p>
    <w:p w14:paraId="356FC5C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r = 2.0f * mvScaleFactors[kp.octave];</w:t>
      </w:r>
    </w:p>
    <w:p w14:paraId="698D092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int maxr = ceil(kp.pt.y + r);</w:t>
      </w:r>
    </w:p>
    <w:p w14:paraId="00AC5CF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int minr = floor(kp.pt.y - r);</w:t>
      </w:r>
    </w:p>
    <w:p w14:paraId="2709181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(int yi = minr; yi &lt;= maxr; yi++) vRowIndices[yi].push_back(iR);</w:t>
      </w:r>
    </w:p>
    <w:p w14:paraId="395460F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7B1974C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5DD375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float minZ = mb;</w:t>
      </w:r>
    </w:p>
    <w:p w14:paraId="584F5C0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float minD = 0;</w:t>
      </w:r>
    </w:p>
    <w:p w14:paraId="45CBEC2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float maxD = mbf / minZ;</w:t>
      </w:r>
    </w:p>
    <w:p w14:paraId="11A4445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E51E11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vector&lt;pair&lt;int, int&gt;&gt; vDistIdx;</w:t>
      </w:r>
    </w:p>
    <w:p w14:paraId="4A6AE7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vDistIdx.reserve(N);</w:t>
      </w:r>
    </w:p>
    <w:p w14:paraId="4529666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F9D52A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2. 遍历每个左目特征</w:t>
      </w:r>
    </w:p>
    <w:p w14:paraId="348E8AD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(size_t iL = 0; iL &lt; N; iL++) {</w:t>
      </w:r>
    </w:p>
    <w:p w14:paraId="3D8705A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cv::KeyPoint &amp;kpL = mvKeys[iL];</w:t>
      </w:r>
    </w:p>
    <w:p w14:paraId="670367B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int &amp;levelL = kpL.octave;</w:t>
      </w:r>
    </w:p>
    <w:p w14:paraId="3F54107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&amp;vL = kpL.pt.y;</w:t>
      </w:r>
    </w:p>
    <w:p w14:paraId="7921DF2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&amp;uL = kpL.pt.x;</w:t>
      </w:r>
    </w:p>
    <w:p w14:paraId="6EBC505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4C3BAA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vector&lt;size_t&gt; &amp;vCandidates = vRowIndices[vL];</w:t>
      </w:r>
    </w:p>
    <w:p w14:paraId="248F2B3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(vCandidates.empty()) continue;</w:t>
      </w:r>
    </w:p>
    <w:p w14:paraId="55B35EC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C063D0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minU = uL - maxD;</w:t>
      </w:r>
    </w:p>
    <w:p w14:paraId="5B493F4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maxU = uL - minD;</w:t>
      </w:r>
    </w:p>
    <w:p w14:paraId="5FF85A1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(maxU &lt; 0) continue;</w:t>
      </w:r>
    </w:p>
    <w:p w14:paraId="5384EF7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5F051F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3. ORB描述子粗匹配</w:t>
      </w:r>
    </w:p>
    <w:p w14:paraId="584B4DC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int bestDist = ORBmatcher::TH_HIGH;</w:t>
      </w:r>
    </w:p>
    <w:p w14:paraId="58F96F5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size_t bestIdxR = 0;</w:t>
      </w:r>
    </w:p>
    <w:p w14:paraId="306870F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cv::Mat &amp;dL = mDescriptors.row(iL);</w:t>
      </w:r>
    </w:p>
    <w:p w14:paraId="6E45472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(size_t iC = 0; iC &lt; vCandidates.size(); iC++) {</w:t>
      </w:r>
    </w:p>
    <w:p w14:paraId="40025C6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size_t iR = vCandidates[iC];</w:t>
      </w:r>
    </w:p>
    <w:p w14:paraId="1C3A602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cv::KeyPoint &amp;kpR = mvKeysRight[iR];</w:t>
      </w:r>
    </w:p>
    <w:p w14:paraId="0C6395B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(kpR.octave &lt; levelL-1 || kpR.octave &gt; levelL+1) continue;</w:t>
      </w:r>
    </w:p>
    <w:p w14:paraId="479E319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float &amp;uR = kpR.pt.x;</w:t>
      </w:r>
    </w:p>
    <w:p w14:paraId="5388122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(uR &gt;= minU &amp;&amp; uR &lt;= maxU) {</w:t>
      </w:r>
    </w:p>
    <w:p w14:paraId="7D99A42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const cv::Mat &amp;dR = mDescriptorsRight.row(iR);</w:t>
      </w:r>
    </w:p>
    <w:p w14:paraId="0E1719D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const int dist = ORBmatcher::DescriptorDistance(dL, dR);</w:t>
      </w:r>
    </w:p>
    <w:p w14:paraId="7140423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(dist &lt; bestDist) {</w:t>
      </w:r>
    </w:p>
    <w:p w14:paraId="7147514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bestDist = dist;</w:t>
      </w:r>
    </w:p>
    <w:p w14:paraId="5D7A867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bestIdxR = iR;</w:t>
      </w:r>
    </w:p>
    <w:p w14:paraId="214DC32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7B00309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2289EE7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2C73D7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C367A2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4. 滑动窗口L1相关亚像素拟合</w:t>
      </w:r>
    </w:p>
    <w:p w14:paraId="355FD01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(bestDist &lt; thOrbDist) {</w:t>
      </w:r>
    </w:p>
    <w:p w14:paraId="26CFB2D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float uR0 = mvKeysRight[bestIdxR].pt.x;</w:t>
      </w:r>
    </w:p>
    <w:p w14:paraId="610B2F1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float scaleFactor = mvInvScaleFactors[kpL.octave];</w:t>
      </w:r>
    </w:p>
    <w:p w14:paraId="33D0780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float scaleduL = round(kpL.pt.x * scaleFactor);</w:t>
      </w:r>
    </w:p>
    <w:p w14:paraId="60FE88C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float scaledvL = round(kpL.pt.y * scaleFactor);</w:t>
      </w:r>
    </w:p>
    <w:p w14:paraId="6AAA4E1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float scaleduR0 = round(uR0 * scaleFactor);</w:t>
      </w:r>
    </w:p>
    <w:p w14:paraId="12F8A93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A8B053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int w = 5;</w:t>
      </w:r>
    </w:p>
    <w:p w14:paraId="52EA619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cv::Mat IL = mpORBextractorLeft-&gt;mvImagePyramid[kpL.octave]</w:t>
      </w:r>
    </w:p>
    <w:p w14:paraId="7D74DB3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.rowRange(scaledvL - w, scaledvL + w + 1)</w:t>
      </w:r>
    </w:p>
    <w:p w14:paraId="5E8EAD5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.colRange(scaleduL - w, scaleduL + w + 1);</w:t>
      </w:r>
    </w:p>
    <w:p w14:paraId="0E40A27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99A8A3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int bestDist = INT_MAX;</w:t>
      </w:r>
    </w:p>
    <w:p w14:paraId="0E25616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int bestincR = 0;</w:t>
      </w:r>
    </w:p>
    <w:p w14:paraId="0050EC5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int L = 5;</w:t>
      </w:r>
    </w:p>
    <w:p w14:paraId="28ACDFE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vector&lt;float&gt; vDists;</w:t>
      </w:r>
    </w:p>
    <w:p w14:paraId="4505DA8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vDists.resize(2 * L + 1);</w:t>
      </w:r>
    </w:p>
    <w:p w14:paraId="551A4DD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C287FB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 沿u方向滑动窗口，计算L1距离</w:t>
      </w:r>
    </w:p>
    <w:p w14:paraId="12313F9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for (int incR = -L; incR &lt;= +L; incR++) {</w:t>
      </w:r>
    </w:p>
    <w:p w14:paraId="29C2EE3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cv::Mat IR = mpORBextractorRight-&gt;mvImagePyramid[kpL.octave]</w:t>
      </w:r>
    </w:p>
    <w:p w14:paraId="364B76C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.rowRange(scaledvL - w, scaledvL + w + 1)</w:t>
      </w:r>
    </w:p>
    <w:p w14:paraId="79448DD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.colRange(scaleduR0 + incR - w, scaleduR0 + incR + w + 1);</w:t>
      </w:r>
    </w:p>
    <w:p w14:paraId="3051B70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float dist = cv::norm(IL, IR, cv::NORM_L1);</w:t>
      </w:r>
    </w:p>
    <w:p w14:paraId="2017696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(dist &lt; bestDist) {</w:t>
      </w:r>
    </w:p>
    <w:p w14:paraId="6FED9A9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bestDist = dist;</w:t>
      </w:r>
    </w:p>
    <w:p w14:paraId="3C69F7B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bestincR = incR;</w:t>
      </w:r>
    </w:p>
    <w:p w14:paraId="736CFC7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4D74916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vDists[L + incR] = dist;</w:t>
      </w:r>
    </w:p>
    <w:p w14:paraId="0ACBCD8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36ACEE4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056DC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(bestincR == -L || bestincR == L) continue;</w:t>
      </w:r>
    </w:p>
    <w:p w14:paraId="00A4168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A27CB0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 5. 抛物线拟合亚像素</w:t>
      </w:r>
    </w:p>
    <w:p w14:paraId="6C61C15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float dist1 = vDists[L + bestincR - 1];</w:t>
      </w:r>
    </w:p>
    <w:p w14:paraId="203C65A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float dist2 = vDists[L + bestincR];</w:t>
      </w:r>
    </w:p>
    <w:p w14:paraId="7E8898F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float dist3 = vDists[L + bestincR + 1];</w:t>
      </w:r>
    </w:p>
    <w:p w14:paraId="352B5B3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const float deltaR = (dist1 - dist3) / (2.0f * (dist1 + dist3 - 2.0f * dist2));</w:t>
      </w:r>
    </w:p>
    <w:p w14:paraId="658D471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(deltaR &lt; -1 || deltaR &gt; 1) continue;</w:t>
      </w:r>
    </w:p>
    <w:p w14:paraId="3D2A50C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3B15AA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float bestuR = mvScaleFactors[kpL.octave] * (scaleduR0 + bestincR + deltaR);</w:t>
      </w:r>
    </w:p>
    <w:p w14:paraId="2D4E61A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float disparity = (uL - bestuR);</w:t>
      </w:r>
    </w:p>
    <w:p w14:paraId="488E8A8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(disparity &gt;= minD &amp;&amp; disparity &lt; maxD) {</w:t>
      </w:r>
    </w:p>
    <w:p w14:paraId="44D6A61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(disparity &lt;= 0) { disparity = 0.01; bestuR = uL - 0.01; }</w:t>
      </w:r>
    </w:p>
    <w:p w14:paraId="1A23D21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mvDepth[iL] = mbf / disparity; // 深度 = 基线焦距 / 视差</w:t>
      </w:r>
    </w:p>
    <w:p w14:paraId="054C7F6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mvuRight[iL] = bestuR;</w:t>
      </w:r>
    </w:p>
    <w:p w14:paraId="5DE72F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vDistIdx.push_back(pair&lt;int, int&gt;(bestDist, iL));</w:t>
      </w:r>
    </w:p>
    <w:p w14:paraId="7A1E1A7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7A7E2E1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391EE0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0F24461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1E1F5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6. 中位数统计过滤</w:t>
      </w:r>
    </w:p>
    <w:p w14:paraId="060D364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sort(vDistIdx.begin(), vDistIdx.end());</w:t>
      </w:r>
    </w:p>
    <w:p w14:paraId="1F21331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float median = vDistIdx[vDistIdx.size() / 2].first;</w:t>
      </w:r>
    </w:p>
    <w:p w14:paraId="396FAFF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float thDist = 1.5f * 1.4f * median;</w:t>
      </w:r>
    </w:p>
    <w:p w14:paraId="47BB2F1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(int i = vDistIdx.size()-1; i &gt;= 0; i--) {</w:t>
      </w:r>
    </w:p>
    <w:p w14:paraId="20111D9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(vDistIdx[i].first &lt; thDist) break;</w:t>
      </w:r>
    </w:p>
    <w:p w14:paraId="13F3EFA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else {</w:t>
      </w:r>
    </w:p>
    <w:p w14:paraId="621829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mvuRight[vDistIdx[i].second] = -1;</w:t>
      </w:r>
    </w:p>
    <w:p w14:paraId="587A173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mvDepth[vDistIdx[i].second] = -1;</w:t>
      </w:r>
    </w:p>
    <w:p w14:paraId="01C8F92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595F01A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2FAE21F4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32BA0545">
      <w:pPr>
        <w:pStyle w:val="5"/>
        <w:keepNext w:val="0"/>
        <w:keepLines w:val="0"/>
        <w:widowControl/>
        <w:suppressLineNumbers w:val="0"/>
      </w:pPr>
      <w:r>
        <w:t>完整步骤拆解：</w:t>
      </w:r>
    </w:p>
    <w:p w14:paraId="7059E32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构建行索引表</w:t>
      </w:r>
      <w:r>
        <w:t>：右目特征按 y 行号分桶，利用双目极线约束，只在同一行附近搜索候选，不用遍历全部右目特征。</w:t>
      </w:r>
    </w:p>
    <w:p w14:paraId="252A0E2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视差范围限制</w:t>
      </w:r>
      <w:r>
        <w:t>：根据最小深度</w:t>
      </w:r>
      <w:r>
        <w:rPr>
          <w:rStyle w:val="11"/>
        </w:rPr>
        <w:t>minZ</w:t>
      </w:r>
      <w:r>
        <w:t>算出最大视差</w:t>
      </w:r>
      <w:r>
        <w:rPr>
          <w:rStyle w:val="11"/>
        </w:rPr>
        <w:t>maxD</w:t>
      </w:r>
      <w:r>
        <w:t>，限定 u 坐标搜索范围。</w:t>
      </w:r>
    </w:p>
    <w:p w14:paraId="4BC210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ORB 描述子粗匹配</w:t>
      </w:r>
      <w:r>
        <w:t>：汉明距离匹配，筛出最佳候选，尺度差不超过 1 层。</w:t>
      </w:r>
    </w:p>
    <w:p w14:paraId="74B98C1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滑动窗口 L1 相关</w:t>
      </w:r>
      <w:r>
        <w:t>：在对应金字塔层级，5×5 窗口沿 u 方向滑动，计算图像块 L1 距离，得到像素级最佳偏移。</w:t>
      </w:r>
    </w:p>
    <w:p w14:paraId="509127E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抛物线亚像素拟合</w:t>
      </w:r>
      <w:r>
        <w:t>：相邻三个点的距离拟合抛物线，求最小值位置，得到亚像素精度视差。</w:t>
      </w:r>
    </w:p>
    <w:p w14:paraId="492B50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计算深度</w:t>
      </w:r>
      <w:r>
        <w:t>：</w:t>
      </w:r>
      <w:r>
        <w:rPr>
          <w:rStyle w:val="11"/>
        </w:rPr>
        <w:t>depth = mbf / disparity</w:t>
      </w:r>
      <w:r>
        <w:t>，基线焦距除以视差。</w:t>
      </w:r>
    </w:p>
    <w:p w14:paraId="7FCEB8C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中位数过滤</w:t>
      </w:r>
      <w:r>
        <w:t>：按匹配距离排序，取中位数乘以系数作为阈值，剔除误匹配，鲁棒性强。</w:t>
      </w:r>
    </w:p>
    <w:p w14:paraId="07F2DD72">
      <w:pPr>
        <w:pStyle w:val="4"/>
        <w:keepNext w:val="0"/>
        <w:keepLines w:val="0"/>
        <w:widowControl/>
        <w:suppressLineNumbers w:val="0"/>
      </w:pPr>
      <w:r>
        <w:t>ComputeStereoFromRGBD () RGBD 深度读取</w:t>
      </w:r>
    </w:p>
    <w:p w14:paraId="32FD81A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Frame::ComputeStereoFromRGBD(const cv::Mat &amp;imDepth) {</w:t>
      </w:r>
    </w:p>
    <w:p w14:paraId="3285C15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mvuRight = vector&lt;float&gt;(N, -1);</w:t>
      </w:r>
    </w:p>
    <w:p w14:paraId="5C11C84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mvDepth = vector&lt;float&gt;(N, -1);</w:t>
      </w:r>
    </w:p>
    <w:p w14:paraId="203FAD6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(size_t i = 0; i &lt; N; i++) {</w:t>
      </w:r>
    </w:p>
    <w:p w14:paraId="73B9A1A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cv::KeyPoint &amp;kp = mvKeys[i];</w:t>
      </w:r>
    </w:p>
    <w:p w14:paraId="4D01B40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&amp;v = kp.pt.y;</w:t>
      </w:r>
    </w:p>
    <w:p w14:paraId="2451698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&amp;u = kp.pt.x;</w:t>
      </w:r>
    </w:p>
    <w:p w14:paraId="77E2F6F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d = imDepth.at&lt;float&gt;(v, u);</w:t>
      </w:r>
    </w:p>
    <w:p w14:paraId="06EE685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(d &gt; 0) {</w:t>
      </w:r>
    </w:p>
    <w:p w14:paraId="108AEAE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mvDepth[i] = d;</w:t>
      </w:r>
    </w:p>
    <w:p w14:paraId="6416C2A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mvuRight[i] = mvKeysUn[i].pt.x - mbf / d;</w:t>
      </w:r>
    </w:p>
    <w:p w14:paraId="119ED25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352485A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0E7B3FE2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782896F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直接从深度图读取每个特征点的深度值；</w:t>
      </w:r>
    </w:p>
    <w:p w14:paraId="6F50A96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通过深度计算视差，反推右目 u 坐标，模拟双目格式，后续跟踪算法完全复用双目逻辑。</w:t>
      </w:r>
    </w:p>
    <w:p w14:paraId="2B12629A">
      <w:pPr>
        <w:pStyle w:val="4"/>
        <w:keepNext w:val="0"/>
        <w:keepLines w:val="0"/>
        <w:widowControl/>
        <w:suppressLineNumbers w:val="0"/>
      </w:pPr>
      <w:r>
        <w:t>UnprojectStereo () 立体点反投影到世界</w:t>
      </w:r>
    </w:p>
    <w:p w14:paraId="7B61177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Frame::UnprojectStereo(const int &amp;i, Eigen::Vector3f &amp;x3D) {</w:t>
      </w:r>
    </w:p>
    <w:p w14:paraId="2BE4AA2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const float z = mvDepth[i];</w:t>
      </w:r>
    </w:p>
    <w:p w14:paraId="4C15B90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(z &gt; 0) {</w:t>
      </w:r>
    </w:p>
    <w:p w14:paraId="40BA6AC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u = mvKeysUn[i].pt.x;</w:t>
      </w:r>
    </w:p>
    <w:p w14:paraId="4142E93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v = mvKeysUn[i].pt.y;</w:t>
      </w:r>
    </w:p>
    <w:p w14:paraId="19153B9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x = (u - cx) * z * invfx;</w:t>
      </w:r>
    </w:p>
    <w:p w14:paraId="2B9F56D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y = (v - cy) * z * invfy;</w:t>
      </w:r>
    </w:p>
    <w:p w14:paraId="065F709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Eigen::Vector3f x3Dc(x, y, z);</w:t>
      </w:r>
    </w:p>
    <w:p w14:paraId="17E8AE6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x3D = mRwc * x3Dc + mOw;</w:t>
      </w:r>
    </w:p>
    <w:p w14:paraId="443CCA5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return true;</w:t>
      </w:r>
    </w:p>
    <w:p w14:paraId="7645D26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else return false;</w:t>
      </w:r>
    </w:p>
    <w:p w14:paraId="3F78B95A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2F888AC9">
      <w:pPr>
        <w:pStyle w:val="7"/>
        <w:keepNext w:val="0"/>
        <w:keepLines w:val="0"/>
        <w:widowControl/>
        <w:suppressLineNumbers w:val="0"/>
      </w:pPr>
      <w:r>
        <w:t>像素坐标 + 深度 → 相机坐标系 3D 点 → 世界坐标系 3D 点。</w:t>
      </w:r>
    </w:p>
    <w:p w14:paraId="0141C05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ACBCB">
      <w:pPr>
        <w:pStyle w:val="3"/>
        <w:keepNext w:val="0"/>
        <w:keepLines w:val="0"/>
        <w:widowControl/>
        <w:suppressLineNumbers w:val="0"/>
      </w:pPr>
      <w:r>
        <w:t>九、词袋与鱼眼立体模块</w:t>
      </w:r>
    </w:p>
    <w:p w14:paraId="1EBEC51C">
      <w:pPr>
        <w:pStyle w:val="4"/>
        <w:keepNext w:val="0"/>
        <w:keepLines w:val="0"/>
        <w:widowControl/>
        <w:suppressLineNumbers w:val="0"/>
      </w:pPr>
      <w:r>
        <w:t>ComputeBoW () 计算词袋向量</w:t>
      </w:r>
    </w:p>
    <w:p w14:paraId="5CC1654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Frame::ComputeBoW() {</w:t>
      </w:r>
    </w:p>
    <w:p w14:paraId="24593DD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(mBowVec.empty()) {</w:t>
      </w:r>
    </w:p>
    <w:p w14:paraId="1CB568A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vector&lt;cv::Mat&gt; vCurrentDesc = Converter::toDescriptorVector(mDescriptors);</w:t>
      </w:r>
    </w:p>
    <w:p w14:paraId="12E91E6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mpORBvocabulary-&gt;transform(vCurrentDesc, mBowVec, mFeatVec, 4);</w:t>
      </w:r>
    </w:p>
    <w:p w14:paraId="3F629C5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4F430BB9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12DD34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延迟计算，只在需要回环检测、重定位时才计算，避免每帧浪费算力；</w:t>
      </w:r>
    </w:p>
    <w:p w14:paraId="7D3533B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把描述子矩阵转为</w:t>
      </w:r>
      <w:r>
        <w:rPr>
          <w:rStyle w:val="11"/>
        </w:rPr>
        <w:t>vector&lt;cv::Mat&gt;</w:t>
      </w:r>
      <w:r>
        <w:t>，调用 DBoW2 词典转换为词袋向量</w:t>
      </w:r>
      <w:r>
        <w:rPr>
          <w:rStyle w:val="11"/>
        </w:rPr>
        <w:t>mBowVec</w:t>
      </w:r>
      <w:r>
        <w:t>和特征向量</w:t>
      </w:r>
      <w:r>
        <w:rPr>
          <w:rStyle w:val="11"/>
        </w:rPr>
        <w:t>mFeatVec</w:t>
      </w:r>
      <w:r>
        <w:t>。</w:t>
      </w:r>
    </w:p>
    <w:p w14:paraId="40BCA71F">
      <w:pPr>
        <w:pStyle w:val="4"/>
        <w:keepNext w:val="0"/>
        <w:keepLines w:val="0"/>
        <w:widowControl/>
        <w:suppressLineNumbers w:val="0"/>
      </w:pPr>
      <w:r>
        <w:t>ComputeStereoFishEyeMatches () 鱼眼双目立体匹配</w:t>
      </w:r>
    </w:p>
    <w:p w14:paraId="3F869D9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Frame::ComputeStereoFishEyeMatches() {</w:t>
      </w:r>
    </w:p>
    <w:p w14:paraId="40BD3FA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只取重叠区域的特征</w:t>
      </w:r>
    </w:p>
    <w:p w14:paraId="356A10F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vector&lt;cv::KeyPoint&gt; stereoLeft(mvKeys.begin() + monoLeft, mvKeys.end());</w:t>
      </w:r>
    </w:p>
    <w:p w14:paraId="4C67C04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vector&lt;cv::KeyPoint&gt; stereoRight(mvKeysRight.begin() + monoRight, mvKeysRight.end());</w:t>
      </w:r>
    </w:p>
    <w:p w14:paraId="11507DE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cv::Mat stereoDescLeft = mDescriptors.rowRange(monoLeft, mDescriptors.rows);</w:t>
      </w:r>
    </w:p>
    <w:p w14:paraId="5037801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cv::Mat stereoDescRight = mDescriptorsRight.rowRange(monoRight, mDescriptorsRight.rows);</w:t>
      </w:r>
    </w:p>
    <w:p w14:paraId="4497EFF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A031F1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mvLeftToRightMatch = vector&lt;int&gt;(Nleft, -1);</w:t>
      </w:r>
    </w:p>
    <w:p w14:paraId="2B7AB1C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mvRightToLeftMatch = vector&lt;int&gt;(Nright, -1);</w:t>
      </w:r>
    </w:p>
    <w:p w14:paraId="18ACB4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mvDepth = vector&lt;float&gt;(Nleft, -1.0f);</w:t>
      </w:r>
    </w:p>
    <w:p w14:paraId="7D0589E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mvuRight = vector&lt;float&gt;(Nleft, -1);</w:t>
      </w:r>
    </w:p>
    <w:p w14:paraId="6153888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mvStereo3Dpoints = vector&lt;Eigen::Vector3f, Eigen::aligned_allocator&lt;Eigen::Vector3f&gt;&gt;(Nleft);</w:t>
      </w:r>
    </w:p>
    <w:p w14:paraId="3B34C81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9C574D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暴力kNN匹配，每个点找2个最近邻</w:t>
      </w:r>
    </w:p>
    <w:p w14:paraId="1B46029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BFmatcher.knnMatch(stereoDescLeft, stereoDescRight, matches, 2);</w:t>
      </w:r>
    </w:p>
    <w:p w14:paraId="056CF4F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F11F66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int nMatches = 0;</w:t>
      </w:r>
    </w:p>
    <w:p w14:paraId="72469A8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Lowe's比率检验</w:t>
      </w:r>
    </w:p>
    <w:p w14:paraId="24FC79C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it = matches.begin(); it != matches.end(); ++it) {</w:t>
      </w:r>
    </w:p>
    <w:p w14:paraId="3F1943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((*it).size() &gt;= 2 &amp;&amp; (*it)[0].distance &lt; (*it)[1].distance * 0.7) {</w:t>
      </w:r>
    </w:p>
    <w:p w14:paraId="0E4F273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Eigen::Vector3f p3D;</w:t>
      </w:r>
    </w:p>
    <w:p w14:paraId="22706CA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float sigma1 = mvLevelSigma2[mvKeys[(*it)[0].queryIdx + monoLeft].octave];</w:t>
      </w:r>
    </w:p>
    <w:p w14:paraId="50F967F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float sigma2 = mvLevelSigma2[mvKeysRight[(*it)[0].trainIdx + monoRight].octave];</w:t>
      </w:r>
    </w:p>
    <w:p w14:paraId="4766B9F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 鱼眼相机三角化</w:t>
      </w:r>
    </w:p>
    <w:p w14:paraId="6AC994D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float depth = dynamic_cast&lt;KannalaBrandt8*&gt;(mpCamera.get())</w:t>
      </w:r>
    </w:p>
    <w:p w14:paraId="5BF7D20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-&gt;TriangulateMatches(mpCamera2,</w:t>
      </w:r>
    </w:p>
    <w:p w14:paraId="2698F43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 mvKeys[(*it)[0].queryIdx + monoLeft],</w:t>
      </w:r>
    </w:p>
    <w:p w14:paraId="6DBFE42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 mvKeysRight[(*it)[0].trainIdx + monoRight],</w:t>
      </w:r>
    </w:p>
    <w:p w14:paraId="473F447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 mRlr, mtlr, sigma1, sigma2, p3D);</w:t>
      </w:r>
    </w:p>
    <w:p w14:paraId="7DA39F8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(depth &gt; 0.001f) {</w:t>
      </w:r>
    </w:p>
    <w:p w14:paraId="66157DD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mvLeftToRightMatch[(*it)[0].queryIdx + monoLeft] = (*it)[0].trainIdx + monoRight;</w:t>
      </w:r>
    </w:p>
    <w:p w14:paraId="6433E62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mvRightToLeftMatch[(*it)[0].trainIdx + monoRight] = (*it)[0].queryIdx + monoLeft;</w:t>
      </w:r>
    </w:p>
    <w:p w14:paraId="5AD1AF9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mvStereo3Dpoints[(*it)[0].queryIdx + monoLeft] = p3D;</w:t>
      </w:r>
    </w:p>
    <w:p w14:paraId="2F0B667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mvDepth[(*it)[0].queryIdx + monoLeft] = depth;</w:t>
      </w:r>
    </w:p>
    <w:p w14:paraId="7E9D838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nMatches++;</w:t>
      </w:r>
    </w:p>
    <w:p w14:paraId="5F387C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6184A8A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2E79F69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3D8521E4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32F47978">
      <w:pPr>
        <w:pStyle w:val="7"/>
        <w:keepNext w:val="0"/>
        <w:keepLines w:val="0"/>
        <w:widowControl/>
        <w:suppressLineNumbers w:val="0"/>
      </w:pPr>
      <w:r>
        <w:t>鱼眼立体匹配流程：</w:t>
      </w:r>
    </w:p>
    <w:p w14:paraId="483CE15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只取重叠区域的特征和描述子，减少匹配量；</w:t>
      </w:r>
    </w:p>
    <w:p w14:paraId="169EAD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暴力匹配器做 kNN 匹配，每个点找 2 个最近邻；</w:t>
      </w:r>
    </w:p>
    <w:p w14:paraId="2884048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Lowe 比率检验</w:t>
      </w:r>
      <w:r>
        <w:t>：最近邻 / 次近邻 &lt; 0.7，判定有效匹配，经典误匹配过滤手段；</w:t>
      </w:r>
    </w:p>
    <w:p w14:paraId="407A85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调用鱼眼相机的</w:t>
      </w:r>
      <w:r>
        <w:rPr>
          <w:rStyle w:val="11"/>
        </w:rPr>
        <w:t>TriangulateMatches</w:t>
      </w:r>
      <w:r>
        <w:t>三角化，得到 3D 点和深度；</w:t>
      </w:r>
    </w:p>
    <w:p w14:paraId="5171A45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保存双向匹配索引、3D 点、深度。</w:t>
      </w:r>
    </w:p>
    <w:p w14:paraId="25287A6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06D11">
      <w:pPr>
        <w:pStyle w:val="3"/>
        <w:keepNext w:val="0"/>
        <w:keepLines w:val="0"/>
        <w:widowControl/>
        <w:suppressLineNumbers w:val="0"/>
      </w:pPr>
      <w:r>
        <w:t>十、整体设计总结</w:t>
      </w:r>
    </w:p>
    <w:p w14:paraId="74142395">
      <w:pPr>
        <w:pStyle w:val="4"/>
        <w:keepNext w:val="0"/>
        <w:keepLines w:val="0"/>
        <w:widowControl/>
        <w:suppressLineNumbers w:val="0"/>
      </w:pPr>
      <w:r>
        <w:t>核心设计思想</w:t>
      </w:r>
    </w:p>
    <w:p w14:paraId="650F16C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性能优先</w:t>
      </w:r>
    </w:p>
    <w:p w14:paraId="2DC82ACC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大量预计算、缓存、倒数替代除法；</w:t>
      </w:r>
    </w:p>
    <w:p w14:paraId="6A5B5C6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二维网格空间分桶，匹配加速一个数量级；</w:t>
      </w:r>
    </w:p>
    <w:p w14:paraId="599D16E4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双线程并行提取 ORB 特征；</w:t>
      </w:r>
    </w:p>
    <w:p w14:paraId="5408EA23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词袋、投影结果延迟计算 + 缓存，避免重复运算。</w:t>
      </w:r>
    </w:p>
    <w:p w14:paraId="3F285FC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鲁棒性设计</w:t>
      </w:r>
    </w:p>
    <w:p w14:paraId="58F68BBA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立体匹配用 Lowe 比率、中位数统计双重过滤误匹配；</w:t>
      </w:r>
    </w:p>
    <w:p w14:paraId="10499441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视锥 5 层校验，剔除不可靠观测；</w:t>
      </w:r>
    </w:p>
    <w:p w14:paraId="05CC80F8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亚像素拟合提升深度精度。</w:t>
      </w:r>
    </w:p>
    <w:p w14:paraId="5DD50AC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多传感器兼容</w:t>
      </w:r>
    </w:p>
    <w:p w14:paraId="58C82E8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一套框架同时支持单目、针孔双目、RGBD、鱼眼双目 4 种模式；</w:t>
      </w:r>
    </w:p>
    <w:p w14:paraId="2AACF560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原生支持 IMU 位姿、速度、零偏、预积分全链路。</w:t>
      </w:r>
    </w:p>
    <w:p w14:paraId="3003AF5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工程化细节</w:t>
      </w:r>
    </w:p>
    <w:p w14:paraId="3813855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REGISTER_TIMES</w:t>
      </w:r>
      <w:r>
        <w:t>宏做性能埋点；</w:t>
      </w:r>
    </w:p>
    <w:p w14:paraId="599597A9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深拷贝 / 浅拷贝边界清晰，cv::Mat 深拷贝，地图点指针浅拷贝；</w:t>
      </w:r>
    </w:p>
    <w:p w14:paraId="4E0F6D3E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多线程访问 IMU 数据加锁保护。</w:t>
      </w:r>
    </w:p>
    <w:p w14:paraId="1B3BC7FC">
      <w:pPr>
        <w:pStyle w:val="4"/>
        <w:keepNext w:val="0"/>
        <w:keepLines w:val="0"/>
        <w:widowControl/>
        <w:suppressLineNumbers w:val="0"/>
      </w:pPr>
      <w:r>
        <w:t>核心变量对照表</w:t>
      </w:r>
    </w:p>
    <w:p w14:paraId="540CB298">
      <w:pPr>
        <w:pStyle w:val="7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580"/>
        <w:gridCol w:w="2595"/>
      </w:tblGrid>
      <w:tr w14:paraId="03F5C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CBC4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0" w:type="auto"/>
            <w:shd w:val="clear"/>
            <w:vAlign w:val="center"/>
          </w:tcPr>
          <w:p w14:paraId="5C56A1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335B34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11D2D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1A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mvKeys</w:t>
            </w:r>
          </w:p>
        </w:tc>
        <w:tc>
          <w:tcPr>
            <w:tcW w:w="0" w:type="auto"/>
            <w:shd w:val="clear"/>
            <w:vAlign w:val="center"/>
          </w:tcPr>
          <w:p w14:paraId="0085C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原始畸变图像关键点</w:t>
            </w:r>
          </w:p>
        </w:tc>
        <w:tc>
          <w:tcPr>
            <w:tcW w:w="0" w:type="auto"/>
            <w:shd w:val="clear"/>
            <w:vAlign w:val="center"/>
          </w:tcPr>
          <w:p w14:paraId="62B2E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原始图像上的坐标</w:t>
            </w:r>
          </w:p>
        </w:tc>
      </w:tr>
      <w:tr w14:paraId="1119C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1C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mvKeysUn</w:t>
            </w:r>
          </w:p>
        </w:tc>
        <w:tc>
          <w:tcPr>
            <w:tcW w:w="0" w:type="auto"/>
            <w:shd w:val="clear"/>
            <w:vAlign w:val="center"/>
          </w:tcPr>
          <w:p w14:paraId="4FB54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去畸变后关键点</w:t>
            </w:r>
          </w:p>
        </w:tc>
        <w:tc>
          <w:tcPr>
            <w:tcW w:w="0" w:type="auto"/>
            <w:shd w:val="clear"/>
            <w:vAlign w:val="center"/>
          </w:tcPr>
          <w:p w14:paraId="3EA66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SLAM 内部投影匹配使用</w:t>
            </w:r>
          </w:p>
        </w:tc>
      </w:tr>
      <w:tr w14:paraId="6015F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43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mvuRight</w:t>
            </w:r>
          </w:p>
        </w:tc>
        <w:tc>
          <w:tcPr>
            <w:tcW w:w="0" w:type="auto"/>
            <w:shd w:val="clear"/>
            <w:vAlign w:val="center"/>
          </w:tcPr>
          <w:p w14:paraId="71772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左特征对应右目 u 坐标</w:t>
            </w:r>
          </w:p>
        </w:tc>
        <w:tc>
          <w:tcPr>
            <w:tcW w:w="0" w:type="auto"/>
            <w:shd w:val="clear"/>
            <w:vAlign w:val="center"/>
          </w:tcPr>
          <w:p w14:paraId="7F424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 表示无效</w:t>
            </w:r>
          </w:p>
        </w:tc>
      </w:tr>
      <w:tr w14:paraId="56FBD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A6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mvDepth</w:t>
            </w:r>
          </w:p>
        </w:tc>
        <w:tc>
          <w:tcPr>
            <w:tcW w:w="0" w:type="auto"/>
            <w:shd w:val="clear"/>
            <w:vAlign w:val="center"/>
          </w:tcPr>
          <w:p w14:paraId="053CE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每个特征点深度</w:t>
            </w:r>
          </w:p>
        </w:tc>
        <w:tc>
          <w:tcPr>
            <w:tcW w:w="0" w:type="auto"/>
            <w:shd w:val="clear"/>
            <w:vAlign w:val="center"/>
          </w:tcPr>
          <w:p w14:paraId="7BB44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 表示无效</w:t>
            </w:r>
          </w:p>
        </w:tc>
      </w:tr>
      <w:tr w14:paraId="49A2D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CC6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mbf</w:t>
            </w:r>
          </w:p>
        </w:tc>
        <w:tc>
          <w:tcPr>
            <w:tcW w:w="0" w:type="auto"/>
            <w:shd w:val="clear"/>
            <w:vAlign w:val="center"/>
          </w:tcPr>
          <w:p w14:paraId="25DEC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物理基线 × 焦距</w:t>
            </w:r>
          </w:p>
        </w:tc>
        <w:tc>
          <w:tcPr>
            <w:tcW w:w="0" w:type="auto"/>
            <w:shd w:val="clear"/>
            <w:vAlign w:val="center"/>
          </w:tcPr>
          <w:p w14:paraId="085F5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深度计算核心参数</w:t>
            </w:r>
          </w:p>
        </w:tc>
      </w:tr>
      <w:tr w14:paraId="793E9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2C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</w:t>
            </w:r>
          </w:p>
        </w:tc>
        <w:tc>
          <w:tcPr>
            <w:tcW w:w="0" w:type="auto"/>
            <w:shd w:val="clear"/>
            <w:vAlign w:val="center"/>
          </w:tcPr>
          <w:p w14:paraId="7227B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像素基线</w:t>
            </w:r>
          </w:p>
        </w:tc>
        <w:tc>
          <w:tcPr>
            <w:tcW w:w="0" w:type="auto"/>
            <w:shd w:val="clear"/>
            <w:vAlign w:val="center"/>
          </w:tcPr>
          <w:p w14:paraId="473D5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mbf / fx</w:t>
            </w:r>
          </w:p>
        </w:tc>
      </w:tr>
      <w:tr w14:paraId="7C5CF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C0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mTcw</w:t>
            </w:r>
          </w:p>
        </w:tc>
        <w:tc>
          <w:tcPr>
            <w:tcW w:w="0" w:type="auto"/>
            <w:shd w:val="clear"/>
            <w:vAlign w:val="center"/>
          </w:tcPr>
          <w:p w14:paraId="51F74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世界→相机 SE3</w:t>
            </w:r>
          </w:p>
        </w:tc>
        <w:tc>
          <w:tcPr>
            <w:tcW w:w="0" w:type="auto"/>
            <w:shd w:val="clear"/>
            <w:vAlign w:val="center"/>
          </w:tcPr>
          <w:p w14:paraId="35B33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标准存储位姿</w:t>
            </w:r>
          </w:p>
        </w:tc>
      </w:tr>
      <w:tr w14:paraId="574E0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7C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mRcw/mtcw</w:t>
            </w:r>
          </w:p>
        </w:tc>
        <w:tc>
          <w:tcPr>
            <w:tcW w:w="0" w:type="auto"/>
            <w:shd w:val="clear"/>
            <w:vAlign w:val="center"/>
          </w:tcPr>
          <w:p w14:paraId="73216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世界→相机旋转 / 平移</w:t>
            </w:r>
          </w:p>
        </w:tc>
        <w:tc>
          <w:tcPr>
            <w:tcW w:w="0" w:type="auto"/>
            <w:shd w:val="clear"/>
            <w:vAlign w:val="center"/>
          </w:tcPr>
          <w:p w14:paraId="0FD2C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预计算派生</w:t>
            </w:r>
          </w:p>
        </w:tc>
      </w:tr>
      <w:tr w14:paraId="7279D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B9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mRwc/mOw</w:t>
            </w:r>
          </w:p>
        </w:tc>
        <w:tc>
          <w:tcPr>
            <w:tcW w:w="0" w:type="auto"/>
            <w:shd w:val="clear"/>
            <w:vAlign w:val="center"/>
          </w:tcPr>
          <w:p w14:paraId="08B19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相机→世界旋转 / 光心</w:t>
            </w:r>
          </w:p>
        </w:tc>
        <w:tc>
          <w:tcPr>
            <w:tcW w:w="0" w:type="auto"/>
            <w:shd w:val="clear"/>
            <w:vAlign w:val="center"/>
          </w:tcPr>
          <w:p w14:paraId="36656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预计算派生</w:t>
            </w:r>
          </w:p>
        </w:tc>
      </w:tr>
    </w:tbl>
    <w:p w14:paraId="7859EBD6">
      <w:pPr>
        <w:pStyle w:val="7"/>
        <w:keepNext w:val="0"/>
        <w:keepLines w:val="0"/>
        <w:widowControl/>
        <w:suppressLineNumbers w:val="0"/>
      </w:pPr>
      <w:r>
        <w:t>如果你需要，我可以接着给你梳理</w:t>
      </w:r>
      <w:r>
        <w:rPr>
          <w:rStyle w:val="11"/>
        </w:rPr>
        <w:t>Frame.h</w:t>
      </w:r>
      <w:r>
        <w:t>头文件的全部成员声明，或者画一张 Frame 类的完整 UML 图，也可以继续解析 KeyFrame.cc。</w:t>
      </w:r>
    </w:p>
    <w:p w14:paraId="0B8EB02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E525C"/>
    <w:multiLevelType w:val="multilevel"/>
    <w:tmpl w:val="825E5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2E2B66B"/>
    <w:multiLevelType w:val="multilevel"/>
    <w:tmpl w:val="82E2B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2C9D99B"/>
    <w:multiLevelType w:val="multilevel"/>
    <w:tmpl w:val="92C9D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703B129"/>
    <w:multiLevelType w:val="multilevel"/>
    <w:tmpl w:val="9703B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388C744"/>
    <w:multiLevelType w:val="multilevel"/>
    <w:tmpl w:val="A388C7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E0EF13B"/>
    <w:multiLevelType w:val="multilevel"/>
    <w:tmpl w:val="AE0EF1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81E57BC"/>
    <w:multiLevelType w:val="multilevel"/>
    <w:tmpl w:val="B81E5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88085A6"/>
    <w:multiLevelType w:val="multilevel"/>
    <w:tmpl w:val="C8808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17D3DC7"/>
    <w:multiLevelType w:val="multilevel"/>
    <w:tmpl w:val="D17D3D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696E0D8"/>
    <w:multiLevelType w:val="multilevel"/>
    <w:tmpl w:val="D696E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D89AFA3"/>
    <w:multiLevelType w:val="multilevel"/>
    <w:tmpl w:val="ED89AF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5A5827D"/>
    <w:multiLevelType w:val="multilevel"/>
    <w:tmpl w:val="F5A58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046EA9E4"/>
    <w:multiLevelType w:val="multilevel"/>
    <w:tmpl w:val="046EA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079443FB"/>
    <w:multiLevelType w:val="multilevel"/>
    <w:tmpl w:val="079443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1D78895"/>
    <w:multiLevelType w:val="multilevel"/>
    <w:tmpl w:val="11D78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1D269FA3"/>
    <w:multiLevelType w:val="multilevel"/>
    <w:tmpl w:val="1D269F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3272F76E"/>
    <w:multiLevelType w:val="multilevel"/>
    <w:tmpl w:val="3272F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37C636A6"/>
    <w:multiLevelType w:val="multilevel"/>
    <w:tmpl w:val="37C636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3FBF98CC"/>
    <w:multiLevelType w:val="multilevel"/>
    <w:tmpl w:val="3FBF9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4580B9C9"/>
    <w:multiLevelType w:val="multilevel"/>
    <w:tmpl w:val="4580B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5C02D9E9"/>
    <w:multiLevelType w:val="multilevel"/>
    <w:tmpl w:val="5C02D9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5E3F41DA"/>
    <w:multiLevelType w:val="multilevel"/>
    <w:tmpl w:val="5E3F4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65BB2503"/>
    <w:multiLevelType w:val="multilevel"/>
    <w:tmpl w:val="65BB2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6A7254D8"/>
    <w:multiLevelType w:val="multilevel"/>
    <w:tmpl w:val="6A7254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6DB040A1"/>
    <w:multiLevelType w:val="multilevel"/>
    <w:tmpl w:val="6DB04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21"/>
  </w:num>
  <w:num w:numId="3">
    <w:abstractNumId w:val="23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9"/>
  </w:num>
  <w:num w:numId="7">
    <w:abstractNumId w:val="11"/>
  </w:num>
  <w:num w:numId="8">
    <w:abstractNumId w:val="3"/>
  </w:num>
  <w:num w:numId="9">
    <w:abstractNumId w:val="2"/>
  </w:num>
  <w:num w:numId="10">
    <w:abstractNumId w:val="18"/>
  </w:num>
  <w:num w:numId="11">
    <w:abstractNumId w:val="14"/>
  </w:num>
  <w:num w:numId="12">
    <w:abstractNumId w:val="16"/>
  </w:num>
  <w:num w:numId="13">
    <w:abstractNumId w:val="22"/>
  </w:num>
  <w:num w:numId="14">
    <w:abstractNumId w:val="19"/>
  </w:num>
  <w:num w:numId="15">
    <w:abstractNumId w:val="6"/>
  </w:num>
  <w:num w:numId="16">
    <w:abstractNumId w:val="10"/>
  </w:num>
  <w:num w:numId="17">
    <w:abstractNumId w:val="20"/>
  </w:num>
  <w:num w:numId="18">
    <w:abstractNumId w:val="15"/>
  </w:num>
  <w:num w:numId="19">
    <w:abstractNumId w:val="7"/>
  </w:num>
  <w:num w:numId="20">
    <w:abstractNumId w:val="12"/>
  </w:num>
  <w:num w:numId="21">
    <w:abstractNumId w:val="4"/>
  </w:num>
  <w:num w:numId="22">
    <w:abstractNumId w:val="8"/>
  </w:num>
  <w:num w:numId="23">
    <w:abstractNumId w:val="24"/>
  </w:num>
  <w:num w:numId="24">
    <w:abstractNumId w:val="1"/>
  </w:num>
  <w:num w:numId="25">
    <w:abstractNumId w:val="5"/>
  </w:num>
  <w:num w:numId="26">
    <w:abstractNumId w:val="17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9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2026-09-01T23:26:17Z</dcterms:created>
  <dc:creator>Administrator</dc:creator>
  <cp:lastModifiedBy>克南</cp:lastModifiedBy>
  <dcterms:modified xsi:type="dcterms:W3CDTF">2026-09-01T23:26:22Z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D5F09BA83B6747F6B065DE5E8E69D049_12</vt:lpwstr>
  </property>
</Properties>
</file>