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E9" w:rsidRDefault="00EA7300">
      <w:r>
        <w:t>TEMA 1: DIRECCION Y CONTROL</w:t>
      </w:r>
    </w:p>
    <w:p w:rsidR="0076484A" w:rsidRDefault="00EA7300" w:rsidP="00713ADE">
      <w:r>
        <w:tab/>
        <w:t xml:space="preserve">R2: </w:t>
      </w:r>
      <w:r w:rsidR="00713ADE">
        <w:t>Manual de Políticas y Prácticas de Calidad Humana y responsabilidad Social</w:t>
      </w:r>
    </w:p>
    <w:p w:rsidR="00713ADE" w:rsidRDefault="00713ADE" w:rsidP="00713ADE">
      <w:r>
        <w:t>Carpeta con programas de forma impresa y digital</w:t>
      </w:r>
      <w:bookmarkStart w:id="0" w:name="_GoBack"/>
      <w:bookmarkEnd w:id="0"/>
      <w:r>
        <w:t xml:space="preserve"> </w:t>
      </w:r>
    </w:p>
    <w:sectPr w:rsidR="00713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00"/>
    <w:rsid w:val="00713ADE"/>
    <w:rsid w:val="0076484A"/>
    <w:rsid w:val="00BF7CE9"/>
    <w:rsid w:val="00EA7300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</dc:creator>
  <cp:lastModifiedBy>male</cp:lastModifiedBy>
  <cp:revision>2</cp:revision>
  <dcterms:created xsi:type="dcterms:W3CDTF">2015-08-08T17:56:00Z</dcterms:created>
  <dcterms:modified xsi:type="dcterms:W3CDTF">2015-08-08T17:56:00Z</dcterms:modified>
</cp:coreProperties>
</file>