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Государственное учреждение образования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«БЕЛОРУСКИЙ ГОСУДАРСТВЕННЫЙ УНИВЕРСИТЕТ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ИНФОРМАТИКИ И РАДИОЭЛЕКТРОНИКИ»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Отчёт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</w:t>
      </w:r>
      <w:r w:rsidR="00377F1D">
        <w:rPr>
          <w:rFonts w:ascii="Times New Roman" w:hAnsi="Times New Roman" w:cs="Times New Roman"/>
          <w:sz w:val="32"/>
        </w:rPr>
        <w:t xml:space="preserve"> лабораторной работе №4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</w:t>
      </w:r>
      <w:r w:rsidR="00377F1D">
        <w:rPr>
          <w:rFonts w:ascii="Times New Roman" w:hAnsi="Times New Roman" w:cs="Times New Roman"/>
          <w:sz w:val="32"/>
        </w:rPr>
        <w:t>Синтез комбинационных схем</w:t>
      </w:r>
      <w:r>
        <w:rPr>
          <w:rFonts w:ascii="Times New Roman" w:hAnsi="Times New Roman" w:cs="Times New Roman"/>
          <w:sz w:val="32"/>
        </w:rPr>
        <w:t>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«Аппаратные основы интеллектуальных систем»</w:t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/>
      </w: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4F7168">
      <w:pPr>
        <w:contextualSpacing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Выполнил:</w:t>
      </w:r>
      <w:r>
        <w:rPr>
          <w:rFonts w:ascii="Times New Roman" w:hAnsi="Times New Roman" w:cs="Times New Roman"/>
          <w:sz w:val="24"/>
        </w:rPr>
        <w:br/>
        <w:t>Студент</w:t>
      </w:r>
      <w:proofErr w:type="gramEnd"/>
      <w:r>
        <w:rPr>
          <w:rFonts w:ascii="Times New Roman" w:hAnsi="Times New Roman" w:cs="Times New Roman"/>
          <w:sz w:val="24"/>
        </w:rPr>
        <w:t xml:space="preserve"> группы 021702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Локтев К.А.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Жук А.А.</w:t>
      </w:r>
    </w:p>
    <w:p w:rsidR="001931A9" w:rsidRDefault="001931A9" w:rsidP="001931A9">
      <w:pPr>
        <w:contextualSpacing/>
        <w:jc w:val="right"/>
        <w:rPr>
          <w:rFonts w:ascii="Times New Roman" w:hAnsi="Times New Roman" w:cs="Times New Roman"/>
          <w:sz w:val="24"/>
        </w:rPr>
      </w:pPr>
    </w:p>
    <w:p w:rsidR="001931A9" w:rsidRDefault="001931A9" w:rsidP="001931A9">
      <w:pPr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Минск 2021</w:t>
      </w:r>
    </w:p>
    <w:p w:rsidR="001931A9" w:rsidRPr="00377F1D" w:rsidRDefault="001931A9" w:rsidP="001931A9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 w:rsidR="002124B4">
        <w:rPr>
          <w:rFonts w:ascii="Times New Roman" w:hAnsi="Times New Roman" w:cs="Times New Roman"/>
          <w:b/>
          <w:sz w:val="24"/>
        </w:rPr>
        <w:t>Цель работы</w:t>
      </w:r>
      <w:r w:rsidR="002124B4">
        <w:rPr>
          <w:rFonts w:ascii="Times New Roman" w:hAnsi="Times New Roman" w:cs="Times New Roman"/>
          <w:sz w:val="24"/>
        </w:rPr>
        <w:t xml:space="preserve">: </w:t>
      </w:r>
      <w:r w:rsidR="00A42A7A">
        <w:rPr>
          <w:rFonts w:ascii="Times New Roman" w:hAnsi="Times New Roman" w:cs="Times New Roman"/>
          <w:color w:val="000000"/>
          <w:sz w:val="24"/>
        </w:rPr>
        <w:t>п</w:t>
      </w:r>
      <w:r w:rsidR="00A42A7A" w:rsidRPr="00A42A7A">
        <w:rPr>
          <w:rFonts w:ascii="Times New Roman" w:hAnsi="Times New Roman" w:cs="Times New Roman"/>
          <w:color w:val="000000"/>
          <w:sz w:val="24"/>
        </w:rPr>
        <w:t>овторение и закрепление материала по синтезу комбинационных схем, освоение навыков по синтезу логических комбинационных схем, не содержащих элементов памяти.</w:t>
      </w:r>
    </w:p>
    <w:p w:rsidR="00FA3B7B" w:rsidRDefault="002124B4" w:rsidP="004F7168">
      <w:pPr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Задача</w:t>
      </w:r>
      <w:r>
        <w:rPr>
          <w:rFonts w:ascii="Times New Roman" w:hAnsi="Times New Roman" w:cs="Times New Roman"/>
          <w:sz w:val="24"/>
        </w:rPr>
        <w:t xml:space="preserve">: составить и проверить программу, </w:t>
      </w:r>
      <w:r w:rsidR="004F0B67">
        <w:rPr>
          <w:rFonts w:ascii="Times New Roman" w:hAnsi="Times New Roman" w:cs="Times New Roman"/>
          <w:sz w:val="24"/>
        </w:rPr>
        <w:t xml:space="preserve">обеспечивающую </w:t>
      </w:r>
      <w:r w:rsidR="00FB758A">
        <w:rPr>
          <w:rFonts w:ascii="Times New Roman" w:hAnsi="Times New Roman" w:cs="Times New Roman"/>
          <w:sz w:val="24"/>
        </w:rPr>
        <w:t>подсчёт транзисторов, необходимых для синтеза комбинационной схемы без внутренней памяти.</w:t>
      </w:r>
    </w:p>
    <w:p w:rsidR="00FA3B7B" w:rsidRDefault="00FA3B7B" w:rsidP="004F7168">
      <w:pPr>
        <w:contextualSpacing/>
        <w:rPr>
          <w:rFonts w:ascii="Times New Roman" w:hAnsi="Times New Roman" w:cs="Times New Roman"/>
          <w:sz w:val="24"/>
        </w:rPr>
      </w:pPr>
    </w:p>
    <w:p w:rsidR="007A54C9" w:rsidRDefault="00FA3B7B" w:rsidP="007A54C9">
      <w:pPr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7A54C9">
        <w:rPr>
          <w:rFonts w:ascii="Times New Roman" w:hAnsi="Times New Roman" w:cs="Times New Roman"/>
          <w:b/>
          <w:sz w:val="24"/>
        </w:rPr>
        <w:t>Ход работы:</w:t>
      </w:r>
    </w:p>
    <w:p w:rsidR="002465EF" w:rsidRDefault="002465EF" w:rsidP="00FB758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количество входных сигналов (аргументов) комбинационной схемы</w:t>
      </w:r>
    </w:p>
    <w:p w:rsidR="009E7803" w:rsidRDefault="008675F3" w:rsidP="00FB758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значения для таблицы истинности комбинационной схемы</w:t>
      </w:r>
    </w:p>
    <w:p w:rsidR="00043EC6" w:rsidRDefault="00043EC6" w:rsidP="00FB758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Функции, описываемые полученной таблицей истинности, минимизируются и выводятся на экран</w:t>
      </w:r>
    </w:p>
    <w:p w:rsidR="008675F3" w:rsidRDefault="00371A24" w:rsidP="00FB758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Программой подсчитывается количество сигналов (аргументов), которые как минимум один раз отрицаются внутри функций, описывающих поведение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комбиационной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схемы</w:t>
      </w:r>
    </w:p>
    <w:p w:rsidR="00371A24" w:rsidRDefault="00B83F71" w:rsidP="00FB758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Полученное количество, по совместительству являющееся необходимым количеством отрицающих транзисторов, выводится на экран</w:t>
      </w:r>
    </w:p>
    <w:p w:rsidR="00ED05FA" w:rsidRDefault="008A7592" w:rsidP="00FB758A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каждой функции, описывающей п</w:t>
      </w:r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оведение комбинационной схемы, поочерёдно вычисляется необходимое количество </w:t>
      </w:r>
      <w:proofErr w:type="spellStart"/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конъюнкторов</w:t>
      </w:r>
      <w:proofErr w:type="spellEnd"/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дизъюнкторов</w:t>
      </w:r>
      <w:proofErr w:type="spellEnd"/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количество входов от 1 </w:t>
      </w:r>
      <w:proofErr w:type="gramStart"/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n</m:t>
            </m:r>
          </m:sup>
        </m:sSup>
      </m:oMath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proofErr w:type="gramEnd"/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где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n</m:t>
        </m:r>
      </m:oMath>
      <w:r w:rsidR="0014725E" w:rsidRP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r w:rsidR="0014725E" w:rsidRP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1472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количество аргументов в исходных функциях</w:t>
      </w:r>
      <w:r w:rsidR="00043E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Это количество в</w:t>
      </w:r>
      <w:r w:rsidR="00ED05F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ысчитывается следующим образом:</w:t>
      </w:r>
    </w:p>
    <w:p w:rsidR="00ED05FA" w:rsidRDefault="00ED05FA" w:rsidP="00ED05FA">
      <w:pPr>
        <w:pStyle w:val="a3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</w:t>
      </w:r>
      <w:r w:rsidR="00043EC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сли исходная функция пр</w:t>
      </w:r>
      <w:r w:rsidR="002F0E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едставлена в ТДНФ и требуется подсчитать необходимое количество </w:t>
      </w:r>
      <w:proofErr w:type="spellStart"/>
      <w:r w:rsidR="002F0E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дизъюнкторов</w:t>
      </w:r>
      <w:proofErr w:type="spellEnd"/>
      <w:r w:rsidR="002F0E4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либо функция представлена в ТКНФ и требуется подсчитать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количество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конъ</w:t>
      </w:r>
      <w:r w:rsidR="007A635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нкторов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то это количество считается равным 1, если в функции ровно столько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на сколько входов подсчитываются транзисторы, и 0 в обратном случае</w:t>
      </w:r>
    </w:p>
    <w:p w:rsidR="00B83F71" w:rsidRDefault="00ED05FA" w:rsidP="00ED05FA">
      <w:pPr>
        <w:pStyle w:val="a3"/>
        <w:numPr>
          <w:ilvl w:val="1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B3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иных же случаях это количество считается равным количеству </w:t>
      </w:r>
      <w:proofErr w:type="spellStart"/>
      <w:r w:rsidR="007B3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импликант</w:t>
      </w:r>
      <w:proofErr w:type="spellEnd"/>
      <w:r w:rsidR="007B367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исходной функции, имеющих столько аргументов, на сколько вх</w:t>
      </w:r>
      <w:r w:rsidR="00DE6D3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одов подсчитываются транзисторы</w:t>
      </w:r>
    </w:p>
    <w:p w:rsidR="00DE6D38" w:rsidRPr="00FB758A" w:rsidRDefault="00DE6D38" w:rsidP="00DE6D38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Все полученные значени</w:t>
      </w:r>
      <w:r w:rsidR="004512E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выводятся на экран</w:t>
      </w:r>
    </w:p>
    <w:p w:rsidR="009E7803" w:rsidRDefault="009E7803" w:rsidP="006F049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Выводы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4026B3" w:rsidRPr="004026B3" w:rsidRDefault="004026B3" w:rsidP="004026B3">
      <w:pPr>
        <w:pStyle w:val="a4"/>
        <w:spacing w:before="0" w:beforeAutospacing="0" w:after="198" w:afterAutospacing="0"/>
        <w:ind w:right="11"/>
        <w:rPr>
          <w:sz w:val="28"/>
        </w:rPr>
      </w:pPr>
      <w:r w:rsidRPr="004026B3">
        <w:rPr>
          <w:color w:val="000000"/>
          <w:szCs w:val="22"/>
        </w:rPr>
        <w:t>На своем выходе комбинационные схемы (схемы, не содержащие элементы памяти) могут содержать как одну логическую функцию, так и несколько. Отличие в составлении комбинационной схемы с одним выходом и комбинационной схемы с несколькими выходами лишь в том, что для схемы с несколькими выходами нужно провести синтез и минимизацию ЛФ для каждой выходной ЛФ. Алгоритм данного действия не отличается от соответствующего алгоритма у схемы с одним выходом:</w:t>
      </w:r>
    </w:p>
    <w:p w:rsidR="004026B3" w:rsidRDefault="004026B3" w:rsidP="004026B3">
      <w:pPr>
        <w:pStyle w:val="a4"/>
        <w:numPr>
          <w:ilvl w:val="0"/>
          <w:numId w:val="7"/>
        </w:numPr>
        <w:spacing w:before="0" w:beforeAutospacing="0" w:after="4" w:afterAutospacing="0"/>
        <w:ind w:left="862" w:right="11"/>
        <w:textAlignment w:val="baseline"/>
        <w:rPr>
          <w:color w:val="000000"/>
          <w:sz w:val="28"/>
        </w:rPr>
      </w:pPr>
      <w:r>
        <w:rPr>
          <w:color w:val="000000"/>
          <w:szCs w:val="22"/>
        </w:rPr>
        <w:t xml:space="preserve"> </w:t>
      </w:r>
      <w:r w:rsidRPr="004026B3">
        <w:rPr>
          <w:color w:val="000000"/>
          <w:szCs w:val="22"/>
        </w:rPr>
        <w:t>Описание поведения КС, определение количества входов (логических переменных) и выходов (функций). </w:t>
      </w:r>
    </w:p>
    <w:p w:rsidR="004026B3" w:rsidRPr="004026B3" w:rsidRDefault="004026B3" w:rsidP="004026B3">
      <w:pPr>
        <w:pStyle w:val="a4"/>
        <w:spacing w:before="0" w:beforeAutospacing="0" w:after="4" w:afterAutospacing="0"/>
        <w:ind w:left="862" w:right="11"/>
        <w:textAlignment w:val="baseline"/>
        <w:rPr>
          <w:color w:val="000000"/>
          <w:sz w:val="28"/>
        </w:rPr>
      </w:pPr>
    </w:p>
    <w:p w:rsidR="004026B3" w:rsidRPr="004026B3" w:rsidRDefault="004026B3" w:rsidP="004026B3">
      <w:pPr>
        <w:pStyle w:val="a4"/>
        <w:numPr>
          <w:ilvl w:val="0"/>
          <w:numId w:val="7"/>
        </w:numPr>
        <w:spacing w:before="0" w:beforeAutospacing="0" w:after="156" w:afterAutospacing="0"/>
        <w:ind w:left="862" w:right="11"/>
        <w:textAlignment w:val="baseline"/>
        <w:rPr>
          <w:color w:val="000000"/>
          <w:sz w:val="28"/>
        </w:rPr>
      </w:pPr>
      <w:r>
        <w:rPr>
          <w:color w:val="000000"/>
          <w:szCs w:val="22"/>
        </w:rPr>
        <w:t xml:space="preserve"> </w:t>
      </w:r>
      <w:r w:rsidRPr="004026B3">
        <w:rPr>
          <w:color w:val="000000"/>
          <w:szCs w:val="22"/>
        </w:rPr>
        <w:t>Составление таблицы истинности, описывающей поведение КС. </w:t>
      </w:r>
    </w:p>
    <w:p w:rsidR="004026B3" w:rsidRPr="004026B3" w:rsidRDefault="004026B3" w:rsidP="004026B3">
      <w:pPr>
        <w:pStyle w:val="a4"/>
        <w:numPr>
          <w:ilvl w:val="0"/>
          <w:numId w:val="7"/>
        </w:numPr>
        <w:spacing w:before="0" w:beforeAutospacing="0" w:after="4" w:afterAutospacing="0"/>
        <w:ind w:left="862" w:right="11"/>
        <w:textAlignment w:val="baseline"/>
        <w:rPr>
          <w:color w:val="000000"/>
          <w:sz w:val="28"/>
        </w:rPr>
      </w:pPr>
      <w:r>
        <w:rPr>
          <w:color w:val="000000"/>
          <w:szCs w:val="22"/>
        </w:rPr>
        <w:t xml:space="preserve"> </w:t>
      </w:r>
      <w:r w:rsidRPr="004026B3">
        <w:rPr>
          <w:color w:val="000000"/>
          <w:szCs w:val="22"/>
        </w:rPr>
        <w:t>Составление математических выражений для выходных сигналов (логических функций) в заданной форме – совершенной дизъюнктивной нормальной форме (СДНФ) или совершенной конъюнктивной нормальной форме (СКНФ). </w:t>
      </w:r>
    </w:p>
    <w:p w:rsidR="004026B3" w:rsidRPr="004026B3" w:rsidRDefault="004026B3" w:rsidP="004026B3">
      <w:pPr>
        <w:pStyle w:val="a4"/>
        <w:spacing w:before="0" w:beforeAutospacing="0" w:after="4" w:afterAutospacing="0"/>
        <w:ind w:left="862" w:right="11"/>
        <w:textAlignment w:val="baseline"/>
        <w:rPr>
          <w:color w:val="000000"/>
          <w:sz w:val="28"/>
        </w:rPr>
      </w:pPr>
    </w:p>
    <w:p w:rsidR="004026B3" w:rsidRPr="004026B3" w:rsidRDefault="004026B3" w:rsidP="004026B3">
      <w:pPr>
        <w:pStyle w:val="a4"/>
        <w:numPr>
          <w:ilvl w:val="0"/>
          <w:numId w:val="7"/>
        </w:numPr>
        <w:spacing w:before="0" w:beforeAutospacing="0" w:after="4" w:afterAutospacing="0"/>
        <w:ind w:left="862" w:right="11"/>
        <w:textAlignment w:val="baseline"/>
        <w:rPr>
          <w:color w:val="000000"/>
          <w:sz w:val="28"/>
        </w:rPr>
      </w:pPr>
      <w:r>
        <w:rPr>
          <w:color w:val="000000"/>
          <w:szCs w:val="22"/>
        </w:rPr>
        <w:lastRenderedPageBreak/>
        <w:t xml:space="preserve"> </w:t>
      </w:r>
      <w:r w:rsidRPr="004026B3">
        <w:rPr>
          <w:color w:val="000000"/>
          <w:szCs w:val="22"/>
        </w:rPr>
        <w:t>Минимизация логических функций выбранным методом (расчетным, расчетно-табличным или табличным). </w:t>
      </w:r>
    </w:p>
    <w:p w:rsidR="004026B3" w:rsidRPr="004026B3" w:rsidRDefault="004026B3" w:rsidP="004026B3">
      <w:pPr>
        <w:pStyle w:val="a4"/>
        <w:spacing w:before="0" w:beforeAutospacing="0" w:after="4" w:afterAutospacing="0"/>
        <w:ind w:right="11"/>
        <w:textAlignment w:val="baseline"/>
        <w:rPr>
          <w:color w:val="000000"/>
          <w:sz w:val="28"/>
        </w:rPr>
      </w:pPr>
    </w:p>
    <w:p w:rsidR="004026B3" w:rsidRPr="004026B3" w:rsidRDefault="004026B3" w:rsidP="004026B3">
      <w:pPr>
        <w:pStyle w:val="a4"/>
        <w:numPr>
          <w:ilvl w:val="0"/>
          <w:numId w:val="7"/>
        </w:numPr>
        <w:spacing w:before="0" w:beforeAutospacing="0" w:after="204" w:afterAutospacing="0"/>
        <w:ind w:left="862" w:right="11"/>
        <w:textAlignment w:val="baseline"/>
        <w:rPr>
          <w:color w:val="000000"/>
          <w:sz w:val="28"/>
        </w:rPr>
      </w:pPr>
      <w:r>
        <w:rPr>
          <w:color w:val="000000"/>
          <w:szCs w:val="22"/>
        </w:rPr>
        <w:t xml:space="preserve"> </w:t>
      </w:r>
      <w:r w:rsidRPr="004026B3">
        <w:rPr>
          <w:color w:val="000000"/>
          <w:szCs w:val="22"/>
        </w:rPr>
        <w:t>Составление логической схемы КС на о</w:t>
      </w:r>
      <w:bookmarkStart w:id="0" w:name="_GoBack"/>
      <w:bookmarkEnd w:id="0"/>
      <w:r w:rsidRPr="004026B3">
        <w:rPr>
          <w:color w:val="000000"/>
          <w:szCs w:val="22"/>
        </w:rPr>
        <w:t>сновании минимизированных логических функций.</w:t>
      </w:r>
    </w:p>
    <w:p w:rsidR="004C597B" w:rsidRPr="006F0497" w:rsidRDefault="00F43F1E" w:rsidP="006F0497">
      <w:pPr>
        <w:rPr>
          <w:rFonts w:ascii="Times New Roman" w:hAnsi="Times New Roman" w:cs="Times New Roman"/>
          <w:b/>
          <w:sz w:val="24"/>
        </w:rPr>
      </w:pPr>
      <w:r w:rsidRPr="006F04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</w:p>
    <w:sectPr w:rsidR="004C597B" w:rsidRPr="006F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27854"/>
    <w:multiLevelType w:val="multilevel"/>
    <w:tmpl w:val="9894F1E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sz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D50661"/>
    <w:multiLevelType w:val="multilevel"/>
    <w:tmpl w:val="04A0AE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3D580776"/>
    <w:multiLevelType w:val="multilevel"/>
    <w:tmpl w:val="CE3ED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4BDF01E6"/>
    <w:multiLevelType w:val="multilevel"/>
    <w:tmpl w:val="DC623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53BF076E"/>
    <w:multiLevelType w:val="multilevel"/>
    <w:tmpl w:val="8B88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6715D"/>
    <w:multiLevelType w:val="multilevel"/>
    <w:tmpl w:val="DA5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Times New Roman" w:hint="default"/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Times New Roman" w:hint="default"/>
        <w:b w:val="0"/>
        <w:color w:val="00000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Times New Roman" w:hint="default"/>
        <w:b w:val="0"/>
        <w:color w:val="00000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Times New Roman" w:hint="default"/>
        <w:b w:val="0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Times New Roman" w:hint="default"/>
        <w:b w:val="0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Times New Roman" w:hint="default"/>
        <w:b w:val="0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Times New Roman" w:hint="default"/>
        <w:b w:val="0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Times New Roman" w:hint="default"/>
        <w:b w:val="0"/>
        <w:color w:val="000000"/>
      </w:rPr>
    </w:lvl>
  </w:abstractNum>
  <w:abstractNum w:abstractNumId="6">
    <w:nsid w:val="730B439D"/>
    <w:multiLevelType w:val="hybridMultilevel"/>
    <w:tmpl w:val="1A7ECA10"/>
    <w:lvl w:ilvl="0" w:tplc="C5281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1A9"/>
    <w:rsid w:val="00043EC6"/>
    <w:rsid w:val="00136AAE"/>
    <w:rsid w:val="0014725E"/>
    <w:rsid w:val="001931A9"/>
    <w:rsid w:val="002124B4"/>
    <w:rsid w:val="002465EF"/>
    <w:rsid w:val="002D4C8F"/>
    <w:rsid w:val="002F0E49"/>
    <w:rsid w:val="00371A24"/>
    <w:rsid w:val="00377F1D"/>
    <w:rsid w:val="003874FB"/>
    <w:rsid w:val="003C4904"/>
    <w:rsid w:val="003D1A49"/>
    <w:rsid w:val="004026B3"/>
    <w:rsid w:val="004512E7"/>
    <w:rsid w:val="004C597B"/>
    <w:rsid w:val="004F0B67"/>
    <w:rsid w:val="004F45FE"/>
    <w:rsid w:val="004F7168"/>
    <w:rsid w:val="0051270C"/>
    <w:rsid w:val="0056626E"/>
    <w:rsid w:val="005B1481"/>
    <w:rsid w:val="00620768"/>
    <w:rsid w:val="006300D6"/>
    <w:rsid w:val="0065627F"/>
    <w:rsid w:val="006F0497"/>
    <w:rsid w:val="00774EBC"/>
    <w:rsid w:val="007A54C9"/>
    <w:rsid w:val="007A635D"/>
    <w:rsid w:val="007B367F"/>
    <w:rsid w:val="008675F3"/>
    <w:rsid w:val="008A7592"/>
    <w:rsid w:val="009E7803"/>
    <w:rsid w:val="00A259F3"/>
    <w:rsid w:val="00A42A7A"/>
    <w:rsid w:val="00A6786C"/>
    <w:rsid w:val="00AD7148"/>
    <w:rsid w:val="00B05D16"/>
    <w:rsid w:val="00B83F71"/>
    <w:rsid w:val="00C9590A"/>
    <w:rsid w:val="00CF1FF0"/>
    <w:rsid w:val="00DE6D38"/>
    <w:rsid w:val="00E24EA4"/>
    <w:rsid w:val="00ED05FA"/>
    <w:rsid w:val="00F27B4F"/>
    <w:rsid w:val="00F43F1E"/>
    <w:rsid w:val="00FA3B7B"/>
    <w:rsid w:val="00FB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17EE01-1810-4F10-8915-373D01EB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270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43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43F1E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AD71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Loktev</dc:creator>
  <cp:keywords/>
  <dc:description/>
  <cp:lastModifiedBy>Konstantin Loktev</cp:lastModifiedBy>
  <cp:revision>19</cp:revision>
  <dcterms:created xsi:type="dcterms:W3CDTF">2021-11-22T08:45:00Z</dcterms:created>
  <dcterms:modified xsi:type="dcterms:W3CDTF">2021-11-23T06:02:00Z</dcterms:modified>
</cp:coreProperties>
</file>