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Учреждение образования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«БЕЛОРУССКИЙ ГОСУДАРСТВЕННЫЙ УНИВЕРСИТЕТ ИНФОРМАТИКИ И РАДИОЭЛЕКТРОНИКИ»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Отчёт по лабораторной работе №2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по курсу «Общая теория систем»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на тему «Решение многокритериальных задач»</w:t>
      </w: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Выполнил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Локтев К.А., гр. 021702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Проверила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Гракова Н.В.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Минск 2022</w:t>
      </w:r>
    </w:p>
    <w:p w:rsidR="00C51AD0" w:rsidRDefault="00DC7D81" w:rsidP="00C51AD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Система «Клавиатура»</w:t>
      </w:r>
    </w:p>
    <w:p w:rsidR="00DC7D81" w:rsidRDefault="00DC7D81" w:rsidP="00DC7D8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7D81" w:rsidRDefault="00BB22F8" w:rsidP="00BB22F8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Критерии:</w:t>
      </w:r>
    </w:p>
    <w:p w:rsidR="00BB22F8" w:rsidRDefault="00BB22F8" w:rsidP="00BB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отклика (+, 0</w:t>
      </w:r>
      <w:r w:rsidR="008433C3" w:rsidRPr="008433C3">
        <w:rPr>
          <w:rFonts w:ascii="Times New Roman" w:hAnsi="Times New Roman" w:cs="Times New Roman"/>
          <w:sz w:val="24"/>
          <w:szCs w:val="24"/>
        </w:rPr>
        <w:t>.</w:t>
      </w:r>
      <w:r w:rsidR="008D534B">
        <w:rPr>
          <w:rFonts w:ascii="Times New Roman" w:hAnsi="Times New Roman" w:cs="Times New Roman"/>
          <w:sz w:val="24"/>
          <w:szCs w:val="24"/>
        </w:rPr>
        <w:t>5</w:t>
      </w:r>
      <w:r w:rsidRPr="008433C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мс)</w:t>
      </w:r>
    </w:p>
    <w:p w:rsidR="00BB22F8" w:rsidRDefault="00677903" w:rsidP="00BB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(</w:t>
      </w:r>
      <w:r w:rsidR="00880EA5">
        <w:rPr>
          <w:rFonts w:ascii="Times New Roman" w:hAnsi="Times New Roman" w:cs="Times New Roman"/>
          <w:sz w:val="24"/>
          <w:szCs w:val="24"/>
        </w:rPr>
        <w:t>-, 30</w:t>
      </w:r>
      <w:r w:rsidR="002A209B">
        <w:rPr>
          <w:rFonts w:ascii="Times New Roman" w:hAnsi="Times New Roman" w:cs="Times New Roman"/>
          <w:sz w:val="24"/>
          <w:szCs w:val="24"/>
        </w:rPr>
        <w:t>0</w:t>
      </w:r>
      <w:r w:rsidR="001C0CEE">
        <w:rPr>
          <w:rFonts w:ascii="Times New Roman" w:hAnsi="Times New Roman" w:cs="Times New Roman"/>
          <w:sz w:val="24"/>
          <w:szCs w:val="24"/>
        </w:rPr>
        <w:t>-</w:t>
      </w:r>
      <w:r w:rsidR="00880E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 г)</w:t>
      </w:r>
    </w:p>
    <w:p w:rsidR="001C2D54" w:rsidRDefault="000C3FB8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(</w:t>
      </w:r>
      <w:r w:rsidR="007B4739">
        <w:rPr>
          <w:rFonts w:ascii="Times New Roman" w:hAnsi="Times New Roman" w:cs="Times New Roman"/>
          <w:sz w:val="24"/>
          <w:szCs w:val="24"/>
        </w:rPr>
        <w:t>-, 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7B473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дБ)</w:t>
      </w:r>
    </w:p>
    <w:p w:rsidR="001C2D54" w:rsidRDefault="001C2D54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активации клавиши (-, </w:t>
      </w:r>
      <w:r w:rsidR="00007BFE">
        <w:rPr>
          <w:rFonts w:ascii="Times New Roman" w:hAnsi="Times New Roman" w:cs="Times New Roman"/>
          <w:sz w:val="24"/>
          <w:szCs w:val="24"/>
        </w:rPr>
        <w:t>0.01</w:t>
      </w:r>
      <w:r w:rsidR="00B30608">
        <w:rPr>
          <w:rFonts w:ascii="Times New Roman" w:hAnsi="Times New Roman" w:cs="Times New Roman"/>
          <w:sz w:val="24"/>
          <w:szCs w:val="24"/>
        </w:rPr>
        <w:t>-0.</w:t>
      </w:r>
      <w:r w:rsidR="000E558F">
        <w:rPr>
          <w:rFonts w:ascii="Times New Roman" w:hAnsi="Times New Roman" w:cs="Times New Roman"/>
          <w:sz w:val="24"/>
          <w:szCs w:val="24"/>
        </w:rPr>
        <w:t>1</w:t>
      </w:r>
      <w:r w:rsidR="00B30608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05CD" w:rsidRPr="001C2D54" w:rsidRDefault="002112F7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  <w:r w:rsidR="002105CD">
        <w:rPr>
          <w:rFonts w:ascii="Times New Roman" w:hAnsi="Times New Roman" w:cs="Times New Roman"/>
          <w:sz w:val="24"/>
          <w:szCs w:val="24"/>
        </w:rPr>
        <w:t xml:space="preserve"> (-, </w:t>
      </w:r>
      <w:r w:rsidR="006B49AC">
        <w:rPr>
          <w:rFonts w:ascii="Times New Roman" w:hAnsi="Times New Roman" w:cs="Times New Roman"/>
          <w:sz w:val="24"/>
          <w:szCs w:val="24"/>
        </w:rPr>
        <w:t>5</w:t>
      </w:r>
      <w:r w:rsidR="001A7015">
        <w:rPr>
          <w:rFonts w:ascii="Times New Roman" w:hAnsi="Times New Roman" w:cs="Times New Roman"/>
          <w:sz w:val="24"/>
          <w:szCs w:val="24"/>
        </w:rPr>
        <w:t>0</w:t>
      </w:r>
      <w:r w:rsidR="006B49AC">
        <w:rPr>
          <w:rFonts w:ascii="Times New Roman" w:hAnsi="Times New Roman" w:cs="Times New Roman"/>
          <w:sz w:val="24"/>
          <w:szCs w:val="24"/>
        </w:rPr>
        <w:t>-</w:t>
      </w:r>
      <w:r w:rsidR="001A7015">
        <w:rPr>
          <w:rFonts w:ascii="Times New Roman" w:hAnsi="Times New Roman" w:cs="Times New Roman"/>
          <w:sz w:val="24"/>
          <w:szCs w:val="24"/>
        </w:rPr>
        <w:t>20</w:t>
      </w:r>
      <w:r w:rsidR="006B49AC">
        <w:rPr>
          <w:rFonts w:ascii="Times New Roman" w:hAnsi="Times New Roman" w:cs="Times New Roman"/>
          <w:sz w:val="24"/>
          <w:szCs w:val="24"/>
        </w:rPr>
        <w:t xml:space="preserve">0 </w:t>
      </w:r>
      <w:r w:rsidR="006B49AC"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="002105C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790"/>
        <w:gridCol w:w="2372"/>
        <w:gridCol w:w="1869"/>
        <w:gridCol w:w="1869"/>
      </w:tblGrid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90" w:type="dxa"/>
          </w:tcPr>
          <w:p w:rsidR="00927D62" w:rsidRPr="000E558F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критерия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Единица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927D62" w:rsidRPr="000E558F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927D62" w:rsidRP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отклика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869" w:type="dxa"/>
          </w:tcPr>
          <w:p w:rsidR="00927D62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927D62" w:rsidRDefault="00042559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869" w:type="dxa"/>
          </w:tcPr>
          <w:p w:rsidR="00927D62" w:rsidRDefault="00332E25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927D62" w:rsidRDefault="00227A2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1869" w:type="dxa"/>
          </w:tcPr>
          <w:p w:rsidR="00927D62" w:rsidRDefault="00332E25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927D62" w:rsidRDefault="00227A2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3114C7" w:rsidTr="003114C7">
        <w:tc>
          <w:tcPr>
            <w:tcW w:w="445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активации клавиши</w:t>
            </w:r>
          </w:p>
        </w:tc>
        <w:tc>
          <w:tcPr>
            <w:tcW w:w="2372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869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904BD" w:rsidTr="003114C7">
        <w:tc>
          <w:tcPr>
            <w:tcW w:w="445" w:type="dxa"/>
          </w:tcPr>
          <w:p w:rsidR="00C904BD" w:rsidRDefault="00C904BD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C904BD" w:rsidRDefault="00C3351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72" w:type="dxa"/>
          </w:tcPr>
          <w:p w:rsidR="00C904BD" w:rsidRPr="00C904BD" w:rsidRDefault="00C904BD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1869" w:type="dxa"/>
          </w:tcPr>
          <w:p w:rsidR="00C904BD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C904BD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F87C97" w:rsidRDefault="00F87C97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5"/>
        <w:gridCol w:w="1919"/>
        <w:gridCol w:w="1416"/>
        <w:gridCol w:w="1439"/>
        <w:gridCol w:w="1515"/>
        <w:gridCol w:w="1531"/>
      </w:tblGrid>
      <w:tr w:rsidR="00743C6D" w:rsidRPr="00743C6D" w:rsidTr="00F75239">
        <w:tc>
          <w:tcPr>
            <w:tcW w:w="1525" w:type="dxa"/>
            <w:vAlign w:val="center"/>
          </w:tcPr>
          <w:p w:rsidR="00CE2AD9" w:rsidRDefault="00CE2AD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  <w:p w:rsidR="00CE2AD9" w:rsidRDefault="00CE2AD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клавиатуры</w:t>
            </w:r>
          </w:p>
        </w:tc>
        <w:tc>
          <w:tcPr>
            <w:tcW w:w="1919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:rsidR="00F618A7" w:rsidRDefault="00743C6D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618A7">
              <w:rPr>
                <w:rFonts w:ascii="Times New Roman" w:hAnsi="Times New Roman" w:cs="Times New Roman"/>
                <w:sz w:val="24"/>
                <w:szCs w:val="24"/>
              </w:rPr>
              <w:t>тклика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416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  <w:r w:rsidR="00743C6D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439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  <w:r w:rsidR="00743C6D"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1515" w:type="dxa"/>
            <w:vAlign w:val="center"/>
          </w:tcPr>
          <w:p w:rsidR="00CE2AD9" w:rsidRPr="00743C6D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</w:t>
            </w:r>
            <w:r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активации</w:t>
            </w:r>
            <w:r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клавиши</w:t>
            </w:r>
            <w:r w:rsid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Н</w:t>
            </w:r>
          </w:p>
        </w:tc>
        <w:tc>
          <w:tcPr>
            <w:tcW w:w="1531" w:type="dxa"/>
            <w:vAlign w:val="center"/>
          </w:tcPr>
          <w:p w:rsidR="00CE2AD9" w:rsidRPr="00743C6D" w:rsidRDefault="00A749D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743C6D"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Kensington K72357US</w:t>
            </w:r>
          </w:p>
        </w:tc>
        <w:tc>
          <w:tcPr>
            <w:tcW w:w="1919" w:type="dxa"/>
            <w:vAlign w:val="center"/>
          </w:tcPr>
          <w:p w:rsidR="00CE2AD9" w:rsidRPr="0089428B" w:rsidRDefault="00E52C52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16" w:type="dxa"/>
            <w:vAlign w:val="center"/>
          </w:tcPr>
          <w:p w:rsidR="00CE2AD9" w:rsidRPr="0089428B" w:rsidRDefault="0089428B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15" w:type="dxa"/>
            <w:vAlign w:val="center"/>
          </w:tcPr>
          <w:p w:rsidR="00CE2AD9" w:rsidRPr="00EA5C9A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531" w:type="dxa"/>
            <w:vAlign w:val="center"/>
          </w:tcPr>
          <w:p w:rsidR="00CE2AD9" w:rsidRPr="00743C6D" w:rsidRDefault="005938CC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D87310" w:rsidRPr="00D87310" w:rsidRDefault="00D87310" w:rsidP="00F75239">
            <w:pPr>
              <w:shd w:val="clear" w:color="auto" w:fill="FFFFFF"/>
              <w:spacing w:after="24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  <w:t>Defender Nova SM-680L</w:t>
            </w:r>
          </w:p>
        </w:tc>
        <w:tc>
          <w:tcPr>
            <w:tcW w:w="1919" w:type="dxa"/>
            <w:vAlign w:val="center"/>
          </w:tcPr>
          <w:p w:rsidR="00CE2AD9" w:rsidRPr="00CF63E9" w:rsidRDefault="00CF63E9" w:rsidP="00260B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416" w:type="dxa"/>
            <w:vAlign w:val="center"/>
          </w:tcPr>
          <w:p w:rsidR="00CE2AD9" w:rsidRPr="00EA5C9A" w:rsidRDefault="00EA5C9A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439" w:type="dxa"/>
            <w:vAlign w:val="center"/>
          </w:tcPr>
          <w:p w:rsidR="00CE2AD9" w:rsidRPr="00AB19C4" w:rsidRDefault="00AB19C4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515" w:type="dxa"/>
            <w:vAlign w:val="center"/>
          </w:tcPr>
          <w:p w:rsidR="00CE2AD9" w:rsidRPr="007A149D" w:rsidRDefault="007A149D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531" w:type="dxa"/>
            <w:vAlign w:val="center"/>
          </w:tcPr>
          <w:p w:rsidR="00CE2AD9" w:rsidRPr="0041074F" w:rsidRDefault="0041074F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 K800</w:t>
            </w:r>
          </w:p>
        </w:tc>
        <w:tc>
          <w:tcPr>
            <w:tcW w:w="1919" w:type="dxa"/>
            <w:vAlign w:val="center"/>
          </w:tcPr>
          <w:p w:rsidR="00CE2AD9" w:rsidRPr="00E52C52" w:rsidRDefault="00E52C52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416" w:type="dxa"/>
            <w:vAlign w:val="center"/>
          </w:tcPr>
          <w:p w:rsidR="00CE2AD9" w:rsidRPr="00022B93" w:rsidRDefault="00022B9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515" w:type="dxa"/>
            <w:vAlign w:val="center"/>
          </w:tcPr>
          <w:p w:rsidR="00CE2AD9" w:rsidRPr="00743C6D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0.062</w:t>
            </w:r>
          </w:p>
        </w:tc>
        <w:tc>
          <w:tcPr>
            <w:tcW w:w="1531" w:type="dxa"/>
            <w:vAlign w:val="center"/>
          </w:tcPr>
          <w:p w:rsidR="00CE2AD9" w:rsidRPr="00095BC8" w:rsidRDefault="00095BC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Razer BlackWidow Tournament Edition</w:t>
            </w:r>
          </w:p>
        </w:tc>
        <w:tc>
          <w:tcPr>
            <w:tcW w:w="1919" w:type="dxa"/>
            <w:vAlign w:val="center"/>
          </w:tcPr>
          <w:p w:rsidR="00CE2AD9" w:rsidRPr="00E52C52" w:rsidRDefault="00BB420E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CE2AD9" w:rsidRPr="00022B93" w:rsidRDefault="00022B9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15" w:type="dxa"/>
            <w:vAlign w:val="center"/>
          </w:tcPr>
          <w:p w:rsidR="00CE2AD9" w:rsidRPr="00743C6D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0.049</w:t>
            </w:r>
          </w:p>
        </w:tc>
        <w:tc>
          <w:tcPr>
            <w:tcW w:w="1531" w:type="dxa"/>
            <w:vAlign w:val="center"/>
          </w:tcPr>
          <w:p w:rsidR="00CE2AD9" w:rsidRPr="00095BC8" w:rsidRDefault="00095BC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743C6D" w:rsidTr="00F75239">
        <w:tc>
          <w:tcPr>
            <w:tcW w:w="1525" w:type="dxa"/>
            <w:vAlign w:val="center"/>
          </w:tcPr>
          <w:p w:rsidR="00CE2AD9" w:rsidRDefault="004556FD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439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15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0.068</w:t>
            </w:r>
          </w:p>
        </w:tc>
        <w:tc>
          <w:tcPr>
            <w:tcW w:w="1531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C6712C" w:rsidRDefault="00C6712C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0D3E" w:rsidTr="00B35865"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153265">
              <w:tc>
                <w:tcPr>
                  <w:tcW w:w="821" w:type="dxa"/>
                </w:tcPr>
                <w:p w:rsidR="004E0D3E" w:rsidRPr="00431A0A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Вес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530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420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153265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Шум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703396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САК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0.068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0.062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0.055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0.049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703396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Цена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130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4E0D3E">
              <w:tc>
                <w:tcPr>
                  <w:tcW w:w="821" w:type="dxa"/>
                </w:tcPr>
                <w:p w:rsidR="004E0D3E" w:rsidRPr="004E0D3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702122" w:rsidRDefault="00702122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0.8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0.75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0.6</w:t>
                  </w:r>
                </w:p>
              </w:tc>
            </w:tr>
          </w:tbl>
          <w:p w:rsidR="004E0D3E" w:rsidRPr="004E0D3E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53265" w:rsidRDefault="00153265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04" w:rsidRDefault="00AE77EC" w:rsidP="00927D6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5B04">
        <w:rPr>
          <w:rFonts w:ascii="Times New Roman" w:hAnsi="Times New Roman" w:cs="Times New Roman"/>
          <w:b/>
          <w:sz w:val="24"/>
          <w:szCs w:val="24"/>
        </w:rPr>
        <w:t>Сведение многокритериальной задачи к однокритериально</w:t>
      </w:r>
      <w:r w:rsidR="00BF5B04" w:rsidRPr="00BF5B04">
        <w:rPr>
          <w:rFonts w:ascii="Times New Roman" w:hAnsi="Times New Roman" w:cs="Times New Roman"/>
          <w:b/>
          <w:sz w:val="24"/>
          <w:szCs w:val="24"/>
        </w:rPr>
        <w:t>й с помощью аддитивной функции:</w:t>
      </w:r>
    </w:p>
    <w:p w:rsidR="00DB33F5" w:rsidRPr="007C4587" w:rsidRDefault="004556FD" w:rsidP="00927D62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7C4587" w:rsidRPr="00DB33F5" w:rsidRDefault="007C4587" w:rsidP="00927D62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DB33F5" w:rsidRPr="00197ABF" w:rsidRDefault="004556FD" w:rsidP="00927D62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4*0.3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2*0.1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0.7</m:t>
          </m:r>
        </m:oMath>
      </m:oMathPara>
    </w:p>
    <w:p w:rsidR="00543169" w:rsidRPr="00197ABF" w:rsidRDefault="00543169" w:rsidP="00197ABF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197ABF" w:rsidRPr="00197ABF" w:rsidRDefault="00197ABF" w:rsidP="00927D62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452899" w:rsidRPr="00AC3DAA" w:rsidRDefault="004556FD" w:rsidP="00452899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2*0.3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3*0.1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0.625</m:t>
          </m:r>
        </m:oMath>
      </m:oMathPara>
    </w:p>
    <w:p w:rsidR="00AC3DAA" w:rsidRPr="00197ABF" w:rsidRDefault="004556FD" w:rsidP="00AC3DAA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3*0.3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4*0.1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0.775</m:t>
          </m:r>
        </m:oMath>
      </m:oMathPara>
    </w:p>
    <w:p w:rsidR="00AC3DAA" w:rsidRPr="0058569D" w:rsidRDefault="004556FD" w:rsidP="00AC3DAA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1*0.3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1*0.1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0.4</m:t>
          </m:r>
        </m:oMath>
      </m:oMathPara>
    </w:p>
    <w:p w:rsidR="0058569D" w:rsidRDefault="0058569D" w:rsidP="00AC3DAA">
      <w:pPr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58569D" w:rsidRPr="005903DB" w:rsidRDefault="00F75C76" w:rsidP="00AC3DA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75C76">
        <w:rPr>
          <w:rFonts w:ascii="Times New Roman" w:eastAsiaTheme="minorEastAsia" w:hAnsi="Times New Roman" w:cs="Times New Roman"/>
          <w:sz w:val="24"/>
          <w:szCs w:val="24"/>
        </w:rPr>
        <w:t>Согласно результатам вычислений значений аддитивной функции</w:t>
      </w:r>
      <w:r w:rsidR="00545FEB">
        <w:rPr>
          <w:rFonts w:ascii="Times New Roman" w:eastAsiaTheme="minorEastAsia" w:hAnsi="Times New Roman" w:cs="Times New Roman"/>
          <w:sz w:val="24"/>
          <w:szCs w:val="24"/>
        </w:rPr>
        <w:t xml:space="preserve"> с выделенными критериями</w:t>
      </w:r>
      <w:r w:rsidRPr="00F75C76">
        <w:rPr>
          <w:rFonts w:ascii="Times New Roman" w:eastAsiaTheme="minorEastAsia" w:hAnsi="Times New Roman" w:cs="Times New Roman"/>
          <w:sz w:val="24"/>
          <w:szCs w:val="24"/>
        </w:rPr>
        <w:t xml:space="preserve"> для каждой альтернативы,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клавиатура </w:t>
      </w:r>
      <w:r w:rsidR="005903DB">
        <w:rPr>
          <w:rFonts w:ascii="Times New Roman" w:eastAsiaTheme="minorEastAsia" w:hAnsi="Times New Roman" w:cs="Times New Roman"/>
          <w:sz w:val="24"/>
          <w:szCs w:val="24"/>
          <w:lang w:val="en-US"/>
        </w:rPr>
        <w:t>Logitech</w:t>
      </w:r>
      <w:r w:rsidR="005903DB" w:rsidRPr="005903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03DB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5903DB" w:rsidRPr="005903DB">
        <w:rPr>
          <w:rFonts w:ascii="Times New Roman" w:eastAsiaTheme="minorEastAsia" w:hAnsi="Times New Roman" w:cs="Times New Roman"/>
          <w:sz w:val="24"/>
          <w:szCs w:val="24"/>
        </w:rPr>
        <w:t>800</w:t>
      </w:r>
      <w:r w:rsidR="005903DB">
        <w:rPr>
          <w:rFonts w:ascii="Times New Roman" w:eastAsiaTheme="minorEastAsia" w:hAnsi="Times New Roman" w:cs="Times New Roman"/>
          <w:sz w:val="24"/>
          <w:szCs w:val="24"/>
        </w:rPr>
        <w:t xml:space="preserve"> – лучшая среди предложенных.</w:t>
      </w:r>
    </w:p>
    <w:p w:rsidR="00AC3DAA" w:rsidRPr="00F75C76" w:rsidRDefault="00AC3DAA" w:rsidP="00452899">
      <w:pPr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E0D35" w:rsidRDefault="00EE0D35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перебора всех возможных комбинаций весовых коэффициентов, кратных 0.1, и вычисления для них значений аддитивной функции, были получены следующие результаты:</w:t>
      </w:r>
    </w:p>
    <w:p w:rsidR="00EE0D35" w:rsidRPr="007B1E71" w:rsidRDefault="00EE0D35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Kensington</w:t>
      </w:r>
      <w:r w:rsidRPr="007B1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B1E71">
        <w:rPr>
          <w:rFonts w:ascii="Times New Roman" w:hAnsi="Times New Roman" w:cs="Times New Roman"/>
          <w:sz w:val="24"/>
          <w:szCs w:val="24"/>
        </w:rPr>
        <w:t>72357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7B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7B1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B1E71">
        <w:rPr>
          <w:rFonts w:ascii="Times New Roman" w:hAnsi="Times New Roman" w:cs="Times New Roman"/>
          <w:sz w:val="24"/>
          <w:szCs w:val="24"/>
        </w:rPr>
        <w:t xml:space="preserve"> 146 </w:t>
      </w:r>
      <w:r>
        <w:rPr>
          <w:rFonts w:ascii="Times New Roman" w:hAnsi="Times New Roman" w:cs="Times New Roman"/>
          <w:sz w:val="24"/>
          <w:szCs w:val="24"/>
        </w:rPr>
        <w:t>случаях</w:t>
      </w:r>
      <w:r w:rsidR="007B1E71">
        <w:rPr>
          <w:rFonts w:ascii="Times New Roman" w:hAnsi="Times New Roman" w:cs="Times New Roman"/>
          <w:sz w:val="24"/>
          <w:szCs w:val="24"/>
        </w:rPr>
        <w:t>,</w:t>
      </w:r>
    </w:p>
    <w:p w:rsidR="00EE0D35" w:rsidRPr="007B1E71" w:rsidRDefault="00EE0D35" w:rsidP="00927D62">
      <w:pPr>
        <w:contextualSpacing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Defender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Nova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SM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-680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L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лучшая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в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48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случаях</w:t>
      </w:r>
      <w:r w:rsid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,</w:t>
      </w:r>
    </w:p>
    <w:p w:rsidR="00EE0D35" w:rsidRPr="00135693" w:rsidRDefault="00EE0D35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 w:rsidRPr="00135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35693">
        <w:rPr>
          <w:rFonts w:ascii="Times New Roman" w:hAnsi="Times New Roman" w:cs="Times New Roman"/>
          <w:sz w:val="24"/>
          <w:szCs w:val="24"/>
        </w:rPr>
        <w:t xml:space="preserve">800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135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35693">
        <w:rPr>
          <w:rFonts w:ascii="Times New Roman" w:hAnsi="Times New Roman" w:cs="Times New Roman"/>
          <w:sz w:val="24"/>
          <w:szCs w:val="24"/>
        </w:rPr>
        <w:t xml:space="preserve"> 1699 </w:t>
      </w:r>
      <w:r>
        <w:rPr>
          <w:rFonts w:ascii="Times New Roman" w:hAnsi="Times New Roman" w:cs="Times New Roman"/>
          <w:sz w:val="24"/>
          <w:szCs w:val="24"/>
        </w:rPr>
        <w:t>случаях</w:t>
      </w:r>
      <w:r w:rsidR="007B1E71">
        <w:rPr>
          <w:rFonts w:ascii="Times New Roman" w:hAnsi="Times New Roman" w:cs="Times New Roman"/>
          <w:sz w:val="24"/>
          <w:szCs w:val="24"/>
        </w:rPr>
        <w:t>,</w:t>
      </w:r>
    </w:p>
    <w:p w:rsidR="00EE0D35" w:rsidRDefault="00EE0D35" w:rsidP="00927D6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Razer BlackWidow Tournament Edition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случаях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35693" w:rsidRDefault="00135693" w:rsidP="00927D6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35693" w:rsidRDefault="00135693" w:rsidP="0013569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5B04">
        <w:rPr>
          <w:rFonts w:ascii="Times New Roman" w:hAnsi="Times New Roman" w:cs="Times New Roman"/>
          <w:b/>
          <w:sz w:val="24"/>
          <w:szCs w:val="24"/>
        </w:rPr>
        <w:t xml:space="preserve">Сведение многокритериальной задачи к однокритериальной с помощью </w:t>
      </w:r>
      <w:r>
        <w:rPr>
          <w:rFonts w:ascii="Times New Roman" w:hAnsi="Times New Roman" w:cs="Times New Roman"/>
          <w:b/>
          <w:sz w:val="24"/>
          <w:szCs w:val="24"/>
        </w:rPr>
        <w:t>мультипликативной</w:t>
      </w:r>
      <w:r w:rsidRPr="00BF5B04">
        <w:rPr>
          <w:rFonts w:ascii="Times New Roman" w:hAnsi="Times New Roman" w:cs="Times New Roman"/>
          <w:b/>
          <w:sz w:val="24"/>
          <w:szCs w:val="24"/>
        </w:rPr>
        <w:t xml:space="preserve"> функции:</w:t>
      </w:r>
    </w:p>
    <w:p w:rsidR="009253FB" w:rsidRPr="00AA456A" w:rsidRDefault="009253FB" w:rsidP="00135693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AA456A" w:rsidRPr="009253FB" w:rsidRDefault="00AA456A" w:rsidP="00135693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9253FB" w:rsidRPr="007B49C3" w:rsidRDefault="00042559" w:rsidP="00135693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4*0.7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2*0.9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0.455</m:t>
          </m:r>
        </m:oMath>
      </m:oMathPara>
    </w:p>
    <w:p w:rsidR="00572647" w:rsidRPr="007B49C3" w:rsidRDefault="00572647" w:rsidP="00572647">
      <w:pPr>
        <w:contextualSpacing/>
        <w:rPr>
          <w:rFonts w:ascii="Times New Roman" w:hAnsi="Times New Roman" w:cs="Times New Roman"/>
          <w:b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2*0.7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3*0.9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=0.51</m:t>
          </m:r>
        </m:oMath>
      </m:oMathPara>
    </w:p>
    <w:p w:rsidR="00572647" w:rsidRPr="007B49C3" w:rsidRDefault="00572647" w:rsidP="00572647">
      <w:pPr>
        <w:contextualSpacing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3*0.7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4*0.9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=0.43</m:t>
          </m:r>
        </m:oMath>
      </m:oMathPara>
    </w:p>
    <w:p w:rsidR="00572647" w:rsidRPr="007B49C3" w:rsidRDefault="00572647" w:rsidP="0057264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1*0.7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1*0.9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1*0.8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=0.65</m:t>
          </m:r>
        </m:oMath>
      </m:oMathPara>
    </w:p>
    <w:p w:rsidR="007B49C3" w:rsidRDefault="007B49C3" w:rsidP="00572647">
      <w:pPr>
        <w:contextualSpacing/>
        <w:rPr>
          <w:rFonts w:ascii="Times New Roman" w:eastAsiaTheme="minorEastAsia" w:hAnsi="Times New Roman" w:cs="Times New Roman"/>
        </w:rPr>
      </w:pPr>
    </w:p>
    <w:p w:rsidR="00D5193E" w:rsidRDefault="00D5193E" w:rsidP="00D5193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75C76">
        <w:rPr>
          <w:rFonts w:ascii="Times New Roman" w:eastAsiaTheme="minorEastAsia" w:hAnsi="Times New Roman" w:cs="Times New Roman"/>
          <w:sz w:val="24"/>
          <w:szCs w:val="24"/>
        </w:rPr>
        <w:t>Согласно результата</w:t>
      </w:r>
      <w:r>
        <w:rPr>
          <w:rFonts w:ascii="Times New Roman" w:eastAsiaTheme="minorEastAsia" w:hAnsi="Times New Roman" w:cs="Times New Roman"/>
          <w:sz w:val="24"/>
          <w:szCs w:val="24"/>
        </w:rPr>
        <w:t>м вычислений значений мультипликативной</w:t>
      </w:r>
      <w:r w:rsidRPr="00F75C76">
        <w:rPr>
          <w:rFonts w:ascii="Times New Roman" w:eastAsiaTheme="minorEastAsia" w:hAnsi="Times New Roman" w:cs="Times New Roman"/>
          <w:sz w:val="24"/>
          <w:szCs w:val="24"/>
        </w:rPr>
        <w:t xml:space="preserve"> функции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выделенными критериями</w:t>
      </w:r>
      <w:r w:rsidRPr="00F75C76">
        <w:rPr>
          <w:rFonts w:ascii="Times New Roman" w:eastAsiaTheme="minorEastAsia" w:hAnsi="Times New Roman" w:cs="Times New Roman"/>
          <w:sz w:val="24"/>
          <w:szCs w:val="24"/>
        </w:rPr>
        <w:t xml:space="preserve"> для каждой альтернативы,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клавиатура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Logitech</w:t>
      </w:r>
      <w:r w:rsidRPr="005903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5903DB">
        <w:rPr>
          <w:rFonts w:ascii="Times New Roman" w:eastAsiaTheme="minorEastAsia" w:hAnsi="Times New Roman" w:cs="Times New Roman"/>
          <w:sz w:val="24"/>
          <w:szCs w:val="24"/>
        </w:rPr>
        <w:t>800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вновь лучшая среди предложенных.</w:t>
      </w:r>
    </w:p>
    <w:p w:rsidR="00D5193E" w:rsidRDefault="00D5193E" w:rsidP="00D5193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D5193E" w:rsidRDefault="00D5193E" w:rsidP="00D519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перебора всех возможных комбинаций весовых коэффициентов, кратных 0.1, и вычисления для них значений мультипликативной функции, были получены следующие резул</w:t>
      </w:r>
      <w:r w:rsidR="004270A8">
        <w:rPr>
          <w:rFonts w:ascii="Times New Roman" w:hAnsi="Times New Roman" w:cs="Times New Roman"/>
          <w:sz w:val="24"/>
          <w:szCs w:val="24"/>
        </w:rPr>
        <w:t>ьтаты:</w:t>
      </w:r>
    </w:p>
    <w:p w:rsidR="00D5193E" w:rsidRPr="007B1E71" w:rsidRDefault="00D5193E" w:rsidP="00D519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Kensington</w:t>
      </w:r>
      <w:r w:rsidRPr="007B1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B1E71">
        <w:rPr>
          <w:rFonts w:ascii="Times New Roman" w:hAnsi="Times New Roman" w:cs="Times New Roman"/>
          <w:sz w:val="24"/>
          <w:szCs w:val="24"/>
        </w:rPr>
        <w:t>72357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7B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7B1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24452">
        <w:rPr>
          <w:rFonts w:ascii="Times New Roman" w:hAnsi="Times New Roman" w:cs="Times New Roman"/>
          <w:sz w:val="24"/>
          <w:szCs w:val="24"/>
        </w:rPr>
        <w:t xml:space="preserve"> 316</w:t>
      </w:r>
      <w:r w:rsidRPr="007B1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случаях,</w:t>
      </w:r>
    </w:p>
    <w:p w:rsidR="00D5193E" w:rsidRPr="007B1E71" w:rsidRDefault="00D5193E" w:rsidP="00D5193E">
      <w:pPr>
        <w:contextualSpacing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Defender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Nova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SM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-680</w:t>
      </w:r>
      <w:r w:rsidRPr="00EE0D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L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лучшая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в</w:t>
      </w:r>
      <w:r w:rsidR="00F2445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0</w:t>
      </w:r>
      <w:r w:rsidRPr="007B1E7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случаях,</w:t>
      </w:r>
    </w:p>
    <w:p w:rsidR="00D5193E" w:rsidRPr="00135693" w:rsidRDefault="00D5193E" w:rsidP="00D519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 w:rsidRPr="00135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35693">
        <w:rPr>
          <w:rFonts w:ascii="Times New Roman" w:hAnsi="Times New Roman" w:cs="Times New Roman"/>
          <w:sz w:val="24"/>
          <w:szCs w:val="24"/>
        </w:rPr>
        <w:t xml:space="preserve">800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135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E3529">
        <w:rPr>
          <w:rFonts w:ascii="Times New Roman" w:hAnsi="Times New Roman" w:cs="Times New Roman"/>
          <w:sz w:val="24"/>
          <w:szCs w:val="24"/>
        </w:rPr>
        <w:t xml:space="preserve"> 1587</w:t>
      </w:r>
      <w:r w:rsidRPr="00135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случаях,</w:t>
      </w:r>
    </w:p>
    <w:p w:rsidR="00D5193E" w:rsidRDefault="00D5193E" w:rsidP="00D5193E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Razer BlackWidow Tournament Edition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лучшая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E3529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случаях</w:t>
      </w:r>
      <w:r w:rsidRPr="00EE0D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5730" w:rsidRDefault="00CB5730" w:rsidP="00D5193E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B5730" w:rsidRPr="00CB5730" w:rsidRDefault="00CB5730" w:rsidP="00D519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Подытоживая, среди предложенных альтернатив </w:t>
      </w: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 w:rsidRPr="00CB5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B5730">
        <w:rPr>
          <w:rFonts w:ascii="Times New Roman" w:hAnsi="Times New Roman" w:cs="Times New Roman"/>
          <w:sz w:val="24"/>
          <w:szCs w:val="24"/>
        </w:rPr>
        <w:t xml:space="preserve">800 </w:t>
      </w:r>
      <w:r>
        <w:rPr>
          <w:rFonts w:ascii="Times New Roman" w:hAnsi="Times New Roman" w:cs="Times New Roman"/>
          <w:sz w:val="24"/>
          <w:szCs w:val="24"/>
        </w:rPr>
        <w:t>– лучшая</w:t>
      </w:r>
      <w:r w:rsidR="0095102A">
        <w:rPr>
          <w:rFonts w:ascii="Times New Roman" w:hAnsi="Times New Roman" w:cs="Times New Roman"/>
          <w:sz w:val="24"/>
          <w:szCs w:val="24"/>
        </w:rPr>
        <w:t xml:space="preserve"> в подавляющем большинстве вариантов распределения весовых коэффициентов критериев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193E" w:rsidRPr="00CB5730" w:rsidRDefault="00D5193E" w:rsidP="00D5193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7B49C3" w:rsidRPr="00CB5730" w:rsidRDefault="007B49C3" w:rsidP="00572647">
      <w:pPr>
        <w:contextualSpacing/>
        <w:rPr>
          <w:rFonts w:ascii="Times New Roman" w:hAnsi="Times New Roman" w:cs="Times New Roman"/>
          <w:b/>
        </w:rPr>
      </w:pPr>
    </w:p>
    <w:p w:rsidR="00846012" w:rsidRDefault="00846012" w:rsidP="00135693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Граф предпочтений:</w:t>
      </w:r>
    </w:p>
    <w:p w:rsidR="00846012" w:rsidRDefault="00846012" w:rsidP="0013569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6012" w:rsidRDefault="00846012" w:rsidP="001356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874088" wp14:editId="0C83507B">
            <wp:extent cx="5940425" cy="168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12" w:rsidRDefault="00846012" w:rsidP="0013569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6012" w:rsidRPr="00846012" w:rsidRDefault="00846012" w:rsidP="001356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Получившийся граф антирефлексивный, антисимметричный и антитранзитивный.</w:t>
      </w:r>
    </w:p>
    <w:p w:rsidR="00135693" w:rsidRPr="00CB5730" w:rsidRDefault="00135693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135693" w:rsidRPr="00CB57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45C6"/>
    <w:multiLevelType w:val="hybridMultilevel"/>
    <w:tmpl w:val="DBEE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D0"/>
    <w:rsid w:val="00007BFE"/>
    <w:rsid w:val="00022B93"/>
    <w:rsid w:val="00042559"/>
    <w:rsid w:val="00057460"/>
    <w:rsid w:val="000808AD"/>
    <w:rsid w:val="00095BC8"/>
    <w:rsid w:val="000A76F9"/>
    <w:rsid w:val="000C3FB8"/>
    <w:rsid w:val="000C6FA4"/>
    <w:rsid w:val="000E558F"/>
    <w:rsid w:val="00115FD8"/>
    <w:rsid w:val="001333DE"/>
    <w:rsid w:val="00135693"/>
    <w:rsid w:val="00153265"/>
    <w:rsid w:val="00163A77"/>
    <w:rsid w:val="00197ABF"/>
    <w:rsid w:val="001A0251"/>
    <w:rsid w:val="001A7015"/>
    <w:rsid w:val="001C0CEE"/>
    <w:rsid w:val="001C2D54"/>
    <w:rsid w:val="001E5FA9"/>
    <w:rsid w:val="002105CD"/>
    <w:rsid w:val="002112F7"/>
    <w:rsid w:val="00213163"/>
    <w:rsid w:val="00227A21"/>
    <w:rsid w:val="00252DDE"/>
    <w:rsid w:val="00260BB5"/>
    <w:rsid w:val="00270531"/>
    <w:rsid w:val="002A209B"/>
    <w:rsid w:val="002E178F"/>
    <w:rsid w:val="003114C7"/>
    <w:rsid w:val="00331A7F"/>
    <w:rsid w:val="00332E25"/>
    <w:rsid w:val="003774D8"/>
    <w:rsid w:val="00387CAD"/>
    <w:rsid w:val="003E7ACB"/>
    <w:rsid w:val="003F7B23"/>
    <w:rsid w:val="0041074F"/>
    <w:rsid w:val="004270A8"/>
    <w:rsid w:val="00431A0A"/>
    <w:rsid w:val="00452899"/>
    <w:rsid w:val="004549C0"/>
    <w:rsid w:val="004556FD"/>
    <w:rsid w:val="004C6C17"/>
    <w:rsid w:val="004E0D3E"/>
    <w:rsid w:val="004E42BD"/>
    <w:rsid w:val="00503786"/>
    <w:rsid w:val="00543169"/>
    <w:rsid w:val="00545FEB"/>
    <w:rsid w:val="00572647"/>
    <w:rsid w:val="0058569D"/>
    <w:rsid w:val="005903DB"/>
    <w:rsid w:val="005938CC"/>
    <w:rsid w:val="005C4104"/>
    <w:rsid w:val="00634795"/>
    <w:rsid w:val="0065056C"/>
    <w:rsid w:val="00677903"/>
    <w:rsid w:val="006B49AC"/>
    <w:rsid w:val="00702122"/>
    <w:rsid w:val="00723169"/>
    <w:rsid w:val="007376F5"/>
    <w:rsid w:val="00743C6D"/>
    <w:rsid w:val="007A149D"/>
    <w:rsid w:val="007B1E71"/>
    <w:rsid w:val="007B4739"/>
    <w:rsid w:val="007B49C3"/>
    <w:rsid w:val="007C4587"/>
    <w:rsid w:val="007F07D0"/>
    <w:rsid w:val="007F12A2"/>
    <w:rsid w:val="0080435B"/>
    <w:rsid w:val="008433C3"/>
    <w:rsid w:val="00846012"/>
    <w:rsid w:val="00880EA5"/>
    <w:rsid w:val="0089428B"/>
    <w:rsid w:val="008B2DF5"/>
    <w:rsid w:val="008D2303"/>
    <w:rsid w:val="008D534B"/>
    <w:rsid w:val="008F631F"/>
    <w:rsid w:val="009253FB"/>
    <w:rsid w:val="00927D62"/>
    <w:rsid w:val="0095102A"/>
    <w:rsid w:val="009777F1"/>
    <w:rsid w:val="00980E78"/>
    <w:rsid w:val="009E4187"/>
    <w:rsid w:val="00A0498F"/>
    <w:rsid w:val="00A24CCF"/>
    <w:rsid w:val="00A52C62"/>
    <w:rsid w:val="00A57C5C"/>
    <w:rsid w:val="00A60AD5"/>
    <w:rsid w:val="00A749D5"/>
    <w:rsid w:val="00AA456A"/>
    <w:rsid w:val="00AB19C4"/>
    <w:rsid w:val="00AC3DAA"/>
    <w:rsid w:val="00AE77EC"/>
    <w:rsid w:val="00B207AE"/>
    <w:rsid w:val="00B30608"/>
    <w:rsid w:val="00B31DBB"/>
    <w:rsid w:val="00B6715A"/>
    <w:rsid w:val="00B811D8"/>
    <w:rsid w:val="00BB22F8"/>
    <w:rsid w:val="00BB420E"/>
    <w:rsid w:val="00BF5B04"/>
    <w:rsid w:val="00C33511"/>
    <w:rsid w:val="00C51AD0"/>
    <w:rsid w:val="00C5598E"/>
    <w:rsid w:val="00C6712C"/>
    <w:rsid w:val="00C904BD"/>
    <w:rsid w:val="00CB5730"/>
    <w:rsid w:val="00CD422F"/>
    <w:rsid w:val="00CE2AD9"/>
    <w:rsid w:val="00CF608E"/>
    <w:rsid w:val="00CF63E9"/>
    <w:rsid w:val="00CF790C"/>
    <w:rsid w:val="00D35A63"/>
    <w:rsid w:val="00D5193E"/>
    <w:rsid w:val="00D87310"/>
    <w:rsid w:val="00DA3F3E"/>
    <w:rsid w:val="00DB33F5"/>
    <w:rsid w:val="00DC5681"/>
    <w:rsid w:val="00DC7D81"/>
    <w:rsid w:val="00E500C3"/>
    <w:rsid w:val="00E52C52"/>
    <w:rsid w:val="00E85FE5"/>
    <w:rsid w:val="00EA5C9A"/>
    <w:rsid w:val="00EC59F9"/>
    <w:rsid w:val="00EE0D35"/>
    <w:rsid w:val="00EE48F9"/>
    <w:rsid w:val="00F24452"/>
    <w:rsid w:val="00F31A99"/>
    <w:rsid w:val="00F433A8"/>
    <w:rsid w:val="00F618A7"/>
    <w:rsid w:val="00F75239"/>
    <w:rsid w:val="00F75C76"/>
    <w:rsid w:val="00F8327E"/>
    <w:rsid w:val="00F87C97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C033E-CDDE-4059-B666-7B87867F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F8"/>
    <w:pPr>
      <w:ind w:left="720"/>
      <w:contextualSpacing/>
    </w:pPr>
  </w:style>
  <w:style w:type="table" w:styleId="a4">
    <w:name w:val="Table Grid"/>
    <w:basedOn w:val="a1"/>
    <w:uiPriority w:val="39"/>
    <w:rsid w:val="00927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27D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8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131</cp:revision>
  <dcterms:created xsi:type="dcterms:W3CDTF">2022-03-23T13:40:00Z</dcterms:created>
  <dcterms:modified xsi:type="dcterms:W3CDTF">2022-03-23T18:37:00Z</dcterms:modified>
</cp:coreProperties>
</file>