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725" w:type="dxa"/>
        <w:tblLook w:val="01E0"/>
      </w:tblPr>
      <w:tblGrid>
        <w:gridCol w:w="4768"/>
      </w:tblGrid>
      <w:tr w:rsidR="008E4D3A" w:rsidRPr="00FD508E" w:rsidTr="00E81FE8">
        <w:trPr>
          <w:cantSplit/>
          <w:trHeight w:val="1441"/>
        </w:trPr>
        <w:tc>
          <w:tcPr>
            <w:tcW w:w="4768" w:type="dxa"/>
          </w:tcPr>
          <w:p w:rsidR="00BC6000" w:rsidRPr="00FD508E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FD508E">
              <w:rPr>
                <w:rFonts w:ascii="Times New Roman" w:hAnsi="Times New Roman"/>
                <w:b/>
                <w:sz w:val="28"/>
                <w:szCs w:val="20"/>
              </w:rPr>
              <w:t>УТВЕРЖДАЮ</w:t>
            </w:r>
          </w:p>
          <w:p w:rsidR="00BC6000" w:rsidRPr="00FD508E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FD508E">
              <w:rPr>
                <w:rFonts w:ascii="Times New Roman" w:hAnsi="Times New Roman"/>
                <w:b/>
                <w:sz w:val="28"/>
                <w:szCs w:val="20"/>
              </w:rPr>
              <w:t>Проректор МАИ</w:t>
            </w:r>
          </w:p>
          <w:p w:rsidR="00BC6000" w:rsidRPr="00FD508E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</w:p>
          <w:p w:rsidR="00BC6000" w:rsidRPr="00FD508E" w:rsidRDefault="00BC6000" w:rsidP="00BC6000">
            <w:pPr>
              <w:spacing w:after="0" w:line="240" w:lineRule="auto"/>
              <w:ind w:firstLine="720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 w:rsidRPr="00FD508E">
              <w:rPr>
                <w:rFonts w:ascii="Times New Roman" w:hAnsi="Times New Roman"/>
                <w:b/>
                <w:sz w:val="28"/>
                <w:szCs w:val="20"/>
              </w:rPr>
              <w:t xml:space="preserve"> _________ Д.А</w:t>
            </w:r>
            <w:r w:rsidR="008F34FF" w:rsidRPr="00FD508E">
              <w:rPr>
                <w:rFonts w:ascii="Times New Roman" w:hAnsi="Times New Roman"/>
                <w:b/>
                <w:sz w:val="28"/>
                <w:szCs w:val="20"/>
              </w:rPr>
              <w:t>.</w:t>
            </w:r>
            <w:r w:rsidRPr="00FD508E">
              <w:rPr>
                <w:rFonts w:ascii="Times New Roman" w:hAnsi="Times New Roman"/>
                <w:b/>
                <w:sz w:val="28"/>
                <w:szCs w:val="20"/>
              </w:rPr>
              <w:t xml:space="preserve"> Козорез</w:t>
            </w:r>
          </w:p>
          <w:p w:rsidR="008E4D3A" w:rsidRPr="00FD508E" w:rsidRDefault="00F73AFC" w:rsidP="00BC600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BC6000" w:rsidRPr="00FD508E">
              <w:rPr>
                <w:rFonts w:ascii="Times New Roman" w:hAnsi="Times New Roman"/>
                <w:b/>
                <w:sz w:val="28"/>
                <w:szCs w:val="20"/>
              </w:rPr>
              <w:t>______</w:t>
            </w:r>
            <w:r>
              <w:rPr>
                <w:rFonts w:ascii="Times New Roman" w:hAnsi="Times New Roman"/>
                <w:b/>
                <w:sz w:val="28"/>
                <w:szCs w:val="20"/>
              </w:rPr>
              <w:t>"</w:t>
            </w:r>
            <w:r w:rsidR="00BC6000" w:rsidRPr="00FD508E">
              <w:rPr>
                <w:rFonts w:ascii="Times New Roman" w:hAnsi="Times New Roman"/>
                <w:b/>
                <w:sz w:val="28"/>
                <w:szCs w:val="20"/>
              </w:rPr>
              <w:t xml:space="preserve"> _____________ 2019  г.</w:t>
            </w:r>
          </w:p>
        </w:tc>
      </w:tr>
    </w:tbl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D508E">
        <w:rPr>
          <w:rFonts w:ascii="Times New Roman" w:hAnsi="Times New Roman"/>
          <w:b/>
          <w:sz w:val="28"/>
          <w:szCs w:val="20"/>
        </w:rPr>
        <w:t>САМОСТОЯТЕЛЬНО УСТАНАВЛИВАЕМЫЙ</w:t>
      </w: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D508E">
        <w:rPr>
          <w:rFonts w:ascii="Times New Roman" w:hAnsi="Times New Roman"/>
          <w:b/>
          <w:sz w:val="28"/>
          <w:szCs w:val="20"/>
        </w:rPr>
        <w:t>ОБРАЗОВАТЕЛЬНЫЙ СТАНДАРТ</w:t>
      </w:r>
      <w:r w:rsidRPr="00FD508E">
        <w:rPr>
          <w:rFonts w:ascii="Times New Roman" w:hAnsi="Times New Roman"/>
          <w:b/>
          <w:sz w:val="28"/>
          <w:szCs w:val="20"/>
        </w:rPr>
        <w:br/>
        <w:t>ВЫСШЕГО ОБРАЗОВАНИЯ</w:t>
      </w: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D508E">
        <w:rPr>
          <w:rFonts w:ascii="Times New Roman" w:hAnsi="Times New Roman"/>
          <w:b/>
          <w:sz w:val="28"/>
          <w:szCs w:val="20"/>
        </w:rPr>
        <w:t>Московского авиационного института</w:t>
      </w:r>
      <w:r w:rsidRPr="00FD508E">
        <w:rPr>
          <w:rFonts w:ascii="Times New Roman" w:hAnsi="Times New Roman"/>
          <w:b/>
          <w:sz w:val="28"/>
          <w:szCs w:val="20"/>
        </w:rPr>
        <w:br/>
        <w:t xml:space="preserve">в рамках реализации программы </w:t>
      </w:r>
      <w:r w:rsidRPr="00FD508E">
        <w:rPr>
          <w:rFonts w:ascii="Times New Roman" w:hAnsi="Times New Roman"/>
          <w:b/>
          <w:sz w:val="28"/>
          <w:szCs w:val="20"/>
        </w:rPr>
        <w:br/>
      </w:r>
      <w:r w:rsidR="00F73AFC">
        <w:rPr>
          <w:rFonts w:ascii="Times New Roman" w:hAnsi="Times New Roman"/>
          <w:b/>
          <w:sz w:val="28"/>
          <w:szCs w:val="20"/>
        </w:rPr>
        <w:t>"</w:t>
      </w:r>
      <w:r w:rsidRPr="00FD508E">
        <w:rPr>
          <w:rFonts w:ascii="Times New Roman" w:hAnsi="Times New Roman"/>
          <w:b/>
          <w:sz w:val="28"/>
          <w:szCs w:val="20"/>
        </w:rPr>
        <w:t>Национальный исследовательский университет</w:t>
      </w:r>
      <w:r w:rsidR="00F73AFC">
        <w:rPr>
          <w:rFonts w:ascii="Times New Roman" w:hAnsi="Times New Roman"/>
          <w:b/>
          <w:sz w:val="28"/>
          <w:szCs w:val="20"/>
        </w:rPr>
        <w:t>"</w:t>
      </w:r>
    </w:p>
    <w:p w:rsidR="008E4D3A" w:rsidRPr="00FD508E" w:rsidRDefault="008E4D3A" w:rsidP="008E4D3A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Уровень высшего образования </w:t>
      </w:r>
    </w:p>
    <w:p w:rsidR="008E4D3A" w:rsidRPr="00FD508E" w:rsidRDefault="00BF1351" w:rsidP="008E4D3A">
      <w:pPr>
        <w:suppressAutoHyphens/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МАГИСТР</w:t>
      </w:r>
    </w:p>
    <w:p w:rsidR="008E4D3A" w:rsidRPr="00FD508E" w:rsidRDefault="008E4D3A" w:rsidP="008E4D3A">
      <w:pPr>
        <w:spacing w:after="0" w:line="240" w:lineRule="auto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  <w:r w:rsidRPr="00FD508E">
        <w:rPr>
          <w:rFonts w:ascii="Times New Roman" w:hAnsi="Times New Roman"/>
          <w:b/>
          <w:sz w:val="28"/>
          <w:szCs w:val="20"/>
        </w:rPr>
        <w:t>по направлению подготовки</w:t>
      </w:r>
    </w:p>
    <w:p w:rsidR="008E4D3A" w:rsidRPr="00FD508E" w:rsidRDefault="000F61FD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  <w:highlight w:val="yellow"/>
        </w:rPr>
        <w:t>ШИФР И НАЗВАНИЕ НАПРАВЛЕНИЯ ПОДГОТОВКИ</w:t>
      </w:r>
    </w:p>
    <w:p w:rsidR="008E4D3A" w:rsidRPr="00FD508E" w:rsidRDefault="008E4D3A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4D3A" w:rsidRPr="00FD508E" w:rsidRDefault="008E4D3A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Рекомендован Ученым советом МАИ</w:t>
      </w:r>
    </w:p>
    <w:p w:rsidR="008E4D3A" w:rsidRPr="00FD508E" w:rsidRDefault="00F73AFC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</w:t>
      </w:r>
      <w:r w:rsidR="008E4D3A" w:rsidRPr="00FD508E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"</w:t>
      </w:r>
      <w:r w:rsidR="008E4D3A" w:rsidRPr="00FD508E">
        <w:rPr>
          <w:rFonts w:ascii="Times New Roman" w:hAnsi="Times New Roman"/>
          <w:sz w:val="28"/>
          <w:szCs w:val="28"/>
        </w:rPr>
        <w:t xml:space="preserve"> ____________</w:t>
      </w:r>
      <w:r w:rsidR="008E4D3A" w:rsidRPr="00FD508E">
        <w:rPr>
          <w:rFonts w:ascii="Times New Roman" w:hAnsi="Times New Roman"/>
          <w:b/>
          <w:sz w:val="28"/>
          <w:szCs w:val="28"/>
        </w:rPr>
        <w:t>201</w:t>
      </w:r>
      <w:r w:rsidR="00BC6000" w:rsidRPr="00FD508E">
        <w:rPr>
          <w:rFonts w:ascii="Times New Roman" w:hAnsi="Times New Roman"/>
          <w:b/>
          <w:sz w:val="28"/>
          <w:szCs w:val="28"/>
        </w:rPr>
        <w:t>9</w:t>
      </w:r>
      <w:r w:rsidR="008E4D3A" w:rsidRPr="00FD508E">
        <w:rPr>
          <w:rFonts w:ascii="Times New Roman" w:hAnsi="Times New Roman"/>
          <w:b/>
          <w:sz w:val="28"/>
          <w:szCs w:val="28"/>
        </w:rPr>
        <w:t xml:space="preserve"> г.</w:t>
      </w:r>
    </w:p>
    <w:p w:rsidR="008E4D3A" w:rsidRPr="00FD508E" w:rsidRDefault="008E4D3A" w:rsidP="008E4D3A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Протокол №______</w:t>
      </w:r>
    </w:p>
    <w:p w:rsidR="008E4D3A" w:rsidRPr="00FD508E" w:rsidRDefault="008E4D3A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4D3A" w:rsidRPr="00FD508E" w:rsidRDefault="00BC6000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Москва, МАИ, 2019</w:t>
      </w:r>
    </w:p>
    <w:p w:rsidR="008E4D3A" w:rsidRPr="00FD508E" w:rsidRDefault="008E4D3A" w:rsidP="008E4D3A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2D61B0" w:rsidRPr="00FD508E" w:rsidRDefault="002D61B0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2D61B0" w:rsidRPr="00FD508E" w:rsidRDefault="002D61B0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36632F" w:rsidRPr="008165E3" w:rsidRDefault="0036632F">
      <w:pPr>
        <w:pStyle w:val="afa"/>
        <w:rPr>
          <w:rFonts w:ascii="Times New Roman" w:hAnsi="Times New Roman"/>
          <w:color w:val="auto"/>
        </w:rPr>
      </w:pPr>
      <w:r w:rsidRPr="008165E3">
        <w:rPr>
          <w:rFonts w:ascii="Times New Roman" w:hAnsi="Times New Roman"/>
          <w:color w:val="auto"/>
        </w:rPr>
        <w:t>Оглавление</w:t>
      </w:r>
    </w:p>
    <w:p w:rsidR="00775AF7" w:rsidRPr="008165E3" w:rsidRDefault="00775AF7" w:rsidP="00775AF7">
      <w:pPr>
        <w:rPr>
          <w:rFonts w:ascii="Times New Roman" w:hAnsi="Times New Roman"/>
        </w:rPr>
      </w:pPr>
    </w:p>
    <w:p w:rsidR="00F64284" w:rsidRPr="008165E3" w:rsidRDefault="00882474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 w:rsidRPr="008165E3">
        <w:rPr>
          <w:rFonts w:ascii="Times New Roman" w:hAnsi="Times New Roman"/>
        </w:rPr>
        <w:fldChar w:fldCharType="begin"/>
      </w:r>
      <w:r w:rsidR="00775AF7" w:rsidRPr="008165E3">
        <w:rPr>
          <w:rFonts w:ascii="Times New Roman" w:hAnsi="Times New Roman"/>
        </w:rPr>
        <w:instrText xml:space="preserve"> TOC \o "1-3" \h \z \u </w:instrText>
      </w:r>
      <w:r w:rsidRPr="008165E3">
        <w:rPr>
          <w:rFonts w:ascii="Times New Roman" w:hAnsi="Times New Roman"/>
        </w:rPr>
        <w:fldChar w:fldCharType="separate"/>
      </w:r>
      <w:r>
        <w:fldChar w:fldCharType="begin"/>
      </w:r>
      <w:r w:rsidR="001D6285">
        <w:instrText>HYPERLI</w:instrText>
      </w:r>
      <w:r w:rsidR="00F73AFC">
        <w:instrText>№</w:instrText>
      </w:r>
      <w:r w:rsidR="001D6285">
        <w:instrText>K \l "_Toc28529491"</w:instrText>
      </w:r>
      <w:r>
        <w:fldChar w:fldCharType="separate"/>
      </w:r>
      <w:r w:rsidR="00F64284" w:rsidRPr="008165E3">
        <w:rPr>
          <w:rStyle w:val="a9"/>
          <w:rFonts w:ascii="Times New Roman" w:hAnsi="Times New Roman"/>
          <w:noProof/>
        </w:rPr>
        <w:t>I.</w:t>
      </w:r>
      <w:r w:rsidR="00F64284" w:rsidRPr="008165E3">
        <w:rPr>
          <w:rFonts w:asciiTheme="minorHAnsi" w:eastAsiaTheme="minorEastAsia" w:hAnsiTheme="minorHAnsi" w:cstheme="minorBidi"/>
          <w:noProof/>
        </w:rPr>
        <w:tab/>
      </w:r>
      <w:r w:rsidR="00F64284" w:rsidRPr="008165E3">
        <w:rPr>
          <w:rStyle w:val="a9"/>
          <w:rFonts w:ascii="Times New Roman" w:hAnsi="Times New Roman"/>
          <w:noProof/>
        </w:rPr>
        <w:t>Общие положения</w:t>
      </w:r>
      <w:r w:rsidR="00F64284" w:rsidRPr="008165E3">
        <w:rPr>
          <w:noProof/>
          <w:webHidden/>
        </w:rPr>
        <w:tab/>
      </w:r>
      <w:r w:rsidRPr="008165E3">
        <w:rPr>
          <w:noProof/>
          <w:webHidden/>
        </w:rPr>
        <w:fldChar w:fldCharType="begin"/>
      </w:r>
      <w:r w:rsidR="00F64284" w:rsidRPr="008165E3">
        <w:rPr>
          <w:noProof/>
          <w:webHidden/>
        </w:rPr>
        <w:instrText xml:space="preserve"> PAGEREF _Toc28529491 \h </w:instrText>
      </w:r>
      <w:r w:rsidRPr="008165E3">
        <w:rPr>
          <w:noProof/>
          <w:webHidden/>
        </w:rPr>
      </w:r>
      <w:r w:rsidRPr="008165E3">
        <w:rPr>
          <w:noProof/>
          <w:webHidden/>
        </w:rPr>
        <w:fldChar w:fldCharType="separate"/>
      </w:r>
      <w:r w:rsidR="00F64284" w:rsidRPr="008165E3">
        <w:rPr>
          <w:noProof/>
          <w:webHidden/>
        </w:rPr>
        <w:t>3</w:t>
      </w:r>
      <w:r w:rsidRPr="008165E3">
        <w:rPr>
          <w:noProof/>
          <w:webHidden/>
        </w:rPr>
        <w:fldChar w:fldCharType="end"/>
      </w:r>
      <w:r>
        <w:fldChar w:fldCharType="end"/>
      </w:r>
    </w:p>
    <w:p w:rsidR="00F64284" w:rsidRPr="008165E3" w:rsidRDefault="008824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D6285">
        <w:instrText>HYPERLI</w:instrText>
      </w:r>
      <w:r w:rsidR="00F73AFC">
        <w:instrText>№</w:instrText>
      </w:r>
      <w:r w:rsidR="001D6285">
        <w:instrText>K \l "_Toc28529492"</w:instrText>
      </w:r>
      <w:r>
        <w:fldChar w:fldCharType="separate"/>
      </w:r>
      <w:r w:rsidR="00F64284" w:rsidRPr="008165E3">
        <w:rPr>
          <w:rStyle w:val="a9"/>
          <w:rFonts w:ascii="Times New Roman" w:hAnsi="Times New Roman"/>
          <w:noProof/>
          <w:lang w:val="en-US"/>
        </w:rPr>
        <w:t>I</w:t>
      </w:r>
      <w:r w:rsidR="00F64284" w:rsidRPr="008165E3">
        <w:rPr>
          <w:rStyle w:val="a9"/>
          <w:rFonts w:ascii="Times New Roman" w:hAnsi="Times New Roman"/>
          <w:noProof/>
        </w:rPr>
        <w:t>I. Требования к структуре программы магистратуры</w:t>
      </w:r>
      <w:r w:rsidR="00F64284" w:rsidRPr="008165E3">
        <w:rPr>
          <w:noProof/>
          <w:webHidden/>
        </w:rPr>
        <w:tab/>
      </w:r>
      <w:r w:rsidRPr="008165E3">
        <w:rPr>
          <w:noProof/>
          <w:webHidden/>
        </w:rPr>
        <w:fldChar w:fldCharType="begin"/>
      </w:r>
      <w:r w:rsidR="00F64284" w:rsidRPr="008165E3">
        <w:rPr>
          <w:noProof/>
          <w:webHidden/>
        </w:rPr>
        <w:instrText xml:space="preserve"> PAGEREF _Toc28529492 \h </w:instrText>
      </w:r>
      <w:r w:rsidRPr="008165E3">
        <w:rPr>
          <w:noProof/>
          <w:webHidden/>
        </w:rPr>
      </w:r>
      <w:r w:rsidRPr="008165E3">
        <w:rPr>
          <w:noProof/>
          <w:webHidden/>
        </w:rPr>
        <w:fldChar w:fldCharType="separate"/>
      </w:r>
      <w:r w:rsidR="00F64284" w:rsidRPr="008165E3">
        <w:rPr>
          <w:noProof/>
          <w:webHidden/>
        </w:rPr>
        <w:t>8</w:t>
      </w:r>
      <w:r w:rsidRPr="008165E3">
        <w:rPr>
          <w:noProof/>
          <w:webHidden/>
        </w:rPr>
        <w:fldChar w:fldCharType="end"/>
      </w:r>
      <w:r>
        <w:fldChar w:fldCharType="end"/>
      </w:r>
    </w:p>
    <w:p w:rsidR="00F64284" w:rsidRPr="008165E3" w:rsidRDefault="008824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D6285">
        <w:instrText>HYPERLI</w:instrText>
      </w:r>
      <w:r w:rsidR="00F73AFC">
        <w:instrText>№</w:instrText>
      </w:r>
      <w:r w:rsidR="001D6285">
        <w:instrText>K \l "_Toc28529493"</w:instrText>
      </w:r>
      <w:r>
        <w:fldChar w:fldCharType="separate"/>
      </w:r>
      <w:r w:rsidR="00F64284" w:rsidRPr="008165E3">
        <w:rPr>
          <w:rStyle w:val="a9"/>
          <w:rFonts w:ascii="Times New Roman" w:hAnsi="Times New Roman"/>
          <w:noProof/>
        </w:rPr>
        <w:t>III. Требования к результатам освоения программы магистратуры</w:t>
      </w:r>
      <w:r w:rsidR="00F64284" w:rsidRPr="008165E3">
        <w:rPr>
          <w:noProof/>
          <w:webHidden/>
        </w:rPr>
        <w:tab/>
      </w:r>
      <w:r w:rsidRPr="008165E3">
        <w:rPr>
          <w:noProof/>
          <w:webHidden/>
        </w:rPr>
        <w:fldChar w:fldCharType="begin"/>
      </w:r>
      <w:r w:rsidR="00F64284" w:rsidRPr="008165E3">
        <w:rPr>
          <w:noProof/>
          <w:webHidden/>
        </w:rPr>
        <w:instrText xml:space="preserve"> PAGEREF _Toc28529493 \h </w:instrText>
      </w:r>
      <w:r w:rsidRPr="008165E3">
        <w:rPr>
          <w:noProof/>
          <w:webHidden/>
        </w:rPr>
      </w:r>
      <w:r w:rsidRPr="008165E3">
        <w:rPr>
          <w:noProof/>
          <w:webHidden/>
        </w:rPr>
        <w:fldChar w:fldCharType="separate"/>
      </w:r>
      <w:r w:rsidR="00F64284" w:rsidRPr="008165E3">
        <w:rPr>
          <w:noProof/>
          <w:webHidden/>
        </w:rPr>
        <w:t>10</w:t>
      </w:r>
      <w:r w:rsidRPr="008165E3">
        <w:rPr>
          <w:noProof/>
          <w:webHidden/>
        </w:rPr>
        <w:fldChar w:fldCharType="end"/>
      </w:r>
      <w:r>
        <w:fldChar w:fldCharType="end"/>
      </w:r>
    </w:p>
    <w:p w:rsidR="00F64284" w:rsidRPr="008165E3" w:rsidRDefault="008824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D6285">
        <w:instrText>HYPERLI</w:instrText>
      </w:r>
      <w:r w:rsidR="00F73AFC">
        <w:instrText>№</w:instrText>
      </w:r>
      <w:r w:rsidR="001D6285">
        <w:instrText>K \l "_Toc28529494"</w:instrText>
      </w:r>
      <w:r>
        <w:fldChar w:fldCharType="separate"/>
      </w:r>
      <w:r w:rsidR="00F64284" w:rsidRPr="008165E3">
        <w:rPr>
          <w:rStyle w:val="a9"/>
          <w:rFonts w:ascii="Times New Roman" w:hAnsi="Times New Roman"/>
          <w:noProof/>
        </w:rPr>
        <w:t>IV. Требования к условиям реализации программы магистратуры</w:t>
      </w:r>
      <w:r w:rsidR="00F64284" w:rsidRPr="008165E3">
        <w:rPr>
          <w:noProof/>
          <w:webHidden/>
        </w:rPr>
        <w:tab/>
      </w:r>
      <w:r w:rsidRPr="008165E3">
        <w:rPr>
          <w:noProof/>
          <w:webHidden/>
        </w:rPr>
        <w:fldChar w:fldCharType="begin"/>
      </w:r>
      <w:r w:rsidR="00F64284" w:rsidRPr="008165E3">
        <w:rPr>
          <w:noProof/>
          <w:webHidden/>
        </w:rPr>
        <w:instrText xml:space="preserve"> PAGEREF _Toc28529494 \h </w:instrText>
      </w:r>
      <w:r w:rsidRPr="008165E3">
        <w:rPr>
          <w:noProof/>
          <w:webHidden/>
        </w:rPr>
      </w:r>
      <w:r w:rsidRPr="008165E3">
        <w:rPr>
          <w:noProof/>
          <w:webHidden/>
        </w:rPr>
        <w:fldChar w:fldCharType="separate"/>
      </w:r>
      <w:r w:rsidR="00F64284" w:rsidRPr="008165E3">
        <w:rPr>
          <w:noProof/>
          <w:webHidden/>
        </w:rPr>
        <w:t>14</w:t>
      </w:r>
      <w:r w:rsidRPr="008165E3">
        <w:rPr>
          <w:noProof/>
          <w:webHidden/>
        </w:rPr>
        <w:fldChar w:fldCharType="end"/>
      </w:r>
      <w:r>
        <w:fldChar w:fldCharType="end"/>
      </w:r>
    </w:p>
    <w:p w:rsidR="00F64284" w:rsidRPr="008165E3" w:rsidRDefault="00882474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1D6285">
        <w:instrText>HYPERLI</w:instrText>
      </w:r>
      <w:r w:rsidR="00F73AFC">
        <w:instrText>№</w:instrText>
      </w:r>
      <w:r w:rsidR="001D6285">
        <w:instrText>K \l "_Toc28529495"</w:instrText>
      </w:r>
      <w:r>
        <w:fldChar w:fldCharType="separate"/>
      </w:r>
      <w:r w:rsidR="00F64284" w:rsidRPr="008165E3">
        <w:rPr>
          <w:rStyle w:val="a9"/>
          <w:rFonts w:ascii="Times New Roman" w:hAnsi="Times New Roman"/>
          <w:noProof/>
        </w:rPr>
        <w:t xml:space="preserve">Приложение 1. Перечень профессиональных стандартов, соответствующих профессиональной деятельности выпускников, освоивших программу магистратуры по направлению подготовки </w:t>
      </w:r>
      <w:r w:rsidR="00F64284" w:rsidRPr="008165E3">
        <w:rPr>
          <w:rStyle w:val="a9"/>
          <w:rFonts w:ascii="Times New Roman" w:hAnsi="Times New Roman"/>
          <w:i/>
          <w:noProof/>
        </w:rPr>
        <w:t>шифр и название направления подготовки</w:t>
      </w:r>
      <w:r w:rsidR="00F64284" w:rsidRPr="008165E3">
        <w:rPr>
          <w:noProof/>
          <w:webHidden/>
        </w:rPr>
        <w:tab/>
      </w:r>
      <w:r w:rsidRPr="008165E3">
        <w:rPr>
          <w:noProof/>
          <w:webHidden/>
        </w:rPr>
        <w:fldChar w:fldCharType="begin"/>
      </w:r>
      <w:r w:rsidR="00F64284" w:rsidRPr="008165E3">
        <w:rPr>
          <w:noProof/>
          <w:webHidden/>
        </w:rPr>
        <w:instrText xml:space="preserve"> PAGEREF _Toc28529495 \h </w:instrText>
      </w:r>
      <w:r w:rsidRPr="008165E3">
        <w:rPr>
          <w:noProof/>
          <w:webHidden/>
        </w:rPr>
      </w:r>
      <w:r w:rsidRPr="008165E3">
        <w:rPr>
          <w:noProof/>
          <w:webHidden/>
        </w:rPr>
        <w:fldChar w:fldCharType="separate"/>
      </w:r>
      <w:r w:rsidR="00F64284" w:rsidRPr="008165E3">
        <w:rPr>
          <w:noProof/>
          <w:webHidden/>
        </w:rPr>
        <w:t>20</w:t>
      </w:r>
      <w:r w:rsidRPr="008165E3">
        <w:rPr>
          <w:noProof/>
          <w:webHidden/>
        </w:rPr>
        <w:fldChar w:fldCharType="end"/>
      </w:r>
      <w:r>
        <w:fldChar w:fldCharType="end"/>
      </w:r>
    </w:p>
    <w:p w:rsidR="0036632F" w:rsidRPr="00FD508E" w:rsidRDefault="00882474">
      <w:pPr>
        <w:rPr>
          <w:rFonts w:ascii="Times New Roman" w:hAnsi="Times New Roman"/>
        </w:rPr>
      </w:pPr>
      <w:r w:rsidRPr="008165E3">
        <w:rPr>
          <w:rFonts w:ascii="Times New Roman" w:hAnsi="Times New Roman"/>
        </w:rPr>
        <w:fldChar w:fldCharType="end"/>
      </w: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136C66" w:rsidRPr="00FD508E" w:rsidRDefault="00136C66" w:rsidP="00FD508E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8E4D3A" w:rsidRPr="00FD508E" w:rsidRDefault="008E4D3A" w:rsidP="008E4D3A">
      <w:pPr>
        <w:spacing w:after="0" w:line="240" w:lineRule="auto"/>
        <w:jc w:val="center"/>
        <w:rPr>
          <w:rFonts w:ascii="Times New Roman" w:hAnsi="Times New Roman"/>
          <w:b/>
          <w:sz w:val="28"/>
          <w:szCs w:val="20"/>
        </w:rPr>
      </w:pPr>
    </w:p>
    <w:p w:rsidR="008E4D3A" w:rsidRPr="00AB2814" w:rsidRDefault="00C25C20" w:rsidP="00AB2814">
      <w:pPr>
        <w:pStyle w:val="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bookmarkStart w:id="0" w:name="_Toc457477926"/>
      <w:bookmarkStart w:id="1" w:name="_Toc28529491"/>
      <w:r w:rsidRPr="00AB2814">
        <w:rPr>
          <w:rFonts w:ascii="Times New Roman" w:hAnsi="Times New Roman"/>
          <w:sz w:val="28"/>
          <w:szCs w:val="28"/>
        </w:rPr>
        <w:t>Общие положения</w:t>
      </w:r>
      <w:bookmarkEnd w:id="0"/>
      <w:bookmarkEnd w:id="1"/>
    </w:p>
    <w:p w:rsidR="008E4D3A" w:rsidRPr="00FD508E" w:rsidRDefault="008E4D3A" w:rsidP="00CD10A3">
      <w:pPr>
        <w:spacing w:after="0"/>
        <w:jc w:val="center"/>
        <w:rPr>
          <w:rFonts w:ascii="Times New Roman" w:hAnsi="Times New Roman"/>
          <w:b/>
          <w:sz w:val="28"/>
          <w:szCs w:val="20"/>
        </w:rPr>
      </w:pPr>
    </w:p>
    <w:p w:rsidR="0030580F" w:rsidRPr="00FD508E" w:rsidRDefault="008E4D3A" w:rsidP="0030580F">
      <w:pPr>
        <w:pStyle w:val="ConsPlusNormal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508E">
        <w:rPr>
          <w:rFonts w:ascii="Times New Roman" w:hAnsi="Times New Roman" w:cs="Times New Roman"/>
          <w:sz w:val="28"/>
          <w:szCs w:val="28"/>
        </w:rPr>
        <w:t xml:space="preserve">1.1. </w:t>
      </w:r>
      <w:r w:rsidR="0030580F" w:rsidRPr="00FD508E">
        <w:rPr>
          <w:rFonts w:ascii="Times New Roman" w:hAnsi="Times New Roman" w:cs="Times New Roman"/>
          <w:sz w:val="28"/>
          <w:szCs w:val="28"/>
        </w:rPr>
        <w:t xml:space="preserve">Самостоятельно устанавливаемый образовательный стандарт (далее </w:t>
      </w:r>
      <w:r w:rsidR="00F73AFC">
        <w:rPr>
          <w:rFonts w:ascii="Times New Roman" w:hAnsi="Times New Roman" w:cs="Times New Roman"/>
          <w:sz w:val="28"/>
          <w:szCs w:val="28"/>
        </w:rPr>
        <w:t>-</w:t>
      </w:r>
      <w:r w:rsidR="0030580F" w:rsidRPr="00FD508E">
        <w:rPr>
          <w:rFonts w:ascii="Times New Roman" w:hAnsi="Times New Roman" w:cs="Times New Roman"/>
          <w:sz w:val="28"/>
          <w:szCs w:val="28"/>
        </w:rPr>
        <w:t xml:space="preserve">СУОС) по направлению подготовки: </w:t>
      </w:r>
      <w:r w:rsidR="0030580F" w:rsidRPr="00FD508E">
        <w:rPr>
          <w:rFonts w:ascii="Times New Roman" w:hAnsi="Times New Roman" w:cs="Times New Roman"/>
          <w:sz w:val="28"/>
          <w:szCs w:val="28"/>
          <w:highlight w:val="yellow"/>
        </w:rPr>
        <w:t>шифр и название направления подготовки</w:t>
      </w:r>
      <w:r w:rsidR="0030580F" w:rsidRPr="00FD508E">
        <w:rPr>
          <w:rFonts w:ascii="Times New Roman" w:hAnsi="Times New Roman" w:cs="Times New Roman"/>
          <w:sz w:val="28"/>
          <w:szCs w:val="28"/>
        </w:rPr>
        <w:t xml:space="preserve"> разработан на основе и с учетом требований:</w:t>
      </w:r>
    </w:p>
    <w:p w:rsidR="0030580F" w:rsidRPr="00FD508E" w:rsidRDefault="00F73AFC" w:rsidP="0030580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30580F" w:rsidRPr="00FD508E">
        <w:rPr>
          <w:rFonts w:ascii="Times New Roman" w:hAnsi="Times New Roman"/>
          <w:sz w:val="28"/>
          <w:szCs w:val="28"/>
        </w:rPr>
        <w:t xml:space="preserve"> Федеральный закон от 29 декабря 2012 г. </w:t>
      </w:r>
      <w:r>
        <w:rPr>
          <w:rFonts w:ascii="Times New Roman" w:hAnsi="Times New Roman"/>
          <w:sz w:val="28"/>
          <w:szCs w:val="28"/>
        </w:rPr>
        <w:t>№</w:t>
      </w:r>
      <w:r w:rsidR="0030580F" w:rsidRPr="00FD508E">
        <w:rPr>
          <w:rFonts w:ascii="Times New Roman" w:hAnsi="Times New Roman"/>
          <w:sz w:val="28"/>
          <w:szCs w:val="28"/>
        </w:rPr>
        <w:t xml:space="preserve"> 273</w:t>
      </w:r>
      <w:r>
        <w:rPr>
          <w:rFonts w:ascii="Times New Roman" w:hAnsi="Times New Roman"/>
          <w:sz w:val="28"/>
          <w:szCs w:val="28"/>
        </w:rPr>
        <w:t>-</w:t>
      </w:r>
      <w:r w:rsidR="0030580F" w:rsidRPr="00FD508E">
        <w:rPr>
          <w:rFonts w:ascii="Times New Roman" w:hAnsi="Times New Roman"/>
          <w:sz w:val="28"/>
          <w:szCs w:val="28"/>
        </w:rPr>
        <w:t>ФЗ</w:t>
      </w:r>
      <w:r w:rsidR="00AC0D2B" w:rsidRPr="00FD50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"</w:t>
      </w:r>
      <w:r w:rsidR="0030580F" w:rsidRPr="00FD508E">
        <w:rPr>
          <w:rFonts w:ascii="Times New Roman" w:hAnsi="Times New Roman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sz w:val="28"/>
          <w:szCs w:val="28"/>
        </w:rPr>
        <w:t>"</w:t>
      </w:r>
      <w:r w:rsidR="0030580F" w:rsidRPr="00FD508E">
        <w:rPr>
          <w:rFonts w:ascii="Times New Roman" w:hAnsi="Times New Roman"/>
          <w:sz w:val="28"/>
          <w:szCs w:val="28"/>
        </w:rPr>
        <w:t xml:space="preserve"> (с изменениями и дополнениями);</w:t>
      </w:r>
    </w:p>
    <w:p w:rsidR="0030580F" w:rsidRPr="00FD508E" w:rsidRDefault="00F73AFC" w:rsidP="0030580F">
      <w:pPr>
        <w:pStyle w:val="ConsPlusTitle"/>
        <w:spacing w:line="276" w:lineRule="auto"/>
        <w:ind w:firstLine="72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Приказ Министерства образования и науки РФ от 8 октября 2009 г.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№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386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Об утверждении перечня университетов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победителей конкурсного отбора программ развития университетов, в отношении которых устанавливается категория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"</w:t>
      </w:r>
      <w:r w:rsidR="0030580F" w:rsidRPr="00FD508E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0030580F" w:rsidRPr="00FD508E" w:rsidRDefault="00F73AFC" w:rsidP="0030580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30580F" w:rsidRPr="00FD508E">
        <w:rPr>
          <w:rFonts w:ascii="Times New Roman" w:hAnsi="Times New Roman"/>
          <w:sz w:val="28"/>
          <w:szCs w:val="28"/>
        </w:rPr>
        <w:t xml:space="preserve"> Приказ Министерства образования и науки РФ от 12 сентября 2013 г. </w:t>
      </w:r>
      <w:r>
        <w:rPr>
          <w:rFonts w:ascii="Times New Roman" w:hAnsi="Times New Roman"/>
          <w:sz w:val="28"/>
          <w:szCs w:val="28"/>
        </w:rPr>
        <w:t>№</w:t>
      </w:r>
      <w:r w:rsidR="0030580F" w:rsidRPr="00FD508E">
        <w:rPr>
          <w:rFonts w:ascii="Times New Roman" w:hAnsi="Times New Roman"/>
          <w:sz w:val="28"/>
          <w:szCs w:val="28"/>
        </w:rPr>
        <w:t xml:space="preserve"> 1061 </w:t>
      </w:r>
      <w:r>
        <w:rPr>
          <w:rFonts w:ascii="Times New Roman" w:hAnsi="Times New Roman"/>
          <w:sz w:val="28"/>
          <w:szCs w:val="28"/>
        </w:rPr>
        <w:t>"</w:t>
      </w:r>
      <w:r w:rsidR="0030580F" w:rsidRPr="00FD508E">
        <w:rPr>
          <w:rFonts w:ascii="Times New Roman" w:hAnsi="Times New Roman"/>
          <w:sz w:val="28"/>
          <w:szCs w:val="28"/>
        </w:rPr>
        <w:t>Об утверждении перечней специальностей и направлений подготовки высшего образования</w:t>
      </w:r>
      <w:r>
        <w:rPr>
          <w:rFonts w:ascii="Times New Roman" w:hAnsi="Times New Roman"/>
          <w:sz w:val="28"/>
          <w:szCs w:val="28"/>
        </w:rPr>
        <w:t>"</w:t>
      </w:r>
      <w:r w:rsidR="0030580F" w:rsidRPr="00FD508E">
        <w:rPr>
          <w:rFonts w:ascii="Times New Roman" w:hAnsi="Times New Roman"/>
          <w:sz w:val="28"/>
          <w:szCs w:val="28"/>
        </w:rPr>
        <w:t xml:space="preserve"> (с изменениями и дополнениями);</w:t>
      </w:r>
    </w:p>
    <w:p w:rsidR="0030580F" w:rsidRPr="00FD508E" w:rsidRDefault="00F73AFC" w:rsidP="0030580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06F47">
        <w:rPr>
          <w:rFonts w:ascii="Times New Roman" w:hAnsi="Times New Roman"/>
          <w:sz w:val="28"/>
          <w:szCs w:val="28"/>
        </w:rPr>
        <w:t xml:space="preserve"> </w:t>
      </w:r>
      <w:r w:rsidR="0030580F" w:rsidRPr="00FD508E">
        <w:rPr>
          <w:rFonts w:ascii="Times New Roman" w:hAnsi="Times New Roman"/>
          <w:sz w:val="32"/>
          <w:szCs w:val="32"/>
          <w:shd w:val="clear" w:color="auto" w:fill="FFFFFF"/>
        </w:rPr>
        <w:t xml:space="preserve">Федеральный государственный образовательный стандарт высшего образования по направлению подготовки </w:t>
      </w:r>
      <w:r w:rsidR="0030580F" w:rsidRPr="00FD508E">
        <w:rPr>
          <w:rFonts w:ascii="Times New Roman" w:hAnsi="Times New Roman"/>
          <w:i/>
          <w:sz w:val="28"/>
          <w:szCs w:val="28"/>
          <w:highlight w:val="yellow"/>
        </w:rPr>
        <w:t>шифр и название направления подготовки</w:t>
      </w:r>
      <w:r w:rsidR="0030580F" w:rsidRPr="00FD508E">
        <w:rPr>
          <w:rFonts w:ascii="Times New Roman" w:hAnsi="Times New Roman"/>
          <w:i/>
          <w:sz w:val="28"/>
          <w:szCs w:val="28"/>
        </w:rPr>
        <w:t xml:space="preserve"> </w:t>
      </w:r>
      <w:r w:rsidR="0030580F" w:rsidRPr="00FD508E">
        <w:rPr>
          <w:rFonts w:ascii="Times New Roman" w:hAnsi="Times New Roman"/>
          <w:sz w:val="28"/>
          <w:szCs w:val="28"/>
        </w:rPr>
        <w:t xml:space="preserve">(Приказ Министерства образования и науки РФ </w:t>
      </w:r>
      <w:r w:rsidR="0030580F" w:rsidRPr="00FD508E">
        <w:rPr>
          <w:rFonts w:ascii="Times New Roman" w:hAnsi="Times New Roman"/>
          <w:sz w:val="28"/>
          <w:szCs w:val="28"/>
          <w:highlight w:val="yellow"/>
        </w:rPr>
        <w:t xml:space="preserve">от </w:t>
      </w:r>
      <w:r>
        <w:rPr>
          <w:rFonts w:ascii="Times New Roman" w:hAnsi="Times New Roman"/>
          <w:sz w:val="28"/>
          <w:szCs w:val="28"/>
          <w:highlight w:val="yellow"/>
        </w:rPr>
        <w:t>"</w:t>
      </w:r>
      <w:r w:rsidR="0030580F" w:rsidRPr="00FD508E">
        <w:rPr>
          <w:rFonts w:ascii="Times New Roman" w:hAnsi="Times New Roman"/>
          <w:sz w:val="28"/>
          <w:szCs w:val="28"/>
          <w:highlight w:val="yellow"/>
        </w:rPr>
        <w:t>__</w:t>
      </w:r>
      <w:r>
        <w:rPr>
          <w:rFonts w:ascii="Times New Roman" w:hAnsi="Times New Roman"/>
          <w:sz w:val="28"/>
          <w:szCs w:val="28"/>
          <w:highlight w:val="yellow"/>
        </w:rPr>
        <w:t>"</w:t>
      </w:r>
      <w:r w:rsidR="0030580F" w:rsidRPr="00FD508E">
        <w:rPr>
          <w:rFonts w:ascii="Times New Roman" w:hAnsi="Times New Roman"/>
          <w:sz w:val="28"/>
          <w:szCs w:val="28"/>
          <w:highlight w:val="yellow"/>
        </w:rPr>
        <w:t xml:space="preserve"> ____ 201_ г. № __);</w:t>
      </w:r>
    </w:p>
    <w:p w:rsidR="0030580F" w:rsidRPr="00FD508E" w:rsidRDefault="00F73AFC" w:rsidP="0030580F">
      <w:pPr>
        <w:spacing w:after="0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30580F" w:rsidRPr="00FD508E">
        <w:rPr>
          <w:rFonts w:ascii="Times New Roman" w:hAnsi="Times New Roman"/>
          <w:sz w:val="28"/>
          <w:szCs w:val="28"/>
        </w:rPr>
        <w:t xml:space="preserve"> Устава МАИ в редакции, действующей на момент утверждения ВУЗом образовательного стандарта.</w:t>
      </w:r>
    </w:p>
    <w:p w:rsidR="00F43198" w:rsidRPr="00FD508E" w:rsidRDefault="00F73AFC" w:rsidP="00F43198">
      <w:pPr>
        <w:pStyle w:val="aff0"/>
        <w:tabs>
          <w:tab w:val="left" w:pos="4536"/>
        </w:tabs>
        <w:spacing w:after="0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F43198" w:rsidRPr="00FD508E">
        <w:rPr>
          <w:rFonts w:ascii="Times New Roman" w:hAnsi="Times New Roman"/>
          <w:sz w:val="28"/>
          <w:szCs w:val="28"/>
        </w:rPr>
        <w:t xml:space="preserve"> Решение Ученого Совета МАИ от 26 июня 2019 г. (Протокол №5) об утверждении Положения о разработке, утверждении и изменении образовательных стандартов высшего образования федерального государственного бюджетного учреждения высшего образования </w:t>
      </w:r>
      <w:r>
        <w:rPr>
          <w:rFonts w:ascii="Times New Roman" w:hAnsi="Times New Roman"/>
          <w:b/>
          <w:sz w:val="28"/>
          <w:szCs w:val="20"/>
        </w:rPr>
        <w:t>"</w:t>
      </w:r>
      <w:r w:rsidR="00F43198" w:rsidRPr="00FD508E">
        <w:rPr>
          <w:rFonts w:ascii="Times New Roman" w:hAnsi="Times New Roman"/>
          <w:sz w:val="28"/>
          <w:szCs w:val="28"/>
        </w:rPr>
        <w:t>МАИ</w:t>
      </w:r>
      <w:r>
        <w:rPr>
          <w:rFonts w:ascii="Times New Roman" w:hAnsi="Times New Roman"/>
          <w:sz w:val="28"/>
          <w:szCs w:val="28"/>
        </w:rPr>
        <w:t>"</w:t>
      </w:r>
      <w:r w:rsidR="00F43198" w:rsidRPr="00FD508E">
        <w:rPr>
          <w:rFonts w:ascii="Times New Roman" w:hAnsi="Times New Roman"/>
          <w:sz w:val="28"/>
          <w:szCs w:val="28"/>
        </w:rPr>
        <w:t>.</w:t>
      </w:r>
    </w:p>
    <w:p w:rsidR="00F43198" w:rsidRPr="00FD508E" w:rsidRDefault="00F43198" w:rsidP="00F43198">
      <w:pPr>
        <w:pStyle w:val="aff0"/>
        <w:tabs>
          <w:tab w:val="left" w:pos="4536"/>
        </w:tabs>
        <w:spacing w:after="0"/>
        <w:ind w:left="0"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8E4D3A" w:rsidRPr="00FD508E" w:rsidRDefault="008E4D3A" w:rsidP="00CD10A3">
      <w:pPr>
        <w:spacing w:after="0"/>
        <w:ind w:firstLine="540"/>
        <w:jc w:val="both"/>
        <w:rPr>
          <w:rFonts w:ascii="Times New Roman" w:hAnsi="Times New Roman"/>
          <w:sz w:val="28"/>
          <w:szCs w:val="20"/>
        </w:rPr>
      </w:pPr>
      <w:r w:rsidRPr="00FD508E">
        <w:rPr>
          <w:rFonts w:ascii="Times New Roman" w:hAnsi="Times New Roman"/>
          <w:sz w:val="28"/>
          <w:szCs w:val="20"/>
        </w:rPr>
        <w:t xml:space="preserve">Настоящий образовательный стандарт высшего образования представляет собой совокупность обязательных требований при реализации основных профессиональных образовательных программ высшего образования </w:t>
      </w:r>
      <w:r w:rsidR="00F73AFC">
        <w:rPr>
          <w:rFonts w:ascii="Times New Roman" w:hAnsi="Times New Roman"/>
          <w:sz w:val="28"/>
          <w:szCs w:val="20"/>
        </w:rPr>
        <w:t>-</w:t>
      </w:r>
      <w:r w:rsidRPr="00FD508E">
        <w:rPr>
          <w:rFonts w:ascii="Times New Roman" w:hAnsi="Times New Roman"/>
          <w:sz w:val="28"/>
          <w:szCs w:val="20"/>
        </w:rPr>
        <w:t xml:space="preserve"> программ </w:t>
      </w:r>
      <w:r w:rsidRPr="00FD508E">
        <w:rPr>
          <w:rFonts w:ascii="Times New Roman" w:hAnsi="Times New Roman"/>
          <w:sz w:val="28"/>
          <w:szCs w:val="20"/>
        </w:rPr>
        <w:lastRenderedPageBreak/>
        <w:t xml:space="preserve">магистратуры по направлению подготовки </w:t>
      </w:r>
      <w:r w:rsidR="000F61FD" w:rsidRPr="00FD508E">
        <w:rPr>
          <w:rFonts w:ascii="Times New Roman" w:hAnsi="Times New Roman"/>
          <w:i/>
          <w:sz w:val="28"/>
          <w:szCs w:val="28"/>
          <w:highlight w:val="yellow"/>
        </w:rPr>
        <w:t>шифр и название направления подготовки</w:t>
      </w:r>
      <w:r w:rsidR="00CD10A3" w:rsidRPr="00FD508E">
        <w:rPr>
          <w:rFonts w:ascii="Times New Roman" w:hAnsi="Times New Roman"/>
          <w:sz w:val="28"/>
          <w:szCs w:val="20"/>
        </w:rPr>
        <w:t xml:space="preserve"> </w:t>
      </w:r>
      <w:r w:rsidRPr="00FD508E">
        <w:rPr>
          <w:rFonts w:ascii="Times New Roman" w:hAnsi="Times New Roman"/>
          <w:sz w:val="28"/>
          <w:szCs w:val="20"/>
        </w:rPr>
        <w:t xml:space="preserve">(далее </w:t>
      </w:r>
      <w:r w:rsidR="00F73AFC">
        <w:rPr>
          <w:rFonts w:ascii="Times New Roman" w:hAnsi="Times New Roman"/>
          <w:sz w:val="28"/>
          <w:szCs w:val="20"/>
        </w:rPr>
        <w:t>-</w:t>
      </w:r>
      <w:r w:rsidRPr="00FD508E">
        <w:rPr>
          <w:rFonts w:ascii="Times New Roman" w:hAnsi="Times New Roman"/>
          <w:sz w:val="28"/>
          <w:szCs w:val="20"/>
        </w:rPr>
        <w:t xml:space="preserve"> программа магистратуры).</w:t>
      </w:r>
    </w:p>
    <w:p w:rsidR="008E4D3A" w:rsidRPr="00FD508E" w:rsidRDefault="008E4D3A" w:rsidP="00CD10A3">
      <w:pPr>
        <w:spacing w:after="0"/>
        <w:ind w:firstLine="414"/>
        <w:jc w:val="both"/>
        <w:rPr>
          <w:rFonts w:ascii="Times New Roman" w:hAnsi="Times New Roman"/>
          <w:sz w:val="28"/>
          <w:szCs w:val="20"/>
        </w:rPr>
      </w:pPr>
      <w:r w:rsidRPr="00FD508E">
        <w:rPr>
          <w:rFonts w:ascii="Times New Roman" w:hAnsi="Times New Roman"/>
          <w:sz w:val="28"/>
          <w:szCs w:val="20"/>
        </w:rPr>
        <w:t xml:space="preserve">Требования к условиям реализации и к результатам освоения основных образовательных программ, устанавливаемые настоящим образовательным стандартом, </w:t>
      </w:r>
      <w:r w:rsidR="002E46EC" w:rsidRPr="00FD508E">
        <w:rPr>
          <w:rFonts w:ascii="Times New Roman" w:hAnsi="Times New Roman"/>
          <w:sz w:val="28"/>
          <w:szCs w:val="20"/>
        </w:rPr>
        <w:t>не ниже соответствующих требований федерального государственного образовательного стандарта.</w:t>
      </w:r>
    </w:p>
    <w:p w:rsidR="008E4D3A" w:rsidRPr="00FD508E" w:rsidRDefault="008E4D3A" w:rsidP="00CD10A3">
      <w:pPr>
        <w:spacing w:after="0"/>
        <w:ind w:firstLine="414"/>
        <w:jc w:val="both"/>
        <w:rPr>
          <w:rFonts w:ascii="Times New Roman" w:hAnsi="Times New Roman"/>
          <w:sz w:val="28"/>
          <w:szCs w:val="20"/>
        </w:rPr>
      </w:pPr>
      <w:r w:rsidRPr="00FD508E">
        <w:rPr>
          <w:rFonts w:ascii="Times New Roman" w:hAnsi="Times New Roman"/>
          <w:sz w:val="28"/>
          <w:szCs w:val="20"/>
        </w:rPr>
        <w:t>Стандарт разработан с участием:</w:t>
      </w:r>
    </w:p>
    <w:p w:rsidR="008E4D3A" w:rsidRPr="00FD508E" w:rsidRDefault="008E4D3A" w:rsidP="00CD10A3">
      <w:pPr>
        <w:spacing w:after="0"/>
        <w:ind w:firstLine="567"/>
        <w:jc w:val="both"/>
        <w:rPr>
          <w:rFonts w:ascii="Times New Roman" w:hAnsi="Times New Roman"/>
          <w:i/>
          <w:sz w:val="28"/>
          <w:szCs w:val="20"/>
        </w:rPr>
      </w:pPr>
      <w:r w:rsidRPr="00FD508E">
        <w:rPr>
          <w:rFonts w:ascii="Times New Roman" w:hAnsi="Times New Roman"/>
          <w:i/>
          <w:sz w:val="28"/>
          <w:szCs w:val="20"/>
          <w:highlight w:val="yellow"/>
        </w:rPr>
        <w:t xml:space="preserve">(указываются государственные и государственно-общественные </w:t>
      </w:r>
      <w:r w:rsidR="00060187" w:rsidRPr="00FD508E">
        <w:rPr>
          <w:rFonts w:ascii="Times New Roman" w:hAnsi="Times New Roman"/>
          <w:i/>
          <w:sz w:val="28"/>
          <w:szCs w:val="20"/>
          <w:highlight w:val="yellow"/>
        </w:rPr>
        <w:t>МАИ</w:t>
      </w:r>
      <w:r w:rsidRPr="00FD508E">
        <w:rPr>
          <w:rFonts w:ascii="Times New Roman" w:hAnsi="Times New Roman"/>
          <w:i/>
          <w:sz w:val="28"/>
          <w:szCs w:val="20"/>
          <w:highlight w:val="yellow"/>
        </w:rPr>
        <w:t>, объединения работодателей и подразделения университета, участвовавшие в разработке стандарта, учебно-методический совет, учебно-методические комиссии по направлениям/специальностям подготовки)</w:t>
      </w:r>
    </w:p>
    <w:p w:rsidR="00170104" w:rsidRPr="00FD508E" w:rsidRDefault="00170104" w:rsidP="00170104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 настоящем стандарте используются следующие сокращения:</w:t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ВО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высшее образование.</w:t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ОПК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общепрофессиональные компетенции.</w:t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ОПОП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основная профессиональная образовательная программа.</w:t>
      </w:r>
    </w:p>
    <w:p w:rsidR="002E46EC" w:rsidRPr="00FD508E" w:rsidRDefault="002E46EC" w:rsidP="00170104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ПК </w:t>
      </w:r>
      <w:r w:rsidR="00F73AFC">
        <w:rPr>
          <w:rFonts w:ascii="Times New Roman" w:hAnsi="Times New Roman"/>
          <w:b/>
          <w:sz w:val="28"/>
          <w:szCs w:val="28"/>
        </w:rPr>
        <w:t>-</w:t>
      </w:r>
      <w:r w:rsidRPr="00FD508E">
        <w:rPr>
          <w:rFonts w:ascii="Times New Roman" w:hAnsi="Times New Roman"/>
          <w:b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t>профессиональные компетенции</w:t>
      </w:r>
    </w:p>
    <w:p w:rsidR="002E46EC" w:rsidRPr="00FD508E" w:rsidRDefault="002E46EC" w:rsidP="0030580F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ПКО </w:t>
      </w:r>
      <w:r w:rsidR="00F73AFC">
        <w:rPr>
          <w:rFonts w:ascii="Times New Roman" w:hAnsi="Times New Roman"/>
          <w:b/>
          <w:sz w:val="28"/>
          <w:szCs w:val="28"/>
        </w:rPr>
        <w:t>-</w:t>
      </w:r>
      <w:r w:rsidRPr="00FD508E">
        <w:rPr>
          <w:rFonts w:ascii="Times New Roman" w:hAnsi="Times New Roman"/>
          <w:b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t>обязательные профессиональные компетенции</w:t>
      </w:r>
      <w:r w:rsidRPr="00FD508E">
        <w:rPr>
          <w:rFonts w:ascii="Times New Roman" w:hAnsi="Times New Roman"/>
          <w:sz w:val="28"/>
          <w:szCs w:val="28"/>
        </w:rPr>
        <w:tab/>
      </w:r>
    </w:p>
    <w:p w:rsidR="002E46EC" w:rsidRPr="00FD508E" w:rsidRDefault="002E46EC" w:rsidP="0030580F">
      <w:pPr>
        <w:tabs>
          <w:tab w:val="left" w:pos="6112"/>
        </w:tabs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ПКР </w:t>
      </w:r>
      <w:r w:rsidR="00F73AFC">
        <w:rPr>
          <w:rFonts w:ascii="Times New Roman" w:hAnsi="Times New Roman"/>
          <w:b/>
          <w:sz w:val="28"/>
          <w:szCs w:val="28"/>
        </w:rPr>
        <w:t>-</w:t>
      </w:r>
      <w:r w:rsidRPr="00FD508E">
        <w:rPr>
          <w:rFonts w:ascii="Times New Roman" w:hAnsi="Times New Roman"/>
          <w:b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t>рекомендуемые профессиональные компетенции</w:t>
      </w:r>
      <w:r w:rsidRPr="00FD508E">
        <w:rPr>
          <w:rFonts w:ascii="Times New Roman" w:hAnsi="Times New Roman"/>
          <w:sz w:val="28"/>
          <w:szCs w:val="28"/>
        </w:rPr>
        <w:tab/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СУОС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самостоятельно устанавливаемый образовательный стандарт.</w:t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>УК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универсальные компетенции.</w:t>
      </w:r>
    </w:p>
    <w:p w:rsidR="002E46EC" w:rsidRPr="00FD508E" w:rsidRDefault="002E46EC" w:rsidP="00170104">
      <w:pPr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b/>
          <w:sz w:val="28"/>
          <w:szCs w:val="28"/>
        </w:rPr>
        <w:t xml:space="preserve">ФГОС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федеральный государственный образовательный стандарт.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" w:name="sub_1012"/>
      <w:r w:rsidRPr="00FD508E">
        <w:rPr>
          <w:rFonts w:ascii="Times New Roman" w:hAnsi="Times New Roman"/>
          <w:sz w:val="28"/>
          <w:szCs w:val="28"/>
        </w:rPr>
        <w:t xml:space="preserve">1.2. Получение образования по программе магистратуры </w:t>
      </w:r>
      <w:r w:rsidR="002E46EC" w:rsidRPr="00FD508E">
        <w:rPr>
          <w:rFonts w:ascii="Times New Roman" w:hAnsi="Times New Roman"/>
          <w:sz w:val="28"/>
          <w:szCs w:val="28"/>
        </w:rPr>
        <w:t>в соответствии с настоящим стандартом допускается только в МАИ.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" w:name="sub_1013"/>
      <w:bookmarkEnd w:id="2"/>
      <w:r w:rsidRPr="00FD508E">
        <w:rPr>
          <w:rFonts w:ascii="Times New Roman" w:hAnsi="Times New Roman"/>
          <w:sz w:val="28"/>
          <w:szCs w:val="28"/>
        </w:rPr>
        <w:t xml:space="preserve">1.3. Обучение по программе магистратуры 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может осуществляться в </w:t>
      </w:r>
      <w:r w:rsidRPr="00FD508E">
        <w:rPr>
          <w:rFonts w:ascii="Times New Roman" w:hAnsi="Times New Roman"/>
          <w:sz w:val="28"/>
          <w:szCs w:val="28"/>
          <w:highlight w:val="yellow"/>
        </w:rPr>
        <w:t>очной</w:t>
      </w:r>
      <w:r w:rsidR="008F34FF" w:rsidRPr="00FD508E">
        <w:rPr>
          <w:rFonts w:ascii="Times New Roman" w:hAnsi="Times New Roman"/>
          <w:sz w:val="28"/>
          <w:szCs w:val="28"/>
          <w:highlight w:val="yellow"/>
        </w:rPr>
        <w:t>,</w:t>
      </w:r>
      <w:r w:rsidRPr="00FD508E">
        <w:rPr>
          <w:rFonts w:ascii="Times New Roman" w:hAnsi="Times New Roman"/>
          <w:sz w:val="28"/>
          <w:szCs w:val="28"/>
          <w:highlight w:val="yellow"/>
        </w:rPr>
        <w:t xml:space="preserve"> очно-заочной</w:t>
      </w:r>
      <w:r w:rsidR="008F34FF" w:rsidRPr="00FD508E">
        <w:rPr>
          <w:rFonts w:ascii="Times New Roman" w:hAnsi="Times New Roman"/>
          <w:sz w:val="28"/>
          <w:szCs w:val="28"/>
          <w:highlight w:val="yellow"/>
        </w:rPr>
        <w:t xml:space="preserve"> (заочной)</w:t>
      </w:r>
      <w:r w:rsidRPr="00FD508E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30580F" w:rsidRPr="00FD508E">
        <w:rPr>
          <w:rFonts w:ascii="Times New Roman" w:hAnsi="Times New Roman"/>
          <w:sz w:val="28"/>
          <w:szCs w:val="28"/>
          <w:highlight w:val="yellow"/>
        </w:rPr>
        <w:t>См. ФГОС ВО 3++</w:t>
      </w:r>
      <w:r w:rsidR="005100E8">
        <w:rPr>
          <w:rFonts w:ascii="Times New Roman" w:hAnsi="Times New Roman"/>
          <w:sz w:val="28"/>
          <w:szCs w:val="28"/>
        </w:rPr>
        <w:t xml:space="preserve"> </w:t>
      </w:r>
      <w:r w:rsidR="005100E8" w:rsidRPr="005100E8">
        <w:rPr>
          <w:rFonts w:ascii="Times New Roman" w:hAnsi="Times New Roman"/>
          <w:sz w:val="28"/>
          <w:szCs w:val="28"/>
        </w:rPr>
        <w:t>формах.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" w:name="sub_1014"/>
      <w:bookmarkEnd w:id="3"/>
      <w:r w:rsidRPr="00FD508E">
        <w:rPr>
          <w:rFonts w:ascii="Times New Roman" w:hAnsi="Times New Roman"/>
          <w:sz w:val="28"/>
          <w:szCs w:val="28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самостоятельно. При разработке программы магистратуры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формирует требования к результатам ее освоения в виде универсальных, </w:t>
      </w:r>
      <w:r w:rsidRPr="00FD508E">
        <w:rPr>
          <w:rFonts w:ascii="Times New Roman" w:hAnsi="Times New Roman"/>
          <w:sz w:val="28"/>
          <w:szCs w:val="28"/>
        </w:rPr>
        <w:lastRenderedPageBreak/>
        <w:t xml:space="preserve">общепрофессиональных и профессиональных компетенций выпускников (далее вместе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компетенции).</w:t>
      </w:r>
    </w:p>
    <w:p w:rsidR="002359C2" w:rsidRPr="00FD508E" w:rsidRDefault="002359C2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" w:name="sub_1015"/>
      <w:bookmarkEnd w:id="4"/>
      <w:r w:rsidRPr="00FD508E">
        <w:rPr>
          <w:rFonts w:ascii="Times New Roman" w:hAnsi="Times New Roman"/>
          <w:sz w:val="28"/>
          <w:szCs w:val="28"/>
        </w:rPr>
        <w:t xml:space="preserve">МАИ разрабатывает программу магистратуры в соответствии с СУОС ВО и с учетом соответствующей основной профессиональной образовательной программы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ОПОП).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1.5. При реализации программы магистратуры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вправе применять электронное обучение, дистанционные образовательные технологии.</w:t>
      </w:r>
    </w:p>
    <w:bookmarkEnd w:id="5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инвалиды и лица с ОВЗ), должны предусматривать возможность приема-передачи информации в доступных для них формах.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" w:name="sub_1016"/>
      <w:r w:rsidRPr="00FD508E">
        <w:rPr>
          <w:rFonts w:ascii="Times New Roman" w:hAnsi="Times New Roman"/>
          <w:sz w:val="28"/>
          <w:szCs w:val="28"/>
        </w:rPr>
        <w:t xml:space="preserve">1.6. Реализация программы магистратуры осуществляется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как самостоятельно, так и посредством сетевой формы.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7" w:name="sub_1017"/>
      <w:bookmarkEnd w:id="6"/>
      <w:r w:rsidRPr="00FD508E">
        <w:rPr>
          <w:rFonts w:ascii="Times New Roman" w:hAnsi="Times New Roman"/>
          <w:sz w:val="28"/>
          <w:szCs w:val="28"/>
        </w:rPr>
        <w:t xml:space="preserve">1.7. Программа магистратуры реализуется на государственном языке Российской Федерации, если иное не определено локальным нормативным актом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.</w:t>
      </w:r>
      <w:r w:rsidR="00DF2B0C" w:rsidRPr="00FD508E">
        <w:rPr>
          <w:rStyle w:val="a7"/>
          <w:rFonts w:ascii="Times New Roman" w:hAnsi="Times New Roman"/>
          <w:sz w:val="28"/>
          <w:szCs w:val="28"/>
        </w:rPr>
        <w:footnoteReference w:id="2"/>
      </w:r>
    </w:p>
    <w:p w:rsidR="0030580F" w:rsidRPr="000A253C" w:rsidRDefault="00CD10A3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  <w:highlight w:val="yellow"/>
        </w:rPr>
      </w:pPr>
      <w:bookmarkStart w:id="8" w:name="sub_1018"/>
      <w:bookmarkEnd w:id="7"/>
      <w:r w:rsidRPr="00FD508E">
        <w:rPr>
          <w:rFonts w:ascii="Times New Roman" w:hAnsi="Times New Roman"/>
          <w:sz w:val="28"/>
          <w:szCs w:val="28"/>
        </w:rPr>
        <w:t>1.8. Срок получения образования по программе магистратуры (вне зависимости от применяемых образовательных технологий):</w:t>
      </w:r>
      <w:r w:rsidR="0030580F" w:rsidRPr="00FD508E">
        <w:rPr>
          <w:rFonts w:ascii="Times New Roman" w:hAnsi="Times New Roman"/>
          <w:sz w:val="28"/>
          <w:szCs w:val="28"/>
        </w:rPr>
        <w:t xml:space="preserve"> </w:t>
      </w:r>
      <w:r w:rsidR="0030580F" w:rsidRPr="000A253C">
        <w:rPr>
          <w:rFonts w:ascii="Times New Roman" w:hAnsi="Times New Roman"/>
          <w:sz w:val="28"/>
          <w:szCs w:val="28"/>
          <w:highlight w:val="yellow"/>
        </w:rPr>
        <w:t>См. ФГОС ВО 3++</w:t>
      </w:r>
    </w:p>
    <w:p w:rsidR="00CD10A3" w:rsidRPr="000A253C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  <w:highlight w:val="yellow"/>
        </w:rPr>
      </w:pPr>
    </w:p>
    <w:bookmarkEnd w:id="8"/>
    <w:p w:rsidR="00CD10A3" w:rsidRPr="000A253C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0A253C">
        <w:rPr>
          <w:rFonts w:ascii="Times New Roman" w:hAnsi="Times New Roman"/>
          <w:sz w:val="28"/>
          <w:szCs w:val="28"/>
          <w:highlight w:val="yellow"/>
        </w:rPr>
        <w:t xml:space="preserve">в очной форме </w:t>
      </w:r>
      <w:r w:rsidRPr="000A253C">
        <w:rPr>
          <w:rFonts w:ascii="Times New Roman" w:hAnsi="Times New Roman"/>
          <w:sz w:val="28"/>
          <w:szCs w:val="28"/>
        </w:rPr>
        <w:t>обучения, включая каникулы, предоставляемые после прохождения государственной итоговой аттестации, составляет 2 года;</w:t>
      </w:r>
    </w:p>
    <w:p w:rsidR="00CD10A3" w:rsidRPr="00FD508E" w:rsidRDefault="00204EB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См. ФГОС ВО 3++ </w:t>
      </w:r>
      <w:r w:rsidR="00CD10A3" w:rsidRPr="004F053E">
        <w:rPr>
          <w:rFonts w:ascii="Times New Roman" w:hAnsi="Times New Roman"/>
          <w:sz w:val="28"/>
          <w:szCs w:val="28"/>
          <w:highlight w:val="yellow"/>
        </w:rPr>
        <w:t xml:space="preserve">в очно-заочной </w:t>
      </w:r>
      <w:r w:rsidR="009A0688" w:rsidRPr="004F053E">
        <w:rPr>
          <w:rFonts w:ascii="Times New Roman" w:hAnsi="Times New Roman"/>
          <w:sz w:val="28"/>
          <w:szCs w:val="28"/>
          <w:highlight w:val="yellow"/>
        </w:rPr>
        <w:t xml:space="preserve">(заочной) </w:t>
      </w:r>
      <w:r w:rsidR="00CD10A3" w:rsidRPr="004F053E">
        <w:rPr>
          <w:rFonts w:ascii="Times New Roman" w:hAnsi="Times New Roman"/>
          <w:sz w:val="28"/>
          <w:szCs w:val="28"/>
          <w:highlight w:val="yellow"/>
        </w:rPr>
        <w:t>форме</w:t>
      </w:r>
      <w:r w:rsidR="00CD10A3" w:rsidRPr="000A253C">
        <w:rPr>
          <w:rFonts w:ascii="Times New Roman" w:hAnsi="Times New Roman"/>
          <w:sz w:val="28"/>
          <w:szCs w:val="28"/>
        </w:rPr>
        <w:t xml:space="preserve">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lastRenderedPageBreak/>
        <w:t>при обучении по индивидуальному учебному плану инвалидов и лиц с ОВЗ может быть увеличен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9" w:name="sub_1019"/>
      <w:r w:rsidRPr="00FD508E">
        <w:rPr>
          <w:rFonts w:ascii="Times New Roman" w:hAnsi="Times New Roman"/>
          <w:sz w:val="28"/>
          <w:szCs w:val="28"/>
        </w:rPr>
        <w:t xml:space="preserve">1.9. Объем программы магистратуры составляет 120 зачетных единиц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з.е.)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bookmarkEnd w:id="9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Объем программы магистратуры,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не более 80 з.е.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10" w:name="sub_1110"/>
      <w:r w:rsidRPr="00FD508E">
        <w:rPr>
          <w:rFonts w:ascii="Times New Roman" w:hAnsi="Times New Roman"/>
          <w:sz w:val="28"/>
          <w:szCs w:val="28"/>
        </w:rPr>
        <w:t xml:space="preserve">1.10.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самостоятельно определяет в пределах сроков и объемов, установленных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пунктами 1.8</w:t>
      </w:r>
      <w:r w:rsidRPr="00FD508E">
        <w:rPr>
          <w:rFonts w:ascii="Times New Roman" w:hAnsi="Times New Roman"/>
          <w:sz w:val="28"/>
          <w:szCs w:val="28"/>
        </w:rPr>
        <w:t xml:space="preserve"> и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1.9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BC6000" w:rsidRPr="00FD508E">
        <w:rPr>
          <w:rFonts w:ascii="Times New Roman" w:hAnsi="Times New Roman"/>
          <w:sz w:val="28"/>
          <w:szCs w:val="28"/>
        </w:rPr>
        <w:t>СУОС</w:t>
      </w:r>
      <w:r w:rsidRPr="00FD508E">
        <w:rPr>
          <w:rFonts w:ascii="Times New Roman" w:hAnsi="Times New Roman"/>
          <w:sz w:val="28"/>
          <w:szCs w:val="28"/>
        </w:rPr>
        <w:t xml:space="preserve"> ВО:</w:t>
      </w:r>
    </w:p>
    <w:bookmarkEnd w:id="10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срок получения образования по программе магистратуры </w:t>
      </w:r>
      <w:r w:rsidRPr="00331A64">
        <w:rPr>
          <w:rFonts w:ascii="Times New Roman" w:hAnsi="Times New Roman"/>
          <w:sz w:val="28"/>
          <w:szCs w:val="28"/>
          <w:highlight w:val="yellow"/>
        </w:rPr>
        <w:t>в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204EB3">
        <w:rPr>
          <w:rFonts w:ascii="Times New Roman" w:hAnsi="Times New Roman"/>
          <w:sz w:val="28"/>
          <w:szCs w:val="28"/>
          <w:highlight w:val="yellow"/>
        </w:rPr>
        <w:t xml:space="preserve">См. ФГОС ВО 3++ </w:t>
      </w:r>
      <w:r w:rsidRPr="00FD508E">
        <w:rPr>
          <w:rFonts w:ascii="Times New Roman" w:hAnsi="Times New Roman"/>
          <w:sz w:val="28"/>
          <w:szCs w:val="28"/>
          <w:highlight w:val="yellow"/>
        </w:rPr>
        <w:t>очно-заочной</w:t>
      </w:r>
      <w:r w:rsidR="009A0688" w:rsidRPr="00FD508E">
        <w:rPr>
          <w:rFonts w:ascii="Times New Roman" w:hAnsi="Times New Roman"/>
          <w:sz w:val="28"/>
          <w:szCs w:val="28"/>
          <w:highlight w:val="yellow"/>
        </w:rPr>
        <w:t xml:space="preserve"> (заочной)</w:t>
      </w:r>
      <w:r w:rsidRPr="00FD508E">
        <w:rPr>
          <w:rFonts w:ascii="Times New Roman" w:hAnsi="Times New Roman"/>
          <w:sz w:val="28"/>
          <w:szCs w:val="28"/>
          <w:highlight w:val="yellow"/>
        </w:rPr>
        <w:t xml:space="preserve"> форме</w:t>
      </w:r>
      <w:r w:rsidRPr="00FD508E">
        <w:rPr>
          <w:rFonts w:ascii="Times New Roman" w:hAnsi="Times New Roman"/>
          <w:sz w:val="28"/>
          <w:szCs w:val="28"/>
        </w:rPr>
        <w:t xml:space="preserve"> обучения, а также по индивидуальному учебному плану, в том числе при ускоренном обучении;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объем программы магистратуры, реализуемый за один учебный год.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sub_1111"/>
      <w:r w:rsidRPr="00FD508E">
        <w:rPr>
          <w:rFonts w:ascii="Times New Roman" w:hAnsi="Times New Roman"/>
          <w:sz w:val="28"/>
          <w:szCs w:val="28"/>
        </w:rPr>
        <w:t>1.11. Области профессиональной деятельности</w:t>
      </w:r>
      <w:r w:rsidR="00745F83" w:rsidRPr="00FD508E">
        <w:rPr>
          <w:rStyle w:val="a7"/>
          <w:rFonts w:ascii="Times New Roman" w:hAnsi="Times New Roman"/>
          <w:sz w:val="28"/>
          <w:szCs w:val="28"/>
        </w:rPr>
        <w:footnoteReference w:id="3"/>
      </w:r>
      <w:r w:rsidRPr="00FD508E">
        <w:rPr>
          <w:rFonts w:ascii="Times New Roman" w:hAnsi="Times New Roman"/>
          <w:sz w:val="28"/>
          <w:szCs w:val="28"/>
        </w:rPr>
        <w:t xml:space="preserve"> и сферы профессиональной деятельности, в которых выпускники, освоившие программу магистратуры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выпускники), могут осуществлять профессиональную деятельность:</w:t>
      </w:r>
    </w:p>
    <w:bookmarkEnd w:id="11"/>
    <w:p w:rsidR="000F61FD" w:rsidRPr="00FD508E" w:rsidRDefault="000F61FD" w:rsidP="00AC0D2B">
      <w:pPr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D508E">
        <w:rPr>
          <w:rFonts w:ascii="Times New Roman" w:hAnsi="Times New Roman"/>
          <w:i/>
          <w:sz w:val="28"/>
          <w:szCs w:val="28"/>
          <w:highlight w:val="yellow"/>
        </w:rPr>
        <w:lastRenderedPageBreak/>
        <w:t>Указать области и сферы профессиональной деятельности указанные в соответствующем ФГОС ВО 3++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12" w:name="sub_1112"/>
      <w:r w:rsidRPr="00FD508E">
        <w:rPr>
          <w:rFonts w:ascii="Times New Roman" w:hAnsi="Times New Roman"/>
          <w:sz w:val="28"/>
          <w:szCs w:val="28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0F61FD" w:rsidRPr="00FD508E" w:rsidRDefault="000F61FD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13" w:name="sub_1113"/>
      <w:bookmarkEnd w:id="12"/>
      <w:r w:rsidRPr="00FD508E">
        <w:rPr>
          <w:rFonts w:ascii="Times New Roman" w:hAnsi="Times New Roman"/>
          <w:i/>
          <w:sz w:val="28"/>
          <w:szCs w:val="28"/>
          <w:highlight w:val="yellow"/>
        </w:rPr>
        <w:t>Указать типы задач профессиональной деятельности указанные в соответствующем ФГОС ВО3++</w:t>
      </w:r>
      <w:r w:rsidR="002D62A5" w:rsidRPr="00FD508E"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1.13. При разработке программы магистратуры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на:</w:t>
      </w:r>
    </w:p>
    <w:bookmarkEnd w:id="13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тип (типы) задач и задачи профессиональной деятельности выпускников;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при необходимости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на объекты профессиональной деятельности выпускников или область (области) знания.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14" w:name="sub_1114"/>
      <w:r w:rsidRPr="00FD508E">
        <w:rPr>
          <w:rFonts w:ascii="Times New Roman" w:hAnsi="Times New Roman"/>
          <w:sz w:val="28"/>
          <w:szCs w:val="28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bookmarkEnd w:id="14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AB2814" w:rsidP="00CD10A3">
      <w:pPr>
        <w:pStyle w:val="1"/>
        <w:ind w:firstLine="720"/>
        <w:rPr>
          <w:rFonts w:ascii="Times New Roman" w:hAnsi="Times New Roman"/>
          <w:sz w:val="28"/>
          <w:szCs w:val="28"/>
        </w:rPr>
      </w:pPr>
      <w:bookmarkStart w:id="15" w:name="_Toc28529492"/>
      <w:bookmarkStart w:id="16" w:name="sub_200"/>
      <w:r>
        <w:rPr>
          <w:rFonts w:ascii="Times New Roman" w:hAnsi="Times New Roman"/>
          <w:sz w:val="28"/>
          <w:szCs w:val="28"/>
          <w:lang w:val="en-US"/>
        </w:rPr>
        <w:lastRenderedPageBreak/>
        <w:t>I</w:t>
      </w:r>
      <w:r w:rsidR="00CD10A3" w:rsidRPr="00FD508E">
        <w:rPr>
          <w:rFonts w:ascii="Times New Roman" w:hAnsi="Times New Roman"/>
          <w:sz w:val="28"/>
          <w:szCs w:val="28"/>
        </w:rPr>
        <w:t>I. Требования к структуре программы магистратуры</w:t>
      </w:r>
      <w:bookmarkEnd w:id="15"/>
    </w:p>
    <w:bookmarkEnd w:id="16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bookmarkStart w:id="17" w:name="sub_1021"/>
      <w:r w:rsidRPr="00FD508E">
        <w:rPr>
          <w:rFonts w:ascii="Times New Roman" w:hAnsi="Times New Roman"/>
          <w:sz w:val="28"/>
          <w:szCs w:val="28"/>
        </w:rPr>
        <w:t>2.1. Структура программы магистратуры включает следующие блоки:</w:t>
      </w:r>
    </w:p>
    <w:bookmarkEnd w:id="17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 1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Дисциплины (модули)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;</w:t>
      </w: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 2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Практика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;</w:t>
      </w: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 3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.</w:t>
      </w: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117740">
      <w:pPr>
        <w:rPr>
          <w:rFonts w:ascii="Times New Roman" w:hAnsi="Times New Roman"/>
          <w:sz w:val="28"/>
          <w:szCs w:val="28"/>
        </w:rPr>
      </w:pPr>
      <w:bookmarkStart w:id="18" w:name="sub_10"/>
      <w:r w:rsidRPr="00FD508E">
        <w:rPr>
          <w:rFonts w:ascii="Times New Roman" w:hAnsi="Times New Roman"/>
          <w:sz w:val="28"/>
          <w:szCs w:val="28"/>
        </w:rPr>
        <w:t>Структура и объем программы магистратуры</w:t>
      </w:r>
    </w:p>
    <w:bookmarkEnd w:id="18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DC2D60" w:rsidRPr="00FD508E" w:rsidRDefault="00DC2D60" w:rsidP="00DC2D60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Style w:val="afc"/>
          <w:rFonts w:ascii="Times New Roman" w:hAnsi="Times New Roman"/>
          <w:color w:val="auto"/>
          <w:sz w:val="28"/>
          <w:szCs w:val="28"/>
        </w:rPr>
        <w:t>Таблица</w:t>
      </w:r>
    </w:p>
    <w:p w:rsidR="00DC2D60" w:rsidRPr="00FD508E" w:rsidRDefault="00DC2D60" w:rsidP="00DC2D60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680"/>
        <w:gridCol w:w="3707"/>
        <w:gridCol w:w="4693"/>
      </w:tblGrid>
      <w:tr w:rsidR="00DC2D60" w:rsidRPr="00FD508E" w:rsidTr="00DC2D60"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FD508E" w:rsidRDefault="00DC2D60" w:rsidP="001E6084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Структура программы магистратуры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2D60" w:rsidRPr="00FD508E" w:rsidRDefault="00DC2D60" w:rsidP="001E6084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Объем программы магистратуры и ее блоков в з.е.</w:t>
            </w:r>
          </w:p>
        </w:tc>
      </w:tr>
      <w:tr w:rsidR="0030580F" w:rsidRPr="00FD508E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80F" w:rsidRPr="00FD508E" w:rsidRDefault="0030580F" w:rsidP="0030580F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sub_11"/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Блок 1</w:t>
            </w:r>
            <w:bookmarkEnd w:id="19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80F" w:rsidRPr="00FD508E" w:rsidRDefault="0030580F" w:rsidP="0030580F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Дисциплины (модули)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580F" w:rsidRPr="00FD508E" w:rsidRDefault="0030580F" w:rsidP="0030580F">
            <w:pPr>
              <w:pStyle w:val="afd"/>
              <w:contextualSpacing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30580F" w:rsidRPr="00FD508E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80F" w:rsidRPr="00FD508E" w:rsidRDefault="0030580F" w:rsidP="0030580F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sub_12"/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Блок 2</w:t>
            </w:r>
            <w:bookmarkEnd w:id="20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80F" w:rsidRPr="00FD508E" w:rsidRDefault="0030580F" w:rsidP="0030580F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580F" w:rsidRPr="00FD508E" w:rsidRDefault="0030580F" w:rsidP="0030580F">
            <w:pPr>
              <w:pStyle w:val="afd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DC2D60" w:rsidRPr="00FD508E" w:rsidTr="00DC2D60"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FD508E" w:rsidRDefault="00DC2D60" w:rsidP="001E608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sub_13"/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Блок З</w:t>
            </w:r>
            <w:bookmarkEnd w:id="21"/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FD508E" w:rsidRDefault="00DC2D60" w:rsidP="001E608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2D60" w:rsidRPr="00FD508E" w:rsidRDefault="004A2D8D" w:rsidP="001E6084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См. ФГОС ВО 3++</w:t>
            </w:r>
          </w:p>
        </w:tc>
      </w:tr>
      <w:tr w:rsidR="00DC2D60" w:rsidRPr="00FD508E" w:rsidTr="00DC2D60"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D60" w:rsidRPr="00FD508E" w:rsidRDefault="00DC2D60" w:rsidP="001E6084">
            <w:pPr>
              <w:pStyle w:val="aff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Объем программы магистратуры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2D60" w:rsidRPr="00FD508E" w:rsidRDefault="00DC2D60" w:rsidP="001E6084">
            <w:pPr>
              <w:pStyle w:val="af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bookmarkStart w:id="22" w:name="sub_1022"/>
      <w:r w:rsidRPr="00FD508E">
        <w:rPr>
          <w:rFonts w:ascii="Times New Roman" w:hAnsi="Times New Roman"/>
          <w:sz w:val="28"/>
          <w:szCs w:val="28"/>
        </w:rPr>
        <w:t xml:space="preserve">2.2. В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 2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Практика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входят учебная и производственная практики (далее вместе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практики).</w:t>
      </w:r>
    </w:p>
    <w:bookmarkEnd w:id="22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Тип учебной практики:</w:t>
      </w:r>
    </w:p>
    <w:p w:rsidR="000F61FD" w:rsidRPr="00FD508E" w:rsidRDefault="000F61FD" w:rsidP="000F61FD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D508E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</w:t>
      </w: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Типы производственной практики:</w:t>
      </w:r>
    </w:p>
    <w:p w:rsidR="000F61FD" w:rsidRPr="00FD508E" w:rsidRDefault="000F61FD" w:rsidP="000F61FD">
      <w:pPr>
        <w:tabs>
          <w:tab w:val="center" w:pos="5462"/>
        </w:tabs>
        <w:ind w:firstLine="720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D508E">
        <w:rPr>
          <w:rFonts w:ascii="Times New Roman" w:hAnsi="Times New Roman"/>
          <w:i/>
          <w:sz w:val="28"/>
          <w:szCs w:val="28"/>
          <w:highlight w:val="yellow"/>
        </w:rPr>
        <w:lastRenderedPageBreak/>
        <w:t>В соответствии с ФГОС ВО 3++</w:t>
      </w:r>
    </w:p>
    <w:p w:rsidR="0089185C" w:rsidRPr="00FD508E" w:rsidRDefault="0089185C" w:rsidP="0089185C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23" w:name="sub_1024"/>
      <w:r w:rsidRPr="00FD508E">
        <w:rPr>
          <w:rFonts w:ascii="Times New Roman" w:hAnsi="Times New Roman"/>
          <w:sz w:val="28"/>
          <w:szCs w:val="28"/>
        </w:rPr>
        <w:t>Преддипломная практика.</w:t>
      </w:r>
    </w:p>
    <w:p w:rsidR="0089185C" w:rsidRPr="00FD508E" w:rsidRDefault="0089185C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Преддипломная практика является обязательной и проводится для выполнения выпускной квалификационной работы.</w:t>
      </w:r>
    </w:p>
    <w:p w:rsidR="00117740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2.</w:t>
      </w:r>
      <w:r w:rsidR="00530521" w:rsidRPr="00FD508E">
        <w:rPr>
          <w:rFonts w:ascii="Times New Roman" w:hAnsi="Times New Roman"/>
          <w:sz w:val="28"/>
          <w:szCs w:val="28"/>
        </w:rPr>
        <w:t>3</w:t>
      </w:r>
      <w:r w:rsidRPr="00FD508E">
        <w:rPr>
          <w:rFonts w:ascii="Times New Roman" w:hAnsi="Times New Roman"/>
          <w:sz w:val="28"/>
          <w:szCs w:val="28"/>
        </w:rPr>
        <w:t>.</w:t>
      </w:r>
      <w:r w:rsidR="00117740" w:rsidRPr="00FD508E">
        <w:rPr>
          <w:rFonts w:ascii="Times New Roman" w:hAnsi="Times New Roman"/>
          <w:sz w:val="28"/>
          <w:szCs w:val="28"/>
        </w:rPr>
        <w:t xml:space="preserve"> В дополнение к типам практик, указанным в </w:t>
      </w:r>
      <w:r w:rsidR="00117740" w:rsidRPr="00FD508E">
        <w:rPr>
          <w:rStyle w:val="af6"/>
          <w:rFonts w:ascii="Times New Roman" w:hAnsi="Times New Roman"/>
          <w:color w:val="auto"/>
          <w:sz w:val="28"/>
          <w:szCs w:val="28"/>
        </w:rPr>
        <w:t>пункте 2.</w:t>
      </w:r>
      <w:r w:rsidR="00B036F0" w:rsidRPr="00FD508E">
        <w:rPr>
          <w:rStyle w:val="af6"/>
          <w:rFonts w:ascii="Times New Roman" w:hAnsi="Times New Roman"/>
          <w:color w:val="auto"/>
          <w:sz w:val="28"/>
          <w:szCs w:val="28"/>
        </w:rPr>
        <w:t>2</w:t>
      </w:r>
      <w:r w:rsidR="00117740" w:rsidRPr="00FD508E">
        <w:rPr>
          <w:rFonts w:ascii="Times New Roman" w:hAnsi="Times New Roman"/>
          <w:sz w:val="28"/>
          <w:szCs w:val="28"/>
        </w:rPr>
        <w:t xml:space="preserve"> настоящего образовательного стандарта образовательная программа может также содержать рекомендуемые типы практик.</w:t>
      </w:r>
    </w:p>
    <w:p w:rsidR="008F34FF" w:rsidRPr="00FD508E" w:rsidRDefault="008F34FF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4" w:name="_Hlk24200029"/>
      <w:r w:rsidRPr="00204EB3">
        <w:rPr>
          <w:rFonts w:ascii="Times New Roman" w:hAnsi="Times New Roman"/>
          <w:sz w:val="28"/>
          <w:szCs w:val="28"/>
        </w:rPr>
        <w:t>Способы проведения практики:</w:t>
      </w:r>
      <w:r w:rsidRPr="00FD508E">
        <w:rPr>
          <w:rFonts w:ascii="Times New Roman" w:hAnsi="Times New Roman"/>
          <w:sz w:val="28"/>
          <w:szCs w:val="28"/>
          <w:highlight w:val="yellow"/>
        </w:rPr>
        <w:t xml:space="preserve"> стационарная, выездная.</w:t>
      </w:r>
    </w:p>
    <w:bookmarkEnd w:id="24"/>
    <w:p w:rsidR="00CD10A3" w:rsidRPr="00FD508E" w:rsidRDefault="00117740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2.4.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="00CD10A3" w:rsidRPr="00FD508E">
        <w:rPr>
          <w:rFonts w:ascii="Times New Roman" w:hAnsi="Times New Roman"/>
          <w:sz w:val="28"/>
          <w:szCs w:val="28"/>
        </w:rPr>
        <w:t>:</w:t>
      </w:r>
    </w:p>
    <w:bookmarkEnd w:id="23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пункте 2.2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BC6000" w:rsidRPr="00FD508E">
        <w:rPr>
          <w:rFonts w:ascii="Times New Roman" w:hAnsi="Times New Roman"/>
          <w:sz w:val="28"/>
          <w:szCs w:val="28"/>
        </w:rPr>
        <w:t>СУОС</w:t>
      </w:r>
      <w:r w:rsidRPr="00FD508E">
        <w:rPr>
          <w:rFonts w:ascii="Times New Roman" w:hAnsi="Times New Roman"/>
          <w:sz w:val="28"/>
          <w:szCs w:val="28"/>
        </w:rPr>
        <w:t xml:space="preserve"> ВО;</w:t>
      </w:r>
    </w:p>
    <w:p w:rsidR="00117740" w:rsidRPr="00FD508E" w:rsidRDefault="00117740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вправе выбрать один или несколько типов учебной и (или) производственной практик из рекомендуемых ОПОП (при наличии);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вправе установить дополнительный тип (типы) учебной и (или) производственной практик;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устанавливает объемы практик каждого типа.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5" w:name="sub_1025"/>
      <w:r w:rsidRPr="00FD508E">
        <w:rPr>
          <w:rFonts w:ascii="Times New Roman" w:hAnsi="Times New Roman"/>
          <w:sz w:val="28"/>
          <w:szCs w:val="28"/>
        </w:rPr>
        <w:t>2.</w:t>
      </w:r>
      <w:r w:rsidR="00117740" w:rsidRPr="00FD508E">
        <w:rPr>
          <w:rFonts w:ascii="Times New Roman" w:hAnsi="Times New Roman"/>
          <w:sz w:val="28"/>
          <w:szCs w:val="28"/>
        </w:rPr>
        <w:t>5</w:t>
      </w:r>
      <w:r w:rsidRPr="00FD508E">
        <w:rPr>
          <w:rFonts w:ascii="Times New Roman" w:hAnsi="Times New Roman"/>
          <w:sz w:val="28"/>
          <w:szCs w:val="28"/>
        </w:rPr>
        <w:t xml:space="preserve">. В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 3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входят:</w:t>
      </w:r>
    </w:p>
    <w:bookmarkEnd w:id="25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подготовка к сдаче и сдача государственного экзамена (если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включила государственный экзамен в состав государственной итоговой аттестации);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выполнение и защита выпускной квалификационной работы.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6" w:name="sub_1026"/>
      <w:r w:rsidRPr="00FD508E">
        <w:rPr>
          <w:rFonts w:ascii="Times New Roman" w:hAnsi="Times New Roman"/>
          <w:sz w:val="28"/>
          <w:szCs w:val="28"/>
        </w:rPr>
        <w:t>2.</w:t>
      </w:r>
      <w:r w:rsidR="00117740" w:rsidRPr="00FD508E">
        <w:rPr>
          <w:rFonts w:ascii="Times New Roman" w:hAnsi="Times New Roman"/>
          <w:sz w:val="28"/>
          <w:szCs w:val="28"/>
        </w:rPr>
        <w:t>6</w:t>
      </w:r>
      <w:r w:rsidRPr="00FD508E">
        <w:rPr>
          <w:rFonts w:ascii="Times New Roman" w:hAnsi="Times New Roman"/>
          <w:sz w:val="28"/>
          <w:szCs w:val="28"/>
        </w:rPr>
        <w:t>. При разработке программы магистратуры обучающимся обеспечивается возможность освоения элективных дисциплин (модулей) и факультативных дисциплин (модулей).</w:t>
      </w:r>
    </w:p>
    <w:bookmarkEnd w:id="26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Факультативные дисциплины (модули) не включаются в объем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7" w:name="sub_1027"/>
      <w:r w:rsidRPr="00FD508E">
        <w:rPr>
          <w:rFonts w:ascii="Times New Roman" w:hAnsi="Times New Roman"/>
          <w:sz w:val="28"/>
          <w:szCs w:val="28"/>
        </w:rPr>
        <w:lastRenderedPageBreak/>
        <w:t>2.</w:t>
      </w:r>
      <w:r w:rsidR="00117740" w:rsidRPr="00FD508E">
        <w:rPr>
          <w:rFonts w:ascii="Times New Roman" w:hAnsi="Times New Roman"/>
          <w:sz w:val="28"/>
          <w:szCs w:val="28"/>
        </w:rPr>
        <w:t>7</w:t>
      </w:r>
      <w:r w:rsidRPr="00FD508E">
        <w:rPr>
          <w:rFonts w:ascii="Times New Roman" w:hAnsi="Times New Roman"/>
          <w:sz w:val="28"/>
          <w:szCs w:val="28"/>
        </w:rPr>
        <w:t xml:space="preserve">. </w:t>
      </w:r>
      <w:r w:rsidR="00530521" w:rsidRPr="00FD508E">
        <w:rPr>
          <w:rFonts w:ascii="Times New Roman" w:hAnsi="Times New Roman"/>
          <w:sz w:val="28"/>
          <w:szCs w:val="28"/>
        </w:rPr>
        <w:t>В рамках программы магистра выделяются обязательная часть и часть, формируемая участниками образовательных отношений</w:t>
      </w:r>
      <w:r w:rsidRPr="00FD508E">
        <w:rPr>
          <w:rFonts w:ascii="Times New Roman" w:hAnsi="Times New Roman"/>
          <w:sz w:val="28"/>
          <w:szCs w:val="28"/>
        </w:rPr>
        <w:t>.</w:t>
      </w:r>
    </w:p>
    <w:bookmarkEnd w:id="27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К обязательной части программы магистратуры относятся дисциплины (модули), обеспечивающие формирование общепрофессиональных компетенций, а также профессиональных компетенций, установленны</w:t>
      </w:r>
      <w:r w:rsidR="00530521" w:rsidRPr="00FD508E">
        <w:rPr>
          <w:rFonts w:ascii="Times New Roman" w:hAnsi="Times New Roman"/>
          <w:sz w:val="28"/>
          <w:szCs w:val="28"/>
        </w:rPr>
        <w:t xml:space="preserve">х </w:t>
      </w:r>
      <w:r w:rsidRPr="00FD508E">
        <w:rPr>
          <w:rFonts w:ascii="Times New Roman" w:hAnsi="Times New Roman"/>
          <w:sz w:val="28"/>
          <w:szCs w:val="28"/>
        </w:rPr>
        <w:t>О</w:t>
      </w:r>
      <w:r w:rsidR="00117740" w:rsidRPr="00FD508E">
        <w:rPr>
          <w:rFonts w:ascii="Times New Roman" w:hAnsi="Times New Roman"/>
          <w:sz w:val="28"/>
          <w:szCs w:val="28"/>
        </w:rPr>
        <w:t>П</w:t>
      </w:r>
      <w:r w:rsidRPr="00FD508E">
        <w:rPr>
          <w:rFonts w:ascii="Times New Roman" w:hAnsi="Times New Roman"/>
          <w:sz w:val="28"/>
          <w:szCs w:val="28"/>
        </w:rPr>
        <w:t>ОП в качестве обязательных (при наличии).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Объем обязательной части, без учета объема государственной итоговой аттестации, должен составлять не менее </w:t>
      </w:r>
      <w:bookmarkStart w:id="28" w:name="_Hlk9769414"/>
      <w:r w:rsidR="00117740" w:rsidRPr="00FD508E">
        <w:rPr>
          <w:rFonts w:ascii="Times New Roman" w:hAnsi="Times New Roman"/>
          <w:i/>
          <w:sz w:val="28"/>
          <w:szCs w:val="28"/>
          <w:highlight w:val="yellow"/>
        </w:rPr>
        <w:t xml:space="preserve">данные </w:t>
      </w:r>
      <w:r w:rsidR="000F61FD" w:rsidRPr="00FD508E">
        <w:rPr>
          <w:rFonts w:ascii="Times New Roman" w:hAnsi="Times New Roman"/>
          <w:i/>
          <w:sz w:val="28"/>
          <w:szCs w:val="28"/>
          <w:highlight w:val="yellow"/>
        </w:rPr>
        <w:t>ФГОС ВО 3++</w:t>
      </w:r>
      <w:r w:rsidR="00DC2D60" w:rsidRPr="00FD508E"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bookmarkEnd w:id="28"/>
      <w:r w:rsidRPr="00FD508E">
        <w:rPr>
          <w:rFonts w:ascii="Times New Roman" w:hAnsi="Times New Roman"/>
          <w:sz w:val="28"/>
          <w:szCs w:val="28"/>
        </w:rPr>
        <w:t>процентов общего объема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29" w:name="sub_1028"/>
      <w:r w:rsidRPr="00FD508E">
        <w:rPr>
          <w:rFonts w:ascii="Times New Roman" w:hAnsi="Times New Roman"/>
          <w:sz w:val="28"/>
          <w:szCs w:val="28"/>
        </w:rPr>
        <w:t>2.</w:t>
      </w:r>
      <w:r w:rsidR="00DF2B0C" w:rsidRPr="00FD508E">
        <w:rPr>
          <w:rFonts w:ascii="Times New Roman" w:hAnsi="Times New Roman"/>
          <w:sz w:val="28"/>
          <w:szCs w:val="28"/>
        </w:rPr>
        <w:t>8</w:t>
      </w:r>
      <w:r w:rsidRPr="00FD508E">
        <w:rPr>
          <w:rFonts w:ascii="Times New Roman" w:hAnsi="Times New Roman"/>
          <w:sz w:val="28"/>
          <w:szCs w:val="28"/>
        </w:rPr>
        <w:t xml:space="preserve">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</w:t>
      </w:r>
      <w:r w:rsidR="00BC6000" w:rsidRPr="00FD508E">
        <w:rPr>
          <w:rFonts w:ascii="Times New Roman" w:hAnsi="Times New Roman"/>
          <w:sz w:val="28"/>
          <w:szCs w:val="28"/>
        </w:rPr>
        <w:t>ен</w:t>
      </w:r>
      <w:r w:rsidRPr="00FD508E">
        <w:rPr>
          <w:rFonts w:ascii="Times New Roman" w:hAnsi="Times New Roman"/>
          <w:sz w:val="28"/>
          <w:szCs w:val="28"/>
        </w:rPr>
        <w:t xml:space="preserve"> предоставлять инвалидам и лицам с ОВЗ (по их заявлению) возможность обучения по программе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bookmarkEnd w:id="29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CD10A3">
      <w:pPr>
        <w:pStyle w:val="1"/>
        <w:ind w:firstLine="720"/>
        <w:rPr>
          <w:rFonts w:ascii="Times New Roman" w:hAnsi="Times New Roman"/>
          <w:sz w:val="28"/>
          <w:szCs w:val="28"/>
        </w:rPr>
      </w:pPr>
      <w:bookmarkStart w:id="30" w:name="_Toc28529493"/>
      <w:bookmarkStart w:id="31" w:name="sub_300"/>
      <w:r w:rsidRPr="00FD508E">
        <w:rPr>
          <w:rFonts w:ascii="Times New Roman" w:hAnsi="Times New Roman"/>
          <w:sz w:val="28"/>
          <w:szCs w:val="28"/>
        </w:rPr>
        <w:t>III. Требования к результатам освоения программы магистратуры</w:t>
      </w:r>
      <w:bookmarkEnd w:id="30"/>
    </w:p>
    <w:bookmarkEnd w:id="31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2" w:name="sub_1031"/>
      <w:r w:rsidRPr="00FD508E">
        <w:rPr>
          <w:rFonts w:ascii="Times New Roman" w:hAnsi="Times New Roman"/>
          <w:sz w:val="28"/>
          <w:szCs w:val="28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3" w:name="sub_1032"/>
      <w:bookmarkEnd w:id="32"/>
      <w:r w:rsidRPr="00FD508E">
        <w:rPr>
          <w:rFonts w:ascii="Times New Roman" w:hAnsi="Times New Roman"/>
          <w:sz w:val="28"/>
          <w:szCs w:val="28"/>
        </w:rPr>
        <w:t>3.2. Программа магистратуры должна устанавливать следующие универсальные компетенции:</w:t>
      </w:r>
    </w:p>
    <w:bookmarkEnd w:id="33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40"/>
        <w:gridCol w:w="7140"/>
      </w:tblGrid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категории (группы) универсальных компетенций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Код и наименование универсальной компетенции 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выпускника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Системное и критическое мышление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проектов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2. Способен управлять проектом на всех этапах его жизненного цикла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Командная работа и лидерство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Межкультурное взаимодействие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CD10A3" w:rsidRPr="00FD508E" w:rsidTr="00640A27">
        <w:tc>
          <w:tcPr>
            <w:tcW w:w="29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D10A3" w:rsidRPr="00FD508E" w:rsidRDefault="00CD10A3" w:rsidP="00CD10A3">
            <w:pPr>
              <w:pStyle w:val="aff"/>
              <w:rPr>
                <w:rFonts w:ascii="Times New Roman" w:hAnsi="Times New Roman" w:cs="Times New Roman"/>
                <w:sz w:val="28"/>
                <w:szCs w:val="28"/>
              </w:rPr>
            </w:pP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УК</w:t>
            </w:r>
            <w:r w:rsidR="00F73AF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D508E">
              <w:rPr>
                <w:rFonts w:ascii="Times New Roman" w:hAnsi="Times New Roman" w:cs="Times New Roman"/>
                <w:sz w:val="28"/>
                <w:szCs w:val="28"/>
              </w:rPr>
              <w:t>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4" w:name="sub_1033"/>
      <w:r w:rsidRPr="00FD508E">
        <w:rPr>
          <w:rFonts w:ascii="Times New Roman" w:hAnsi="Times New Roman"/>
          <w:sz w:val="28"/>
          <w:szCs w:val="28"/>
        </w:rPr>
        <w:t>3.3. Программа магистратуры должна устанавливать следующие общепрофессиональные компетенции:</w:t>
      </w:r>
    </w:p>
    <w:tbl>
      <w:tblPr>
        <w:tblStyle w:val="af5"/>
        <w:tblW w:w="0" w:type="auto"/>
        <w:tblLook w:val="04A0"/>
      </w:tblPr>
      <w:tblGrid>
        <w:gridCol w:w="1129"/>
        <w:gridCol w:w="5667"/>
        <w:gridCol w:w="3399"/>
      </w:tblGrid>
      <w:tr w:rsidR="008F34FF" w:rsidRPr="00FD508E" w:rsidTr="00C01D2B">
        <w:tc>
          <w:tcPr>
            <w:tcW w:w="1129" w:type="dxa"/>
          </w:tcPr>
          <w:p w:rsidR="008F34FF" w:rsidRPr="00FD508E" w:rsidRDefault="008F34FF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D508E">
              <w:rPr>
                <w:rFonts w:ascii="Times New Roman" w:hAnsi="Times New Roman"/>
                <w:iCs/>
                <w:sz w:val="28"/>
                <w:szCs w:val="28"/>
              </w:rPr>
              <w:t>Код ОПК</w:t>
            </w:r>
          </w:p>
        </w:tc>
        <w:tc>
          <w:tcPr>
            <w:tcW w:w="5667" w:type="dxa"/>
          </w:tcPr>
          <w:p w:rsidR="008F34FF" w:rsidRPr="00FD508E" w:rsidRDefault="008F34FF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D508E">
              <w:rPr>
                <w:rFonts w:ascii="Times New Roman" w:hAnsi="Times New Roman"/>
                <w:iCs/>
                <w:sz w:val="28"/>
                <w:szCs w:val="28"/>
              </w:rPr>
              <w:t>Наименование общепрофессиональной компетенции</w:t>
            </w:r>
          </w:p>
        </w:tc>
        <w:tc>
          <w:tcPr>
            <w:tcW w:w="3399" w:type="dxa"/>
          </w:tcPr>
          <w:p w:rsidR="008F34FF" w:rsidRPr="00FD508E" w:rsidRDefault="008F34FF" w:rsidP="00C01D2B">
            <w:pPr>
              <w:tabs>
                <w:tab w:val="center" w:pos="5462"/>
              </w:tabs>
              <w:contextualSpacing/>
              <w:rPr>
                <w:rFonts w:ascii="Times New Roman" w:hAnsi="Times New Roman"/>
                <w:iCs/>
                <w:sz w:val="28"/>
                <w:szCs w:val="28"/>
              </w:rPr>
            </w:pPr>
            <w:r w:rsidRPr="00FD508E">
              <w:rPr>
                <w:rFonts w:ascii="Times New Roman" w:hAnsi="Times New Roman"/>
                <w:iCs/>
                <w:sz w:val="28"/>
                <w:szCs w:val="28"/>
              </w:rPr>
              <w:t>Соответствует коду ОПК ФГОС 3++</w:t>
            </w:r>
          </w:p>
        </w:tc>
      </w:tr>
    </w:tbl>
    <w:p w:rsidR="008F34FF" w:rsidRPr="00FD508E" w:rsidRDefault="00A831F5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471CFA">
        <w:rPr>
          <w:rFonts w:ascii="Times New Roman" w:hAnsi="Times New Roman"/>
          <w:i/>
          <w:sz w:val="28"/>
          <w:szCs w:val="28"/>
          <w:highlight w:val="yellow"/>
        </w:rPr>
        <w:t>Наименован</w:t>
      </w:r>
      <w:r w:rsidR="00204EB3">
        <w:rPr>
          <w:rFonts w:ascii="Times New Roman" w:hAnsi="Times New Roman"/>
          <w:i/>
          <w:sz w:val="28"/>
          <w:szCs w:val="28"/>
          <w:highlight w:val="yellow"/>
        </w:rPr>
        <w:t xml:space="preserve">ие компетенции в соответствии </w:t>
      </w:r>
      <w:r w:rsidRPr="00471CFA">
        <w:rPr>
          <w:rFonts w:ascii="Times New Roman" w:hAnsi="Times New Roman"/>
          <w:i/>
          <w:sz w:val="28"/>
          <w:szCs w:val="28"/>
          <w:highlight w:val="yellow"/>
        </w:rPr>
        <w:t xml:space="preserve"> или наименование компетенции, разработанное рабочей группой УГСН</w:t>
      </w:r>
    </w:p>
    <w:p w:rsidR="00117740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5" w:name="sub_1034"/>
      <w:bookmarkEnd w:id="34"/>
      <w:r w:rsidRPr="00FD508E">
        <w:rPr>
          <w:rFonts w:ascii="Times New Roman" w:hAnsi="Times New Roman"/>
          <w:sz w:val="28"/>
          <w:szCs w:val="28"/>
        </w:rPr>
        <w:t xml:space="preserve">3.4. 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</w:t>
      </w:r>
      <w:r w:rsidRPr="00FD508E">
        <w:rPr>
          <w:rFonts w:ascii="Times New Roman" w:hAnsi="Times New Roman"/>
          <w:sz w:val="28"/>
          <w:szCs w:val="28"/>
        </w:rPr>
        <w:lastRenderedPageBreak/>
        <w:t xml:space="preserve">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иные требования, предъявляемые к выпускникам).</w:t>
      </w:r>
      <w:bookmarkStart w:id="36" w:name="sub_1035"/>
      <w:bookmarkEnd w:id="35"/>
    </w:p>
    <w:p w:rsidR="0030580F" w:rsidRPr="00FD508E" w:rsidRDefault="0030580F" w:rsidP="00AC0D2B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Профессиональные компетенции могут быть установлены ОПОП в качестве обязательных и (или) рекомендуемых (далее соответственно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ПКО и ПКР).</w:t>
      </w:r>
    </w:p>
    <w:p w:rsidR="00CD10A3" w:rsidRPr="00FD508E" w:rsidRDefault="00CD10A3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3.5. При определении профессиональных компетенций, устанавливаемых программой магистратуры,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:</w:t>
      </w:r>
    </w:p>
    <w:bookmarkEnd w:id="36"/>
    <w:p w:rsidR="00117740" w:rsidRPr="00FD508E" w:rsidRDefault="00117740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включает в программу магистратуры все </w:t>
      </w:r>
      <w:r w:rsidR="0030580F" w:rsidRPr="00FD508E">
        <w:rPr>
          <w:rFonts w:ascii="Times New Roman" w:hAnsi="Times New Roman"/>
          <w:sz w:val="28"/>
          <w:szCs w:val="28"/>
        </w:rPr>
        <w:t>ПКО (при наличии)</w:t>
      </w:r>
      <w:r w:rsidRPr="00FD508E">
        <w:rPr>
          <w:rFonts w:ascii="Times New Roman" w:hAnsi="Times New Roman"/>
          <w:sz w:val="28"/>
          <w:szCs w:val="28"/>
        </w:rPr>
        <w:t>;</w:t>
      </w:r>
    </w:p>
    <w:p w:rsidR="00117740" w:rsidRPr="00FD508E" w:rsidRDefault="00117740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вправе включить в программу магистратуры одну или несколько </w:t>
      </w:r>
      <w:r w:rsidR="0030580F" w:rsidRPr="00FD508E">
        <w:rPr>
          <w:rFonts w:ascii="Times New Roman" w:hAnsi="Times New Roman"/>
          <w:sz w:val="28"/>
          <w:szCs w:val="28"/>
        </w:rPr>
        <w:t>ПКР (при наличии)</w:t>
      </w:r>
      <w:r w:rsidRPr="00FD508E">
        <w:rPr>
          <w:rFonts w:ascii="Times New Roman" w:hAnsi="Times New Roman"/>
          <w:sz w:val="28"/>
          <w:szCs w:val="28"/>
        </w:rPr>
        <w:t>;</w:t>
      </w:r>
    </w:p>
    <w:p w:rsidR="00117740" w:rsidRPr="00FD508E" w:rsidRDefault="00CD10A3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</w:t>
      </w:r>
      <w:r w:rsidR="00530521" w:rsidRPr="00FD508E">
        <w:rPr>
          <w:rFonts w:ascii="Times New Roman" w:hAnsi="Times New Roman"/>
          <w:sz w:val="28"/>
          <w:szCs w:val="28"/>
        </w:rPr>
        <w:t>ий, предъявляемых к выпускникам.</w:t>
      </w:r>
      <w:r w:rsidR="00117740" w:rsidRPr="00FD508E">
        <w:rPr>
          <w:rFonts w:ascii="Times New Roman" w:hAnsi="Times New Roman"/>
          <w:sz w:val="28"/>
          <w:szCs w:val="28"/>
        </w:rPr>
        <w:t xml:space="preserve"> (МАИ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 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При определении профессиональных компетенций на основе профессиональных стандартов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117740" w:rsidRPr="00FD508E">
        <w:rPr>
          <w:rStyle w:val="af6"/>
          <w:rFonts w:ascii="Times New Roman" w:hAnsi="Times New Roman"/>
          <w:color w:val="auto"/>
          <w:sz w:val="28"/>
          <w:szCs w:val="28"/>
        </w:rPr>
        <w:t>П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риложении</w:t>
      </w:r>
      <w:r w:rsidR="00117740" w:rsidRPr="00FD508E">
        <w:rPr>
          <w:rFonts w:ascii="Times New Roman" w:hAnsi="Times New Roman"/>
          <w:sz w:val="28"/>
          <w:szCs w:val="28"/>
        </w:rPr>
        <w:t xml:space="preserve"> 1</w:t>
      </w:r>
      <w:r w:rsidRPr="00FD508E">
        <w:rPr>
          <w:rFonts w:ascii="Times New Roman" w:hAnsi="Times New Roman"/>
          <w:sz w:val="28"/>
          <w:szCs w:val="28"/>
        </w:rPr>
        <w:t xml:space="preserve"> к </w:t>
      </w:r>
      <w:r w:rsidR="00BC6000" w:rsidRPr="00FD508E">
        <w:rPr>
          <w:rFonts w:ascii="Times New Roman" w:hAnsi="Times New Roman"/>
          <w:sz w:val="28"/>
          <w:szCs w:val="28"/>
        </w:rPr>
        <w:t>СУОС</w:t>
      </w:r>
      <w:r w:rsidRPr="00FD508E">
        <w:rPr>
          <w:rFonts w:ascii="Times New Roman" w:hAnsi="Times New Roman"/>
          <w:sz w:val="28"/>
          <w:szCs w:val="28"/>
        </w:rPr>
        <w:t xml:space="preserve">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размещённого на специализированном сайте Министерства труда и социальной защиты Российской Федерации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Профессиональные стандарты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lastRenderedPageBreak/>
        <w:t>(http://profstandart.rosmintrud.ru)</w:t>
      </w:r>
      <w:r w:rsidR="00745F83" w:rsidRPr="00FD508E">
        <w:rPr>
          <w:rStyle w:val="a7"/>
          <w:rFonts w:ascii="Times New Roman" w:hAnsi="Times New Roman"/>
          <w:sz w:val="28"/>
          <w:szCs w:val="28"/>
        </w:rPr>
        <w:footnoteReference w:id="4"/>
      </w:r>
      <w:r w:rsidRPr="00FD508E">
        <w:rPr>
          <w:rFonts w:ascii="Times New Roman" w:hAnsi="Times New Roman"/>
          <w:sz w:val="28"/>
          <w:szCs w:val="28"/>
        </w:rPr>
        <w:t xml:space="preserve"> (при наличии соответствующих профессиональных стандартов).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Из каждого выбранного профессионального стандарта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выделяет одну или несколько обобщённых трудовых функций (далее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ОТФ), соответствующих профессиональной деятельности выпускников, на основе установленных профессиональным стандартом для ОТФ уровня квалификации</w:t>
      </w:r>
      <w:r w:rsidR="00745F83" w:rsidRPr="00FD508E">
        <w:rPr>
          <w:rStyle w:val="a7"/>
          <w:rFonts w:ascii="Times New Roman" w:hAnsi="Times New Roman"/>
          <w:sz w:val="28"/>
          <w:szCs w:val="28"/>
        </w:rPr>
        <w:footnoteReference w:id="5"/>
      </w:r>
      <w:r w:rsidRPr="00FD508E">
        <w:rPr>
          <w:rFonts w:ascii="Times New Roman" w:hAnsi="Times New Roman"/>
          <w:sz w:val="28"/>
          <w:szCs w:val="28"/>
        </w:rPr>
        <w:t xml:space="preserve"> и требований раздела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Требования к образованию и обучению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. ОТФ может быть выделена полностью или частично.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37" w:name="sub_1036"/>
      <w:r w:rsidRPr="00FD508E">
        <w:rPr>
          <w:rFonts w:ascii="Times New Roman" w:hAnsi="Times New Roman"/>
          <w:sz w:val="28"/>
          <w:szCs w:val="28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пунктом 1.11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BC6000" w:rsidRPr="00FD508E">
        <w:rPr>
          <w:rFonts w:ascii="Times New Roman" w:hAnsi="Times New Roman"/>
          <w:sz w:val="28"/>
          <w:szCs w:val="28"/>
        </w:rPr>
        <w:t>СУОС</w:t>
      </w:r>
      <w:r w:rsidRPr="00FD508E">
        <w:rPr>
          <w:rFonts w:ascii="Times New Roman" w:hAnsi="Times New Roman"/>
          <w:sz w:val="28"/>
          <w:szCs w:val="28"/>
        </w:rPr>
        <w:t xml:space="preserve"> ВО, и решать задачи профессиональной деятельности не менее чем одного типа, установленного в соответствии с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пунктом 1.12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BC6000" w:rsidRPr="00FD508E">
        <w:rPr>
          <w:rFonts w:ascii="Times New Roman" w:hAnsi="Times New Roman"/>
          <w:sz w:val="28"/>
          <w:szCs w:val="28"/>
        </w:rPr>
        <w:t>СУОС</w:t>
      </w:r>
      <w:r w:rsidRPr="00FD508E">
        <w:rPr>
          <w:rFonts w:ascii="Times New Roman" w:hAnsi="Times New Roman"/>
          <w:sz w:val="28"/>
          <w:szCs w:val="28"/>
        </w:rPr>
        <w:t xml:space="preserve"> ВО.</w:t>
      </w:r>
    </w:p>
    <w:p w:rsidR="00117740" w:rsidRPr="00FD508E" w:rsidRDefault="00CD10A3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bookmarkStart w:id="38" w:name="sub_1037"/>
      <w:bookmarkEnd w:id="37"/>
      <w:r w:rsidRPr="00FD508E">
        <w:rPr>
          <w:rFonts w:ascii="Times New Roman" w:hAnsi="Times New Roman"/>
          <w:sz w:val="28"/>
          <w:szCs w:val="28"/>
        </w:rPr>
        <w:t xml:space="preserve">3.7. </w:t>
      </w:r>
      <w:bookmarkStart w:id="39" w:name="sub_1038"/>
      <w:bookmarkEnd w:id="38"/>
      <w:r w:rsidR="00117740" w:rsidRPr="00FD508E">
        <w:rPr>
          <w:rFonts w:ascii="Times New Roman" w:hAnsi="Times New Roman"/>
          <w:sz w:val="28"/>
          <w:szCs w:val="28"/>
        </w:rPr>
        <w:t xml:space="preserve">МАИ устанавливает в программе </w:t>
      </w:r>
      <w:r w:rsidR="00000531" w:rsidRPr="00FD508E">
        <w:rPr>
          <w:rFonts w:ascii="Times New Roman" w:hAnsi="Times New Roman"/>
          <w:sz w:val="28"/>
          <w:szCs w:val="28"/>
        </w:rPr>
        <w:t>магистратуры</w:t>
      </w:r>
      <w:r w:rsidR="00117740" w:rsidRPr="00FD508E">
        <w:rPr>
          <w:rFonts w:ascii="Times New Roman" w:hAnsi="Times New Roman"/>
          <w:sz w:val="28"/>
          <w:szCs w:val="28"/>
        </w:rPr>
        <w:t xml:space="preserve"> индикаторы достижения компетенций:</w:t>
      </w:r>
    </w:p>
    <w:p w:rsidR="00000531" w:rsidRPr="00FD508E" w:rsidRDefault="00000531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универсальных, общепрофессиональных и, при наличии, обязательных профессиональных компетенций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в соответствии с индикаторами достижения компетенций, установленными ОПОП;</w:t>
      </w:r>
    </w:p>
    <w:p w:rsidR="00117740" w:rsidRPr="00FD508E" w:rsidRDefault="00117740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рекомендуемых профессиональных компетенций и самостоятельно установленных профессиональных компетенций (при наличии) </w:t>
      </w:r>
      <w:r w:rsidR="00F73AFC">
        <w:rPr>
          <w:rFonts w:ascii="Times New Roman" w:hAnsi="Times New Roman"/>
          <w:sz w:val="28"/>
          <w:szCs w:val="28"/>
        </w:rPr>
        <w:t>-</w:t>
      </w:r>
      <w:r w:rsidRPr="00FD508E">
        <w:rPr>
          <w:rFonts w:ascii="Times New Roman" w:hAnsi="Times New Roman"/>
          <w:sz w:val="28"/>
          <w:szCs w:val="28"/>
        </w:rPr>
        <w:t xml:space="preserve"> самостоятельно.</w:t>
      </w:r>
    </w:p>
    <w:p w:rsidR="00CD10A3" w:rsidRPr="00FD508E" w:rsidRDefault="00117740" w:rsidP="00AC0D2B">
      <w:pPr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CD10A3" w:rsidRPr="00FD508E">
        <w:rPr>
          <w:rFonts w:ascii="Times New Roman" w:hAnsi="Times New Roman"/>
          <w:sz w:val="28"/>
          <w:szCs w:val="28"/>
        </w:rPr>
        <w:t xml:space="preserve">3.8.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="00CD10A3" w:rsidRPr="00FD508E">
        <w:rPr>
          <w:rFonts w:ascii="Times New Roman" w:hAnsi="Times New Roman"/>
          <w:sz w:val="28"/>
          <w:szCs w:val="28"/>
        </w:rPr>
        <w:t xml:space="preserve"> самостоятельно планирует результаты обучения по дисциплинам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bookmarkEnd w:id="39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lastRenderedPageBreak/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CD10A3">
      <w:pPr>
        <w:pStyle w:val="1"/>
        <w:ind w:firstLine="720"/>
        <w:rPr>
          <w:rFonts w:ascii="Times New Roman" w:hAnsi="Times New Roman"/>
          <w:sz w:val="28"/>
          <w:szCs w:val="28"/>
        </w:rPr>
      </w:pPr>
      <w:bookmarkStart w:id="40" w:name="_Toc28529494"/>
      <w:bookmarkStart w:id="41" w:name="sub_400"/>
      <w:r w:rsidRPr="00FD508E">
        <w:rPr>
          <w:rFonts w:ascii="Times New Roman" w:hAnsi="Times New Roman"/>
          <w:sz w:val="28"/>
          <w:szCs w:val="28"/>
        </w:rPr>
        <w:t>IV. Требования к условиям реализации программы магистратуры</w:t>
      </w:r>
      <w:bookmarkEnd w:id="40"/>
    </w:p>
    <w:bookmarkEnd w:id="41"/>
    <w:p w:rsidR="00CD10A3" w:rsidRPr="00FD508E" w:rsidRDefault="00CD10A3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2" w:name="sub_1041"/>
      <w:r w:rsidRPr="00FD508E">
        <w:rPr>
          <w:rFonts w:ascii="Times New Roman" w:hAnsi="Times New Roman"/>
          <w:sz w:val="28"/>
          <w:szCs w:val="28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3" w:name="sub_1042"/>
      <w:bookmarkEnd w:id="42"/>
      <w:r w:rsidRPr="00FD508E">
        <w:rPr>
          <w:rFonts w:ascii="Times New Roman" w:hAnsi="Times New Roman"/>
          <w:sz w:val="28"/>
          <w:szCs w:val="28"/>
        </w:rPr>
        <w:t>4.2. Общесистемные требования к реализации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4" w:name="sub_1421"/>
      <w:bookmarkEnd w:id="43"/>
      <w:r w:rsidRPr="00FD508E">
        <w:rPr>
          <w:rFonts w:ascii="Times New Roman" w:hAnsi="Times New Roman"/>
          <w:sz w:val="28"/>
          <w:szCs w:val="28"/>
        </w:rPr>
        <w:t xml:space="preserve">4.2.1.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</w:t>
      </w:r>
      <w:r w:rsidR="00BC6000" w:rsidRPr="00FD508E">
        <w:rPr>
          <w:rFonts w:ascii="Times New Roman" w:hAnsi="Times New Roman"/>
          <w:sz w:val="28"/>
          <w:szCs w:val="28"/>
        </w:rPr>
        <w:t>ен</w:t>
      </w:r>
      <w:r w:rsidRPr="00FD508E">
        <w:rPr>
          <w:rFonts w:ascii="Times New Roman" w:hAnsi="Times New Roman"/>
          <w:sz w:val="28"/>
          <w:szCs w:val="28"/>
        </w:rPr>
        <w:t xml:space="preserve">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Блоку 1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Дисциплины (модули)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и </w:t>
      </w:r>
      <w:r w:rsidRPr="00FD508E">
        <w:rPr>
          <w:rStyle w:val="af6"/>
          <w:rFonts w:ascii="Times New Roman" w:hAnsi="Times New Roman"/>
          <w:color w:val="auto"/>
          <w:sz w:val="28"/>
          <w:szCs w:val="28"/>
        </w:rPr>
        <w:t>Блоку 3</w:t>
      </w:r>
      <w:r w:rsidRPr="00FD508E">
        <w:rPr>
          <w:rFonts w:ascii="Times New Roman" w:hAnsi="Times New Roman"/>
          <w:sz w:val="28"/>
          <w:szCs w:val="28"/>
        </w:rPr>
        <w:t xml:space="preserve">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Государственная итоговая аттестация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в соответствии с учебным планом.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5" w:name="sub_1422"/>
      <w:bookmarkEnd w:id="44"/>
      <w:r w:rsidRPr="00FD508E">
        <w:rPr>
          <w:rFonts w:ascii="Times New Roman" w:hAnsi="Times New Roman"/>
          <w:sz w:val="28"/>
          <w:szCs w:val="28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из любой точки, в которой имеется доступ к сети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Интернет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, как на территории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bookmarkEnd w:id="45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Электронная информационно-образовательная среда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должна обеспечивать: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lastRenderedPageBreak/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должна дополнительно обеспечивать: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взаимодействие между участниками образовательного процесса, в том числе синхронное и (или) асинхронное взаимодействия посредством сети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Интернет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</w:t>
      </w:r>
      <w:r w:rsidR="00743E9B" w:rsidRPr="00FD508E">
        <w:rPr>
          <w:rStyle w:val="a7"/>
          <w:rFonts w:ascii="Times New Roman" w:hAnsi="Times New Roman"/>
          <w:sz w:val="28"/>
          <w:szCs w:val="28"/>
        </w:rPr>
        <w:footnoteReference w:id="6"/>
      </w:r>
      <w:r w:rsidRPr="00FD508E">
        <w:rPr>
          <w:rFonts w:ascii="Times New Roman" w:hAnsi="Times New Roman"/>
          <w:sz w:val="28"/>
          <w:szCs w:val="28"/>
        </w:rPr>
        <w:t>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6" w:name="sub_1423"/>
      <w:r w:rsidRPr="00FD508E">
        <w:rPr>
          <w:rFonts w:ascii="Times New Roman" w:hAnsi="Times New Roman"/>
          <w:sz w:val="28"/>
          <w:szCs w:val="28"/>
        </w:rPr>
        <w:lastRenderedPageBreak/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7" w:name="sub_1424"/>
      <w:bookmarkEnd w:id="46"/>
      <w:r w:rsidRPr="00FD508E">
        <w:rPr>
          <w:rFonts w:ascii="Times New Roman" w:hAnsi="Times New Roman"/>
          <w:sz w:val="28"/>
          <w:szCs w:val="28"/>
        </w:rPr>
        <w:t xml:space="preserve">4.2.4. Среднегодовое число публикаций научно-педагогических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Web of Science или Scopus, или не менее 20 в журналах, индексируемых в Российском индексе научного цитирования.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8" w:name="sub_1043"/>
      <w:bookmarkEnd w:id="47"/>
      <w:r w:rsidRPr="00FD508E">
        <w:rPr>
          <w:rFonts w:ascii="Times New Roman" w:hAnsi="Times New Roman"/>
          <w:sz w:val="28"/>
          <w:szCs w:val="28"/>
        </w:rPr>
        <w:t>4.3. Требования к материально-техническому и учебно-методическому обеспечению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49" w:name="sub_1431"/>
      <w:bookmarkEnd w:id="48"/>
      <w:r w:rsidRPr="00FD508E">
        <w:rPr>
          <w:rFonts w:ascii="Times New Roman" w:hAnsi="Times New Roman"/>
          <w:sz w:val="28"/>
          <w:szCs w:val="28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bookmarkEnd w:id="49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 xml:space="preserve">Помещения для самостоятельной работы обучающихся должны быть оснащены компьютерной техникой с возможностью подключения к сети 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>Интернет</w:t>
      </w:r>
      <w:r w:rsidR="00F73AFC">
        <w:rPr>
          <w:rFonts w:ascii="Times New Roman" w:hAnsi="Times New Roman"/>
          <w:sz w:val="28"/>
          <w:szCs w:val="28"/>
        </w:rPr>
        <w:t>"</w:t>
      </w:r>
      <w:r w:rsidRPr="00FD508E">
        <w:rPr>
          <w:rFonts w:ascii="Times New Roman" w:hAnsi="Times New Roman"/>
          <w:sz w:val="28"/>
          <w:szCs w:val="28"/>
        </w:rPr>
        <w:t xml:space="preserve"> и обеспечением доступа в электронную информационно-образовательную среду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Допускается замена оборудования его виртуальными аналогами.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0" w:name="sub_1432"/>
      <w:r w:rsidRPr="00FD508E">
        <w:rPr>
          <w:rFonts w:ascii="Times New Roman" w:hAnsi="Times New Roman"/>
          <w:sz w:val="28"/>
          <w:szCs w:val="28"/>
        </w:rPr>
        <w:t xml:space="preserve">4.3.2.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</w:t>
      </w:r>
      <w:r w:rsidR="00BC6000" w:rsidRPr="00FD508E">
        <w:rPr>
          <w:rFonts w:ascii="Times New Roman" w:hAnsi="Times New Roman"/>
          <w:sz w:val="28"/>
          <w:szCs w:val="28"/>
        </w:rPr>
        <w:t>ен</w:t>
      </w:r>
      <w:r w:rsidRPr="00FD508E">
        <w:rPr>
          <w:rFonts w:ascii="Times New Roman" w:hAnsi="Times New Roman"/>
          <w:sz w:val="28"/>
          <w:szCs w:val="28"/>
        </w:rPr>
        <w:t xml:space="preserve"> быть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1" w:name="sub_1433"/>
      <w:bookmarkEnd w:id="50"/>
      <w:r w:rsidRPr="00FD508E">
        <w:rPr>
          <w:rFonts w:ascii="Times New Roman" w:hAnsi="Times New Roman"/>
          <w:sz w:val="28"/>
          <w:szCs w:val="28"/>
        </w:rPr>
        <w:t xml:space="preserve">4.3.3. При использовании в образовательном процессе печатных изданий библиотечный фонд должен быть укомплектован печатными изданиями из расчета </w:t>
      </w:r>
      <w:r w:rsidRPr="00FD508E">
        <w:rPr>
          <w:rFonts w:ascii="Times New Roman" w:hAnsi="Times New Roman"/>
          <w:sz w:val="28"/>
          <w:szCs w:val="28"/>
        </w:rPr>
        <w:lastRenderedPageBreak/>
        <w:t>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2" w:name="sub_1434"/>
      <w:bookmarkEnd w:id="51"/>
      <w:r w:rsidRPr="00FD508E">
        <w:rPr>
          <w:rFonts w:ascii="Times New Roman" w:hAnsi="Times New Roman"/>
          <w:sz w:val="28"/>
          <w:szCs w:val="28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3" w:name="sub_1435"/>
      <w:bookmarkEnd w:id="52"/>
      <w:r w:rsidRPr="00FD508E">
        <w:rPr>
          <w:rFonts w:ascii="Times New Roman" w:hAnsi="Times New Roman"/>
          <w:sz w:val="28"/>
          <w:szCs w:val="28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4" w:name="sub_1044"/>
      <w:bookmarkEnd w:id="53"/>
      <w:r w:rsidRPr="00FD508E">
        <w:rPr>
          <w:rFonts w:ascii="Times New Roman" w:hAnsi="Times New Roman"/>
          <w:sz w:val="28"/>
          <w:szCs w:val="28"/>
        </w:rPr>
        <w:t>4.4. Требования к кадровым условиям реализации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5" w:name="sub_1441"/>
      <w:bookmarkEnd w:id="54"/>
      <w:r w:rsidRPr="00FD508E">
        <w:rPr>
          <w:rFonts w:ascii="Times New Roman" w:hAnsi="Times New Roman"/>
          <w:sz w:val="28"/>
          <w:szCs w:val="28"/>
        </w:rPr>
        <w:t xml:space="preserve">4.4.1. Реализация программы магистратуры обеспечивается педагогическими работниками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, а также лицами, привлекаемыми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6" w:name="sub_1442"/>
      <w:bookmarkEnd w:id="55"/>
      <w:r w:rsidRPr="00FD508E">
        <w:rPr>
          <w:rFonts w:ascii="Times New Roman" w:hAnsi="Times New Roman"/>
          <w:sz w:val="28"/>
          <w:szCs w:val="28"/>
        </w:rPr>
        <w:t xml:space="preserve">4.4.2. Квалификация 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7" w:name="sub_1443"/>
      <w:bookmarkEnd w:id="56"/>
      <w:r w:rsidRPr="00FD508E">
        <w:rPr>
          <w:rFonts w:ascii="Times New Roman" w:hAnsi="Times New Roman"/>
          <w:sz w:val="28"/>
          <w:szCs w:val="28"/>
        </w:rPr>
        <w:t xml:space="preserve">4.4.3. Не менее </w:t>
      </w:r>
      <w:r w:rsidR="00117740" w:rsidRPr="00FD508E">
        <w:rPr>
          <w:rFonts w:ascii="Times New Roman" w:hAnsi="Times New Roman"/>
          <w:i/>
          <w:sz w:val="28"/>
          <w:szCs w:val="28"/>
          <w:highlight w:val="yellow"/>
        </w:rPr>
        <w:t>данные ФГОС ВО 3++</w:t>
      </w:r>
      <w:r w:rsidR="00117740" w:rsidRPr="00FD508E">
        <w:rPr>
          <w:rFonts w:ascii="Times New Roman" w:hAnsi="Times New Roman"/>
          <w:sz w:val="28"/>
          <w:szCs w:val="28"/>
        </w:rPr>
        <w:t xml:space="preserve">  </w:t>
      </w:r>
      <w:r w:rsidRPr="00FD508E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, участвующих в реализации программы магистратуры, и лиц, привлекаемых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8" w:name="sub_1444"/>
      <w:bookmarkEnd w:id="57"/>
      <w:r w:rsidRPr="00FD508E">
        <w:rPr>
          <w:rFonts w:ascii="Times New Roman" w:hAnsi="Times New Roman"/>
          <w:sz w:val="28"/>
          <w:szCs w:val="28"/>
        </w:rPr>
        <w:t xml:space="preserve">4.4.4. Не менее </w:t>
      </w:r>
      <w:r w:rsidR="00117740" w:rsidRPr="00FD508E">
        <w:rPr>
          <w:rFonts w:ascii="Times New Roman" w:hAnsi="Times New Roman"/>
          <w:i/>
          <w:sz w:val="28"/>
          <w:szCs w:val="28"/>
          <w:highlight w:val="yellow"/>
        </w:rPr>
        <w:t>данные ФГОС ВО 3+</w:t>
      </w:r>
      <w:r w:rsidR="00117740" w:rsidRPr="00471CFA">
        <w:rPr>
          <w:rFonts w:ascii="Times New Roman" w:hAnsi="Times New Roman"/>
          <w:i/>
          <w:sz w:val="28"/>
          <w:szCs w:val="28"/>
          <w:highlight w:val="yellow"/>
        </w:rPr>
        <w:t>+</w:t>
      </w:r>
      <w:r w:rsidR="00117740" w:rsidRPr="00FD508E">
        <w:rPr>
          <w:rFonts w:ascii="Times New Roman" w:hAnsi="Times New Roman"/>
          <w:sz w:val="28"/>
          <w:szCs w:val="28"/>
        </w:rPr>
        <w:t xml:space="preserve"> </w:t>
      </w:r>
      <w:r w:rsidR="00471CFA" w:rsidRPr="00471CFA">
        <w:rPr>
          <w:rFonts w:ascii="Times New Roman" w:hAnsi="Times New Roman"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, участвующих в реализации программы </w:t>
      </w:r>
      <w:r w:rsidRPr="00FD508E">
        <w:rPr>
          <w:rFonts w:ascii="Times New Roman" w:hAnsi="Times New Roman"/>
          <w:sz w:val="28"/>
          <w:szCs w:val="28"/>
        </w:rPr>
        <w:lastRenderedPageBreak/>
        <w:t xml:space="preserve">магистратуры, и лиц, привлекаемых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59" w:name="sub_1445"/>
      <w:bookmarkEnd w:id="58"/>
      <w:r w:rsidRPr="00FD508E">
        <w:rPr>
          <w:rFonts w:ascii="Times New Roman" w:hAnsi="Times New Roman"/>
          <w:sz w:val="28"/>
          <w:szCs w:val="28"/>
        </w:rPr>
        <w:t xml:space="preserve">4.4.5. Не менее </w:t>
      </w:r>
      <w:r w:rsidR="00117740" w:rsidRPr="00FD508E">
        <w:rPr>
          <w:rFonts w:ascii="Times New Roman" w:hAnsi="Times New Roman"/>
          <w:i/>
          <w:sz w:val="28"/>
          <w:szCs w:val="28"/>
          <w:highlight w:val="yellow"/>
        </w:rPr>
        <w:t>данные ФГОС ВО 3+</w:t>
      </w:r>
      <w:r w:rsidR="00117740" w:rsidRPr="00471CFA">
        <w:rPr>
          <w:rFonts w:ascii="Times New Roman" w:hAnsi="Times New Roman"/>
          <w:i/>
          <w:sz w:val="28"/>
          <w:szCs w:val="28"/>
          <w:highlight w:val="yellow"/>
        </w:rPr>
        <w:t>+</w:t>
      </w:r>
      <w:r w:rsidR="00117740" w:rsidRPr="00FD508E">
        <w:rPr>
          <w:rFonts w:ascii="Times New Roman" w:hAnsi="Times New Roman"/>
          <w:sz w:val="28"/>
          <w:szCs w:val="28"/>
        </w:rPr>
        <w:t xml:space="preserve"> </w:t>
      </w:r>
      <w:r w:rsidR="00471CFA" w:rsidRPr="00471CFA">
        <w:rPr>
          <w:rFonts w:ascii="Times New Roman" w:hAnsi="Times New Roman"/>
          <w:sz w:val="28"/>
          <w:szCs w:val="28"/>
        </w:rPr>
        <w:t xml:space="preserve"> </w:t>
      </w:r>
      <w:r w:rsidRPr="00FD508E">
        <w:rPr>
          <w:rFonts w:ascii="Times New Roman" w:hAnsi="Times New Roman"/>
          <w:sz w:val="28"/>
          <w:szCs w:val="28"/>
        </w:rPr>
        <w:t xml:space="preserve">процентов численности 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и лиц, привлекаемых к образовательной деятельности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0" w:name="sub_1446"/>
      <w:bookmarkEnd w:id="59"/>
      <w:r w:rsidRPr="00FD508E">
        <w:rPr>
          <w:rFonts w:ascii="Times New Roman" w:hAnsi="Times New Roman"/>
          <w:sz w:val="28"/>
          <w:szCs w:val="28"/>
        </w:rPr>
        <w:t xml:space="preserve">4.4.6. Общее руководство научным содержанием программы магистратуры должно осуществляться научно-педагогическим работником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1" w:name="sub_1045"/>
      <w:bookmarkEnd w:id="60"/>
      <w:r w:rsidRPr="00FD508E">
        <w:rPr>
          <w:rFonts w:ascii="Times New Roman" w:hAnsi="Times New Roman"/>
          <w:sz w:val="28"/>
          <w:szCs w:val="28"/>
        </w:rPr>
        <w:t>4.5. Требования к финансовым условиям реализации программы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2" w:name="sub_1451"/>
      <w:bookmarkEnd w:id="61"/>
      <w:r w:rsidRPr="00FD508E">
        <w:rPr>
          <w:rFonts w:ascii="Times New Roman" w:hAnsi="Times New Roman"/>
          <w:sz w:val="28"/>
          <w:szCs w:val="28"/>
        </w:rPr>
        <w:t xml:space="preserve">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</w:t>
      </w:r>
      <w:r w:rsidRPr="00FD508E">
        <w:rPr>
          <w:rFonts w:ascii="Times New Roman" w:hAnsi="Times New Roman"/>
          <w:sz w:val="28"/>
          <w:szCs w:val="28"/>
        </w:rPr>
        <w:lastRenderedPageBreak/>
        <w:t xml:space="preserve">образования - программ магистратуры и значений корректирующих коэффициентов к базовым нормативам затрат, определяемых </w:t>
      </w:r>
      <w:r w:rsidR="002E46EC" w:rsidRPr="00FD508E">
        <w:rPr>
          <w:rFonts w:ascii="Times New Roman" w:hAnsi="Times New Roman"/>
          <w:sz w:val="28"/>
          <w:szCs w:val="28"/>
        </w:rPr>
        <w:t>Министерством науки и высшего образования Российской Федерации</w:t>
      </w:r>
      <w:r w:rsidR="002E46EC" w:rsidRPr="00FD508E">
        <w:rPr>
          <w:rStyle w:val="a7"/>
          <w:rFonts w:ascii="Times New Roman" w:hAnsi="Times New Roman"/>
          <w:sz w:val="28"/>
          <w:szCs w:val="28"/>
        </w:rPr>
        <w:t xml:space="preserve"> </w:t>
      </w:r>
      <w:r w:rsidR="00743E9B" w:rsidRPr="00FD508E">
        <w:rPr>
          <w:rStyle w:val="a7"/>
          <w:rFonts w:ascii="Times New Roman" w:hAnsi="Times New Roman"/>
          <w:sz w:val="28"/>
          <w:szCs w:val="28"/>
        </w:rPr>
        <w:footnoteReference w:id="7"/>
      </w:r>
      <w:r w:rsidRPr="00FD508E">
        <w:rPr>
          <w:rFonts w:ascii="Times New Roman" w:hAnsi="Times New Roman"/>
          <w:sz w:val="28"/>
          <w:szCs w:val="28"/>
        </w:rPr>
        <w:t>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3" w:name="sub_1046"/>
      <w:bookmarkEnd w:id="62"/>
      <w:r w:rsidRPr="00FD508E">
        <w:rPr>
          <w:rFonts w:ascii="Times New Roman" w:hAnsi="Times New Roman"/>
          <w:sz w:val="28"/>
          <w:szCs w:val="28"/>
        </w:rPr>
        <w:t>4.6.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4" w:name="sub_1461"/>
      <w:bookmarkEnd w:id="63"/>
      <w:r w:rsidRPr="00FD508E">
        <w:rPr>
          <w:rFonts w:ascii="Times New Roman" w:hAnsi="Times New Roman"/>
          <w:sz w:val="28"/>
          <w:szCs w:val="28"/>
        </w:rPr>
        <w:t xml:space="preserve">4.6.1. 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принимает участие на добровольной основе.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5" w:name="sub_1462"/>
      <w:bookmarkEnd w:id="64"/>
      <w:r w:rsidRPr="00FD508E">
        <w:rPr>
          <w:rFonts w:ascii="Times New Roman" w:hAnsi="Times New Roman"/>
          <w:sz w:val="28"/>
          <w:szCs w:val="28"/>
        </w:rPr>
        <w:t xml:space="preserve">4.6.2. В целях совершенствования программы магистратуры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 xml:space="preserve">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</w:t>
      </w:r>
      <w:r w:rsidR="00BC6000" w:rsidRPr="00FD508E">
        <w:rPr>
          <w:rFonts w:ascii="Times New Roman" w:hAnsi="Times New Roman"/>
          <w:sz w:val="28"/>
          <w:szCs w:val="28"/>
        </w:rPr>
        <w:t>МАИ</w:t>
      </w:r>
      <w:r w:rsidRPr="00FD508E">
        <w:rPr>
          <w:rFonts w:ascii="Times New Roman" w:hAnsi="Times New Roman"/>
          <w:sz w:val="28"/>
          <w:szCs w:val="28"/>
        </w:rPr>
        <w:t>.</w:t>
      </w:r>
    </w:p>
    <w:bookmarkEnd w:id="65"/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117740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6" w:name="sub_1463"/>
      <w:r w:rsidRPr="00FD508E">
        <w:rPr>
          <w:rFonts w:ascii="Times New Roman" w:hAnsi="Times New Roman"/>
          <w:sz w:val="28"/>
          <w:szCs w:val="28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</w:t>
      </w:r>
      <w:r w:rsidR="00000531" w:rsidRPr="00FD508E">
        <w:rPr>
          <w:rFonts w:ascii="Times New Roman" w:hAnsi="Times New Roman"/>
          <w:sz w:val="28"/>
          <w:szCs w:val="28"/>
        </w:rPr>
        <w:t xml:space="preserve">СУОС ВО </w:t>
      </w:r>
      <w:r w:rsidR="00117740" w:rsidRPr="00FD508E">
        <w:rPr>
          <w:rFonts w:ascii="Times New Roman" w:hAnsi="Times New Roman"/>
          <w:sz w:val="28"/>
          <w:szCs w:val="28"/>
        </w:rPr>
        <w:t>с учетом соответствующей ОПОП.</w:t>
      </w:r>
    </w:p>
    <w:p w:rsidR="00CD10A3" w:rsidRPr="00FD508E" w:rsidRDefault="00CD10A3" w:rsidP="00AC0D2B">
      <w:pPr>
        <w:ind w:firstLine="720"/>
        <w:jc w:val="both"/>
        <w:rPr>
          <w:rFonts w:ascii="Times New Roman" w:hAnsi="Times New Roman"/>
          <w:sz w:val="28"/>
          <w:szCs w:val="28"/>
        </w:rPr>
      </w:pPr>
      <w:bookmarkStart w:id="67" w:name="sub_1464"/>
      <w:bookmarkEnd w:id="66"/>
      <w:r w:rsidRPr="00FD508E">
        <w:rPr>
          <w:rFonts w:ascii="Times New Roman" w:hAnsi="Times New Roman"/>
          <w:sz w:val="28"/>
          <w:szCs w:val="28"/>
        </w:rPr>
        <w:t xml:space="preserve">4.6.4. Внешняя оценка качества образовательной деятельности и подготовки обучающихся по программе магистратуры может осуществляться в рамках </w:t>
      </w:r>
      <w:r w:rsidRPr="00FD508E">
        <w:rPr>
          <w:rFonts w:ascii="Times New Roman" w:hAnsi="Times New Roman"/>
          <w:sz w:val="28"/>
          <w:szCs w:val="28"/>
        </w:rPr>
        <w:lastRenderedPageBreak/>
        <w:t>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bookmarkEnd w:id="67"/>
    <w:p w:rsidR="00BC6000" w:rsidRPr="00FD508E" w:rsidRDefault="00BC6000" w:rsidP="00CD10A3">
      <w:pPr>
        <w:ind w:firstLine="720"/>
        <w:rPr>
          <w:rFonts w:ascii="Times New Roman" w:hAnsi="Times New Roman"/>
          <w:sz w:val="28"/>
          <w:szCs w:val="28"/>
        </w:rPr>
      </w:pPr>
    </w:p>
    <w:p w:rsidR="00CD10A3" w:rsidRPr="00FD508E" w:rsidRDefault="00CD10A3" w:rsidP="00AC0D2B">
      <w:pPr>
        <w:pStyle w:val="1"/>
        <w:jc w:val="both"/>
        <w:rPr>
          <w:rFonts w:ascii="Times New Roman" w:hAnsi="Times New Roman"/>
          <w:b w:val="0"/>
          <w:sz w:val="28"/>
          <w:szCs w:val="28"/>
          <w:highlight w:val="yellow"/>
        </w:rPr>
      </w:pPr>
      <w:bookmarkStart w:id="68" w:name="sub_10000"/>
      <w:bookmarkStart w:id="69" w:name="_Toc28529495"/>
      <w:r w:rsidRPr="00FD508E">
        <w:rPr>
          <w:rStyle w:val="afc"/>
          <w:rFonts w:ascii="Times New Roman" w:hAnsi="Times New Roman"/>
          <w:b/>
          <w:color w:val="auto"/>
          <w:sz w:val="28"/>
          <w:szCs w:val="28"/>
        </w:rPr>
        <w:t>Приложение</w:t>
      </w:r>
      <w:r w:rsidR="00117740" w:rsidRPr="00FD508E">
        <w:rPr>
          <w:rStyle w:val="afc"/>
          <w:rFonts w:ascii="Times New Roman" w:hAnsi="Times New Roman"/>
          <w:b/>
          <w:color w:val="auto"/>
          <w:sz w:val="28"/>
          <w:szCs w:val="28"/>
        </w:rPr>
        <w:t xml:space="preserve"> 1. </w:t>
      </w:r>
      <w:bookmarkEnd w:id="68"/>
      <w:r w:rsidRPr="00FD508E">
        <w:rPr>
          <w:rFonts w:ascii="Times New Roman" w:hAnsi="Times New Roman"/>
          <w:b w:val="0"/>
          <w:sz w:val="28"/>
          <w:szCs w:val="28"/>
        </w:rPr>
        <w:t xml:space="preserve">Перечень профессиональных стандартов, соответствующих профессиональной деятельности выпускников, освоивших программу магистратуры по направлению подготовки </w:t>
      </w:r>
      <w:r w:rsidR="000F61FD" w:rsidRPr="00562606">
        <w:rPr>
          <w:rStyle w:val="afc"/>
          <w:rFonts w:ascii="Times New Roman" w:hAnsi="Times New Roman"/>
          <w:b/>
          <w:i/>
          <w:color w:val="auto"/>
          <w:sz w:val="28"/>
          <w:szCs w:val="28"/>
          <w:highlight w:val="yellow"/>
        </w:rPr>
        <w:t>шифр и название направления подготовки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67"/>
        <w:gridCol w:w="2154"/>
        <w:gridCol w:w="6350"/>
      </w:tblGrid>
      <w:tr w:rsidR="0010752D" w:rsidRPr="00C400C2" w:rsidTr="00686A01">
        <w:tc>
          <w:tcPr>
            <w:tcW w:w="567" w:type="dxa"/>
          </w:tcPr>
          <w:p w:rsidR="0010752D" w:rsidRPr="0010752D" w:rsidRDefault="00EB4FD9" w:rsidP="00686A01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 w:rsidRPr="00554BED">
              <w:rPr>
                <w:rFonts w:ascii="Times New Roman" w:hAnsi="Times New Roman" w:cs="Times New Roman"/>
                <w:bCs/>
                <w:kern w:val="32"/>
                <w:sz w:val="28"/>
                <w:szCs w:val="28"/>
                <w:highlight w:val="yellow"/>
              </w:rPr>
              <w:t>№</w:t>
            </w:r>
            <w:r w:rsidR="0010752D" w:rsidRPr="0010752D"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 xml:space="preserve"> п/п</w:t>
            </w:r>
          </w:p>
        </w:tc>
        <w:tc>
          <w:tcPr>
            <w:tcW w:w="2154" w:type="dxa"/>
          </w:tcPr>
          <w:p w:rsidR="0010752D" w:rsidRPr="0010752D" w:rsidRDefault="0010752D" w:rsidP="00686A01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 w:rsidRPr="0010752D"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10752D" w:rsidRPr="0010752D" w:rsidRDefault="0010752D" w:rsidP="00686A01">
            <w:pPr>
              <w:pStyle w:val="ConsPlusNormal"/>
              <w:jc w:val="center"/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</w:pPr>
            <w:r w:rsidRPr="0010752D">
              <w:rPr>
                <w:rFonts w:ascii="Times New Roman" w:hAnsi="Times New Roman" w:cs="Times New Roman"/>
                <w:bCs/>
                <w:kern w:val="32"/>
                <w:sz w:val="28"/>
                <w:szCs w:val="28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</w:tbl>
    <w:p w:rsidR="000F61FD" w:rsidRPr="00FD508E" w:rsidRDefault="000F61FD" w:rsidP="000F61FD">
      <w:pPr>
        <w:tabs>
          <w:tab w:val="center" w:pos="5462"/>
        </w:tabs>
        <w:ind w:firstLine="720"/>
        <w:contextualSpacing/>
        <w:jc w:val="center"/>
        <w:rPr>
          <w:rFonts w:ascii="Times New Roman" w:hAnsi="Times New Roman"/>
          <w:i/>
          <w:sz w:val="28"/>
          <w:szCs w:val="28"/>
        </w:rPr>
      </w:pPr>
      <w:r w:rsidRPr="00FD508E">
        <w:rPr>
          <w:rFonts w:ascii="Times New Roman" w:hAnsi="Times New Roman"/>
          <w:i/>
          <w:sz w:val="28"/>
          <w:szCs w:val="28"/>
          <w:highlight w:val="yellow"/>
        </w:rPr>
        <w:t>В соответствии с ФГОС ВО 3++.</w:t>
      </w:r>
    </w:p>
    <w:p w:rsidR="00A510C1" w:rsidRPr="00FD508E" w:rsidRDefault="00A510C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D508E">
        <w:rPr>
          <w:rFonts w:ascii="Times New Roman" w:hAnsi="Times New Roman"/>
          <w:sz w:val="28"/>
          <w:szCs w:val="28"/>
        </w:rPr>
        <w:br w:type="page"/>
      </w:r>
    </w:p>
    <w:p w:rsidR="002D61B0" w:rsidRPr="00FD508E" w:rsidRDefault="00BC6000" w:rsidP="002D61B0">
      <w:pPr>
        <w:spacing w:after="160" w:line="259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САМОСТОЯТЕЛЬНО УСТАНАВЛИВАЕМЫЙ ОБРАЗОВАТЕЛЬНЫЙ СТАНДАРТ ВЫСШЕГО ОБРАЗОВАНИЯ ПО НАПРАВЛЕНИЮ ПОДГОТОВКИ МАГИСТРА, </w:t>
      </w:r>
      <w:r w:rsidR="000F61FD" w:rsidRPr="00FD508E">
        <w:rPr>
          <w:rStyle w:val="afc"/>
          <w:rFonts w:ascii="Times New Roman" w:hAnsi="Times New Roman"/>
          <w:b w:val="0"/>
          <w:color w:val="auto"/>
          <w:sz w:val="28"/>
          <w:szCs w:val="28"/>
        </w:rPr>
        <w:t>ШИФР И НАЗВАНИЕ НАПРАВЛЕНИЯ ПОДГОТОВКИ</w:t>
      </w:r>
      <w:r w:rsidRPr="00FD508E">
        <w:rPr>
          <w:rFonts w:ascii="Times New Roman" w:eastAsia="Calibri" w:hAnsi="Times New Roman"/>
          <w:sz w:val="28"/>
          <w:szCs w:val="28"/>
          <w:lang w:eastAsia="en-US"/>
        </w:rPr>
        <w:t xml:space="preserve"> СОГЛАСОВАН С ПРЕДСТАВИТЕЛЯМИ РАБОТОДАТЕЛЕЙ И ПРОМЫШЛЕННОСТИ:</w:t>
      </w:r>
    </w:p>
    <w:p w:rsidR="002D61B0" w:rsidRPr="00FD508E" w:rsidRDefault="002D61B0" w:rsidP="002D61B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2D61B0" w:rsidRPr="00FD508E" w:rsidRDefault="002D61B0" w:rsidP="002D61B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2D61B0" w:rsidRPr="00FD508E" w:rsidRDefault="002D61B0" w:rsidP="002D61B0">
      <w:pPr>
        <w:spacing w:after="160" w:line="259" w:lineRule="auto"/>
        <w:rPr>
          <w:rFonts w:ascii="Times New Roman" w:eastAsia="Calibri" w:hAnsi="Times New Roman"/>
          <w:sz w:val="28"/>
          <w:szCs w:val="28"/>
          <w:highlight w:val="yellow"/>
          <w:lang w:eastAsia="en-US"/>
        </w:rPr>
      </w:pP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</w:p>
    <w:p w:rsidR="002D61B0" w:rsidRPr="00FD508E" w:rsidRDefault="002D61B0" w:rsidP="002D61B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ОРГАНИЗАЦИЯ</w:t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ДОЛЖНОСТЬ</w:t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</w:r>
      <w:r w:rsidRPr="00FD508E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ab/>
        <w:t>Фамилия И.О.</w:t>
      </w:r>
      <w:r w:rsidRPr="00FD508E">
        <w:rPr>
          <w:rFonts w:ascii="Times New Roman" w:eastAsia="Calibri" w:hAnsi="Times New Roman"/>
          <w:sz w:val="28"/>
          <w:szCs w:val="28"/>
          <w:lang w:eastAsia="en-US"/>
        </w:rPr>
        <w:tab/>
      </w:r>
    </w:p>
    <w:p w:rsidR="004527B3" w:rsidRPr="00FD508E" w:rsidRDefault="004527B3" w:rsidP="00FE1171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4527B3" w:rsidRPr="00FD508E" w:rsidSect="00896E0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567" w:bottom="851" w:left="1134" w:header="567" w:footer="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EE" w:rsidRDefault="002E01EE">
      <w:pPr>
        <w:spacing w:after="0" w:line="240" w:lineRule="auto"/>
      </w:pPr>
      <w:r>
        <w:separator/>
      </w:r>
    </w:p>
  </w:endnote>
  <w:endnote w:type="continuationSeparator" w:id="1">
    <w:p w:rsidR="002E01EE" w:rsidRDefault="002E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6782"/>
      <w:gridCol w:w="1701"/>
    </w:tblGrid>
    <w:tr w:rsidR="002D61B0" w:rsidRPr="00EF1B2B" w:rsidTr="00035E2E">
      <w:trPr>
        <w:trHeight w:val="313"/>
      </w:trPr>
      <w:tc>
        <w:tcPr>
          <w:tcW w:w="1440" w:type="dxa"/>
          <w:shd w:val="clear" w:color="auto" w:fill="D9D9D9"/>
        </w:tcPr>
        <w:p w:rsidR="002D61B0" w:rsidRPr="00EF1B2B" w:rsidRDefault="002D61B0" w:rsidP="00663F5B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>Версия: 1.</w:t>
          </w:r>
          <w:r w:rsidR="00663F5B">
            <w:rPr>
              <w:rFonts w:ascii="Times New Roman" w:hAnsi="Times New Roman"/>
              <w:b/>
              <w:bCs/>
              <w:i/>
            </w:rPr>
            <w:t>2</w:t>
          </w:r>
        </w:p>
      </w:tc>
      <w:tc>
        <w:tcPr>
          <w:tcW w:w="6782" w:type="dxa"/>
          <w:shd w:val="clear" w:color="auto" w:fill="D9D9D9"/>
        </w:tcPr>
        <w:p w:rsidR="002E46EC" w:rsidRDefault="002E46EC" w:rsidP="002E46EC">
          <w:pPr>
            <w:pStyle w:val="af3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b/>
              <w:i/>
            </w:rPr>
            <w:t xml:space="preserve">Разработал </w:t>
          </w:r>
          <w:r w:rsidRPr="00EF1B2B">
            <w:rPr>
              <w:rFonts w:ascii="Times New Roman" w:hAnsi="Times New Roman"/>
              <w:i/>
            </w:rPr>
            <w:t xml:space="preserve">Ведущий методист </w:t>
          </w:r>
          <w:r>
            <w:rPr>
              <w:rFonts w:ascii="Times New Roman" w:hAnsi="Times New Roman"/>
              <w:i/>
            </w:rPr>
            <w:t xml:space="preserve">направления 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  <w:r>
            <w:rPr>
              <w:rFonts w:ascii="Times New Roman" w:hAnsi="Times New Roman"/>
              <w:i/>
            </w:rPr>
            <w:t>.04.</w:t>
          </w:r>
          <w:r w:rsidRPr="00286307">
            <w:rPr>
              <w:rFonts w:ascii="Times New Roman" w:hAnsi="Times New Roman"/>
              <w:i/>
              <w:highlight w:val="yellow"/>
            </w:rPr>
            <w:t>ХХ</w:t>
          </w:r>
        </w:p>
        <w:p w:rsidR="002D61B0" w:rsidRPr="00EF1B2B" w:rsidRDefault="002E46EC" w:rsidP="004E3FC0">
          <w:pPr>
            <w:pStyle w:val="af3"/>
            <w:jc w:val="right"/>
            <w:rPr>
              <w:rFonts w:ascii="Times New Roman" w:hAnsi="Times New Roman"/>
              <w:b/>
              <w:bCs/>
              <w:i/>
              <w:sz w:val="12"/>
              <w:szCs w:val="12"/>
            </w:rPr>
          </w:pPr>
          <w:r>
            <w:rPr>
              <w:rFonts w:ascii="Times New Roman" w:hAnsi="Times New Roman"/>
              <w:i/>
            </w:rPr>
            <w:t xml:space="preserve">______________________ </w:t>
          </w: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701" w:type="dxa"/>
          <w:shd w:val="clear" w:color="auto" w:fill="D9D9D9"/>
        </w:tcPr>
        <w:p w:rsidR="002D61B0" w:rsidRPr="00EF1B2B" w:rsidRDefault="002D61B0" w:rsidP="00035E2E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PAGE </w:instrTex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562606">
            <w:rPr>
              <w:rStyle w:val="afb"/>
              <w:rFonts w:ascii="Times New Roman" w:hAnsi="Times New Roman"/>
              <w:b/>
              <w:bCs/>
              <w:noProof/>
            </w:rPr>
            <w:t>20</w:t>
          </w:r>
          <w:r w:rsidR="00882474" w:rsidRPr="00EF1B2B">
            <w:rPr>
              <w:rStyle w:val="afb"/>
              <w:rFonts w:ascii="Times New Roman" w:hAnsi="Times New Roman"/>
              <w:i/>
            </w:rPr>
            <w:fldChar w:fldCharType="end"/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562606">
            <w:rPr>
              <w:rStyle w:val="afb"/>
              <w:rFonts w:ascii="Times New Roman" w:hAnsi="Times New Roman"/>
              <w:b/>
              <w:bCs/>
              <w:noProof/>
            </w:rPr>
            <w:t>21</w:t>
          </w:r>
          <w:r w:rsidR="00882474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2D61B0" w:rsidRDefault="002D61B0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440"/>
      <w:gridCol w:w="3522"/>
      <w:gridCol w:w="3402"/>
      <w:gridCol w:w="1536"/>
    </w:tblGrid>
    <w:tr w:rsidR="002D61B0" w:rsidRPr="00606EF1" w:rsidTr="00BF66ED">
      <w:tc>
        <w:tcPr>
          <w:tcW w:w="1440" w:type="dxa"/>
        </w:tcPr>
        <w:p w:rsidR="002D61B0" w:rsidRPr="00EF1B2B" w:rsidRDefault="002D61B0" w:rsidP="00035E2E">
          <w:pPr>
            <w:pStyle w:val="af3"/>
            <w:spacing w:before="40"/>
            <w:rPr>
              <w:rFonts w:ascii="Times New Roman" w:hAnsi="Times New Roman"/>
            </w:rPr>
          </w:pPr>
        </w:p>
      </w:tc>
      <w:tc>
        <w:tcPr>
          <w:tcW w:w="3522" w:type="dxa"/>
        </w:tcPr>
        <w:p w:rsidR="002D61B0" w:rsidRPr="00EF1B2B" w:rsidRDefault="002D61B0" w:rsidP="00035E2E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Должность</w:t>
          </w:r>
        </w:p>
      </w:tc>
      <w:tc>
        <w:tcPr>
          <w:tcW w:w="3402" w:type="dxa"/>
        </w:tcPr>
        <w:p w:rsidR="002D61B0" w:rsidRPr="00EF1B2B" w:rsidRDefault="002D61B0" w:rsidP="00035E2E">
          <w:pPr>
            <w:pStyle w:val="af3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Фамилия/ Подпись</w:t>
          </w:r>
        </w:p>
      </w:tc>
      <w:tc>
        <w:tcPr>
          <w:tcW w:w="1536" w:type="dxa"/>
        </w:tcPr>
        <w:p w:rsidR="002D61B0" w:rsidRPr="00EF1B2B" w:rsidRDefault="002D61B0" w:rsidP="00035E2E">
          <w:pPr>
            <w:pStyle w:val="af3"/>
            <w:ind w:firstLine="10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Дата</w:t>
          </w:r>
        </w:p>
      </w:tc>
    </w:tr>
    <w:tr w:rsidR="00427B68" w:rsidRPr="00F8555F" w:rsidTr="00BF66ED">
      <w:trPr>
        <w:trHeight w:val="137"/>
      </w:trPr>
      <w:tc>
        <w:tcPr>
          <w:tcW w:w="1440" w:type="dxa"/>
          <w:vAlign w:val="center"/>
        </w:tcPr>
        <w:p w:rsidR="00427B68" w:rsidRPr="00EF1B2B" w:rsidRDefault="00427B68" w:rsidP="00417E41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Разработал</w:t>
          </w:r>
        </w:p>
      </w:tc>
      <w:tc>
        <w:tcPr>
          <w:tcW w:w="3522" w:type="dxa"/>
        </w:tcPr>
        <w:p w:rsidR="00427B68" w:rsidRPr="00EF1B2B" w:rsidRDefault="008E47CF" w:rsidP="00417E41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Ведущий методист направления</w:t>
          </w:r>
        </w:p>
      </w:tc>
      <w:tc>
        <w:tcPr>
          <w:tcW w:w="3402" w:type="dxa"/>
        </w:tcPr>
        <w:p w:rsidR="00427B68" w:rsidRPr="00EF1B2B" w:rsidRDefault="000A253C" w:rsidP="00417E41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536" w:type="dxa"/>
        </w:tcPr>
        <w:p w:rsidR="00427B68" w:rsidRPr="00EF1B2B" w:rsidRDefault="00427B68" w:rsidP="00417E41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2D61B0" w:rsidRPr="00F8555F" w:rsidTr="00BF66ED">
      <w:trPr>
        <w:trHeight w:val="137"/>
      </w:trPr>
      <w:tc>
        <w:tcPr>
          <w:tcW w:w="1440" w:type="dxa"/>
          <w:vAlign w:val="center"/>
        </w:tcPr>
        <w:p w:rsidR="002D61B0" w:rsidRPr="00EF1B2B" w:rsidRDefault="00427B68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2D61B0" w:rsidRPr="00EF1B2B" w:rsidRDefault="008E47CF" w:rsidP="008E47CF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>Начальник отдела образовательных стандартов</w:t>
          </w:r>
          <w:r w:rsidRPr="00EF1B2B">
            <w:rPr>
              <w:rFonts w:ascii="Times New Roman" w:hAnsi="Times New Roman"/>
              <w:i/>
            </w:rPr>
            <w:t xml:space="preserve"> </w:t>
          </w:r>
          <w:r w:rsidRPr="008E47CF">
            <w:rPr>
              <w:rFonts w:ascii="Times New Roman" w:hAnsi="Times New Roman"/>
              <w:i/>
            </w:rPr>
            <w:t xml:space="preserve"> </w:t>
          </w:r>
        </w:p>
      </w:tc>
      <w:tc>
        <w:tcPr>
          <w:tcW w:w="3402" w:type="dxa"/>
        </w:tcPr>
        <w:p w:rsidR="002D61B0" w:rsidRPr="00EF1B2B" w:rsidRDefault="000A253C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536" w:type="dxa"/>
        </w:tcPr>
        <w:p w:rsidR="002D61B0" w:rsidRPr="00EF1B2B" w:rsidRDefault="002D61B0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2D61B0" w:rsidRPr="00F8555F" w:rsidTr="00BF66ED">
      <w:trPr>
        <w:trHeight w:val="243"/>
      </w:trPr>
      <w:tc>
        <w:tcPr>
          <w:tcW w:w="1440" w:type="dxa"/>
          <w:vAlign w:val="center"/>
        </w:tcPr>
        <w:p w:rsidR="002D61B0" w:rsidRPr="00EF1B2B" w:rsidRDefault="002D61B0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2D61B0" w:rsidRPr="00EF1B2B" w:rsidRDefault="00AC3B25" w:rsidP="00035E2E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>
            <w:rPr>
              <w:rFonts w:ascii="Times New Roman" w:hAnsi="Times New Roman"/>
              <w:i/>
            </w:rPr>
            <w:t xml:space="preserve">Директор </w:t>
          </w:r>
          <w:r w:rsidR="00BF66ED">
            <w:rPr>
              <w:rFonts w:ascii="Times New Roman" w:hAnsi="Times New Roman"/>
              <w:i/>
            </w:rPr>
            <w:t xml:space="preserve">дирекции </w:t>
          </w:r>
          <w:r>
            <w:rPr>
              <w:rFonts w:ascii="Times New Roman" w:hAnsi="Times New Roman"/>
              <w:i/>
            </w:rPr>
            <w:t>и</w:t>
          </w:r>
          <w:bookmarkStart w:id="70" w:name="_GoBack"/>
          <w:bookmarkEnd w:id="70"/>
          <w:r>
            <w:rPr>
              <w:rFonts w:ascii="Times New Roman" w:hAnsi="Times New Roman"/>
              <w:i/>
            </w:rPr>
            <w:t>нститута</w:t>
          </w:r>
          <w:r w:rsidR="002D61B0">
            <w:rPr>
              <w:rFonts w:ascii="Times New Roman" w:hAnsi="Times New Roman"/>
              <w:i/>
            </w:rPr>
            <w:t xml:space="preserve"> №</w:t>
          </w:r>
        </w:p>
      </w:tc>
      <w:tc>
        <w:tcPr>
          <w:tcW w:w="3402" w:type="dxa"/>
        </w:tcPr>
        <w:p w:rsidR="002D61B0" w:rsidRPr="00EF1B2B" w:rsidRDefault="000A253C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536" w:type="dxa"/>
        </w:tcPr>
        <w:p w:rsidR="002D61B0" w:rsidRPr="00EF1B2B" w:rsidRDefault="002D61B0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2D61B0" w:rsidRPr="00F8555F" w:rsidTr="00BF66ED">
      <w:trPr>
        <w:trHeight w:val="243"/>
      </w:trPr>
      <w:tc>
        <w:tcPr>
          <w:tcW w:w="1440" w:type="dxa"/>
          <w:vAlign w:val="center"/>
        </w:tcPr>
        <w:p w:rsidR="002D61B0" w:rsidRPr="00EF1B2B" w:rsidRDefault="002D61B0" w:rsidP="00035E2E">
          <w:pPr>
            <w:pStyle w:val="af3"/>
            <w:spacing w:before="20" w:after="20"/>
            <w:ind w:firstLine="11"/>
            <w:rPr>
              <w:rFonts w:ascii="Times New Roman" w:hAnsi="Times New Roman"/>
              <w:b/>
              <w:i/>
            </w:rPr>
          </w:pPr>
          <w:r w:rsidRPr="00EF1B2B">
            <w:rPr>
              <w:rFonts w:ascii="Times New Roman" w:hAnsi="Times New Roman"/>
              <w:b/>
              <w:i/>
            </w:rPr>
            <w:t>Согласовано</w:t>
          </w:r>
        </w:p>
      </w:tc>
      <w:tc>
        <w:tcPr>
          <w:tcW w:w="3522" w:type="dxa"/>
        </w:tcPr>
        <w:p w:rsidR="002D61B0" w:rsidRPr="00EF1B2B" w:rsidRDefault="002D61B0" w:rsidP="00035E2E">
          <w:pPr>
            <w:pStyle w:val="af3"/>
            <w:spacing w:before="20" w:after="20"/>
            <w:ind w:hanging="11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  <w:i/>
            </w:rPr>
            <w:t>Начальник управления методического обеспечения образовательной деятельности</w:t>
          </w:r>
        </w:p>
      </w:tc>
      <w:tc>
        <w:tcPr>
          <w:tcW w:w="3402" w:type="dxa"/>
        </w:tcPr>
        <w:p w:rsidR="002D61B0" w:rsidRPr="00EF1B2B" w:rsidRDefault="000A253C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  <w:r w:rsidRPr="00286307">
            <w:rPr>
              <w:rFonts w:ascii="Times New Roman" w:hAnsi="Times New Roman"/>
              <w:i/>
              <w:highlight w:val="yellow"/>
            </w:rPr>
            <w:t>Фамилия И.О.</w:t>
          </w:r>
        </w:p>
      </w:tc>
      <w:tc>
        <w:tcPr>
          <w:tcW w:w="1536" w:type="dxa"/>
        </w:tcPr>
        <w:p w:rsidR="002D61B0" w:rsidRPr="00EF1B2B" w:rsidRDefault="002D61B0" w:rsidP="00035E2E">
          <w:pPr>
            <w:pStyle w:val="af3"/>
            <w:spacing w:before="20" w:after="20"/>
            <w:rPr>
              <w:rFonts w:ascii="Times New Roman" w:hAnsi="Times New Roman"/>
              <w:i/>
            </w:rPr>
          </w:pPr>
        </w:p>
      </w:tc>
    </w:tr>
    <w:tr w:rsidR="002D61B0" w:rsidRPr="00F8555F" w:rsidTr="00035E2E">
      <w:trPr>
        <w:trHeight w:val="313"/>
      </w:trPr>
      <w:tc>
        <w:tcPr>
          <w:tcW w:w="1440" w:type="dxa"/>
          <w:shd w:val="clear" w:color="auto" w:fill="D9D9D9"/>
        </w:tcPr>
        <w:p w:rsidR="002D61B0" w:rsidRPr="00EF1B2B" w:rsidRDefault="002D61B0" w:rsidP="00663F5B">
          <w:pPr>
            <w:pStyle w:val="af3"/>
            <w:ind w:firstLine="11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Версия: </w:t>
          </w:r>
          <w:r w:rsidR="00663F5B">
            <w:rPr>
              <w:rFonts w:ascii="Times New Roman" w:hAnsi="Times New Roman"/>
              <w:b/>
              <w:bCs/>
              <w:i/>
            </w:rPr>
            <w:t>1.2</w:t>
          </w:r>
        </w:p>
      </w:tc>
      <w:tc>
        <w:tcPr>
          <w:tcW w:w="6924" w:type="dxa"/>
          <w:gridSpan w:val="2"/>
          <w:shd w:val="clear" w:color="auto" w:fill="D9D9D9"/>
        </w:tcPr>
        <w:p w:rsidR="002D61B0" w:rsidRPr="00EF1B2B" w:rsidRDefault="002D61B0" w:rsidP="00035E2E">
          <w:pPr>
            <w:pStyle w:val="af3"/>
            <w:rPr>
              <w:rFonts w:ascii="Times New Roman" w:hAnsi="Times New Roman"/>
              <w:b/>
              <w:bCs/>
              <w:i/>
            </w:rPr>
          </w:pPr>
          <w:r>
            <w:rPr>
              <w:rFonts w:ascii="Times New Roman" w:hAnsi="Times New Roman"/>
              <w:b/>
              <w:bCs/>
              <w:i/>
            </w:rPr>
            <w:t xml:space="preserve">Введен в действие с </w:t>
          </w:r>
          <w:r w:rsidRPr="000A253C">
            <w:rPr>
              <w:rFonts w:ascii="Times New Roman" w:hAnsi="Times New Roman"/>
              <w:b/>
              <w:bCs/>
              <w:i/>
              <w:highlight w:val="yellow"/>
            </w:rPr>
            <w:t>_________________</w:t>
          </w:r>
          <w:r>
            <w:rPr>
              <w:rFonts w:ascii="Times New Roman" w:hAnsi="Times New Roman"/>
              <w:b/>
              <w:bCs/>
              <w:i/>
            </w:rPr>
            <w:t xml:space="preserve"> 2019 г.</w:t>
          </w:r>
        </w:p>
      </w:tc>
      <w:tc>
        <w:tcPr>
          <w:tcW w:w="1536" w:type="dxa"/>
          <w:shd w:val="clear" w:color="auto" w:fill="D9D9D9"/>
        </w:tcPr>
        <w:p w:rsidR="002D61B0" w:rsidRPr="00EF1B2B" w:rsidRDefault="002D61B0" w:rsidP="00035E2E">
          <w:pPr>
            <w:pStyle w:val="af3"/>
            <w:ind w:firstLine="11"/>
            <w:jc w:val="right"/>
            <w:rPr>
              <w:rFonts w:ascii="Times New Roman" w:hAnsi="Times New Roman"/>
              <w:b/>
              <w:bCs/>
              <w:i/>
            </w:rPr>
          </w:pPr>
          <w:r w:rsidRPr="00EF1B2B">
            <w:rPr>
              <w:rFonts w:ascii="Times New Roman" w:hAnsi="Times New Roman"/>
              <w:b/>
              <w:bCs/>
              <w:i/>
            </w:rPr>
            <w:t xml:space="preserve">Стр. </w:t>
          </w:r>
          <w:r w:rsidRPr="00EF1B2B">
            <w:rPr>
              <w:rStyle w:val="afb"/>
              <w:rFonts w:ascii="Times New Roman" w:hAnsi="Times New Roman"/>
              <w:b/>
              <w:bCs/>
            </w:rPr>
            <w:t>1</w:t>
          </w:r>
          <w:r w:rsidRPr="00EF1B2B">
            <w:rPr>
              <w:rFonts w:ascii="Times New Roman" w:hAnsi="Times New Roman"/>
              <w:b/>
              <w:bCs/>
              <w:i/>
            </w:rPr>
            <w:t xml:space="preserve"> из </w: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begin"/>
          </w:r>
          <w:r w:rsidRPr="00EF1B2B">
            <w:rPr>
              <w:rStyle w:val="afb"/>
              <w:rFonts w:ascii="Times New Roman" w:hAnsi="Times New Roman"/>
              <w:b/>
              <w:bCs/>
            </w:rPr>
            <w:instrText xml:space="preserve"> NUMPAGES </w:instrText>
          </w:r>
          <w:r w:rsidR="00882474" w:rsidRPr="00882474">
            <w:rPr>
              <w:rStyle w:val="afb"/>
              <w:rFonts w:ascii="Times New Roman" w:hAnsi="Times New Roman"/>
              <w:b/>
              <w:bCs/>
              <w:i/>
            </w:rPr>
            <w:fldChar w:fldCharType="separate"/>
          </w:r>
          <w:r w:rsidR="00562606">
            <w:rPr>
              <w:rStyle w:val="afb"/>
              <w:rFonts w:ascii="Times New Roman" w:hAnsi="Times New Roman"/>
              <w:b/>
              <w:bCs/>
              <w:noProof/>
            </w:rPr>
            <w:t>3</w:t>
          </w:r>
          <w:r w:rsidR="00882474" w:rsidRPr="00EF1B2B">
            <w:rPr>
              <w:rStyle w:val="afb"/>
              <w:rFonts w:ascii="Times New Roman" w:hAnsi="Times New Roman"/>
              <w:i/>
            </w:rPr>
            <w:fldChar w:fldCharType="end"/>
          </w:r>
        </w:p>
      </w:tc>
    </w:tr>
  </w:tbl>
  <w:p w:rsidR="002D61B0" w:rsidRDefault="002D61B0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EE" w:rsidRDefault="002E01EE">
      <w:pPr>
        <w:spacing w:after="0" w:line="240" w:lineRule="auto"/>
      </w:pPr>
      <w:r>
        <w:separator/>
      </w:r>
    </w:p>
  </w:footnote>
  <w:footnote w:type="continuationSeparator" w:id="1">
    <w:p w:rsidR="002E01EE" w:rsidRDefault="002E01EE">
      <w:pPr>
        <w:spacing w:after="0" w:line="240" w:lineRule="auto"/>
      </w:pPr>
      <w:r>
        <w:continuationSeparator/>
      </w:r>
    </w:p>
  </w:footnote>
  <w:footnote w:id="2">
    <w:p w:rsidR="00DF2B0C" w:rsidRDefault="00DF2B0C">
      <w:pPr>
        <w:pStyle w:val="a5"/>
      </w:pPr>
      <w:r>
        <w:rPr>
          <w:rStyle w:val="a7"/>
        </w:rPr>
        <w:footnoteRef/>
      </w:r>
      <w:r>
        <w:t xml:space="preserve"> </w:t>
      </w:r>
      <w:r w:rsidRPr="00DF2B0C">
        <w:rPr>
          <w:highlight w:val="yellow"/>
        </w:rPr>
        <w:t>См ФГОС ВО 3++</w:t>
      </w:r>
    </w:p>
  </w:footnote>
  <w:footnote w:id="3">
    <w:p w:rsidR="00745F83" w:rsidRDefault="00745F83" w:rsidP="00745F83">
      <w:r>
        <w:rPr>
          <w:rStyle w:val="a7"/>
        </w:rPr>
        <w:footnoteRef/>
      </w:r>
      <w:r>
        <w:t xml:space="preserve"> </w:t>
      </w:r>
      <w:hyperlink r:id="rId1" w:history="1">
        <w:r w:rsidRPr="000D6489">
          <w:rPr>
            <w:rStyle w:val="af6"/>
            <w:rFonts w:ascii="Times New Roman" w:hAnsi="Times New Roman"/>
          </w:rPr>
          <w:t>Таблица</w:t>
        </w:r>
      </w:hyperlink>
      <w:r w:rsidRPr="000D6489">
        <w:rPr>
          <w:rFonts w:ascii="Times New Roman" w:hAnsi="Times New Roman"/>
        </w:rPr>
        <w:t xml:space="preserve"> приложения к приказу Министерства труда и социальной защиты Российской Федерации от 29 сентября 2014 г. N 667н </w:t>
      </w:r>
      <w:r w:rsidR="00AC0D2B">
        <w:rPr>
          <w:rFonts w:ascii="Times New Roman" w:hAnsi="Times New Roman"/>
        </w:rPr>
        <w:t>«</w:t>
      </w:r>
      <w:r w:rsidRPr="000D6489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AC0D2B">
        <w:rPr>
          <w:rFonts w:ascii="Times New Roman" w:hAnsi="Times New Roman"/>
        </w:rPr>
        <w:t>»</w:t>
      </w:r>
      <w:r w:rsidRPr="000D6489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2" w:history="1">
        <w:r w:rsidRPr="000D6489">
          <w:rPr>
            <w:rStyle w:val="af6"/>
            <w:rFonts w:ascii="Times New Roman" w:hAnsi="Times New Roman"/>
          </w:rPr>
          <w:t>приказом</w:t>
        </w:r>
      </w:hyperlink>
      <w:r w:rsidRPr="000D6489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</w:footnote>
  <w:footnote w:id="4">
    <w:p w:rsidR="00745F83" w:rsidRPr="00745F83" w:rsidRDefault="00745F83">
      <w:pPr>
        <w:pStyle w:val="a5"/>
        <w:rPr>
          <w:rFonts w:ascii="Times New Roman" w:hAnsi="Times New Roman"/>
        </w:rPr>
      </w:pPr>
      <w:r>
        <w:rPr>
          <w:rStyle w:val="a7"/>
        </w:rPr>
        <w:footnoteRef/>
      </w:r>
      <w:r>
        <w:t xml:space="preserve"> </w:t>
      </w:r>
      <w:hyperlink r:id="rId3" w:history="1">
        <w:r w:rsidRPr="00745F83">
          <w:rPr>
            <w:rStyle w:val="af6"/>
            <w:rFonts w:ascii="Times New Roman" w:hAnsi="Times New Roman"/>
          </w:rPr>
          <w:t>Пункт 1</w:t>
        </w:r>
      </w:hyperlink>
      <w:r w:rsidRPr="00745F83">
        <w:rPr>
          <w:rFonts w:ascii="Times New Roman" w:hAnsi="Times New Roman"/>
        </w:rPr>
        <w:t xml:space="preserve"> приказа Министерства труда и социальной защиты Российской Федерации от 29 сентября 2014 г. N 667н </w:t>
      </w:r>
      <w:r w:rsidR="00AC0D2B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 реестре профессиональных стандартов (перечне видов профессиональной деятельности)</w:t>
      </w:r>
      <w:r w:rsidR="00AC0D2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19 ноября 2014 г., регистрационный N 34779) с изменением, внесенным </w:t>
      </w:r>
      <w:hyperlink r:id="rId4" w:history="1">
        <w:r w:rsidRPr="00745F83">
          <w:rPr>
            <w:rStyle w:val="af6"/>
            <w:rFonts w:ascii="Times New Roman" w:hAnsi="Times New Roman"/>
          </w:rPr>
          <w:t>приказом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9 марта 2017 г. N 254н (зарегистрирован Министерством юстиции Российской Федерации 29 марта 2017 г., регистрационный N 46168).</w:t>
      </w:r>
    </w:p>
  </w:footnote>
  <w:footnote w:id="5">
    <w:p w:rsidR="00745F83" w:rsidRPr="00745F83" w:rsidRDefault="00745F83">
      <w:pPr>
        <w:pStyle w:val="a5"/>
      </w:pPr>
      <w:r>
        <w:rPr>
          <w:rStyle w:val="a7"/>
        </w:rPr>
        <w:footnoteRef/>
      </w:r>
      <w:r>
        <w:t xml:space="preserve"> </w:t>
      </w:r>
      <w:hyperlink r:id="rId5" w:history="1">
        <w:r w:rsidRPr="00745F83">
          <w:rPr>
            <w:rStyle w:val="af6"/>
            <w:rFonts w:ascii="Times New Roman" w:hAnsi="Times New Roman"/>
          </w:rPr>
          <w:t>Приказ</w:t>
        </w:r>
      </w:hyperlink>
      <w:r w:rsidRPr="00745F83">
        <w:rPr>
          <w:rFonts w:ascii="Times New Roman" w:hAnsi="Times New Roman"/>
        </w:rPr>
        <w:t xml:space="preserve"> Министерства труда и социальной защиты Российской Федерации от 12 апреля 2013 г. N 148н </w:t>
      </w:r>
      <w:r w:rsidR="00AC0D2B">
        <w:rPr>
          <w:rFonts w:ascii="Times New Roman" w:hAnsi="Times New Roman"/>
        </w:rPr>
        <w:t>«</w:t>
      </w:r>
      <w:r w:rsidRPr="00745F83">
        <w:rPr>
          <w:rFonts w:ascii="Times New Roman" w:hAnsi="Times New Roman"/>
        </w:rPr>
        <w:t>Об утверждении уровней квалификации в целях разработки проектов профессиональных стандартов</w:t>
      </w:r>
      <w:r w:rsidR="00AC0D2B">
        <w:rPr>
          <w:rFonts w:ascii="Times New Roman" w:hAnsi="Times New Roman"/>
        </w:rPr>
        <w:t>»</w:t>
      </w:r>
      <w:r w:rsidRPr="00745F83">
        <w:rPr>
          <w:rFonts w:ascii="Times New Roman" w:hAnsi="Times New Roman"/>
        </w:rPr>
        <w:t xml:space="preserve"> (зарегистрирован Министерством юстиции Российской Федерации 27 мая 2013 г., регистрационный N 28534).</w:t>
      </w:r>
    </w:p>
  </w:footnote>
  <w:footnote w:id="6">
    <w:p w:rsidR="00743E9B" w:rsidRPr="00743E9B" w:rsidRDefault="00743E9B">
      <w:pPr>
        <w:pStyle w:val="a5"/>
      </w:pPr>
      <w:r>
        <w:rPr>
          <w:rStyle w:val="a7"/>
        </w:rPr>
        <w:footnoteRef/>
      </w:r>
      <w:r>
        <w:t xml:space="preserve"> </w:t>
      </w:r>
      <w:hyperlink r:id="rId6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149-ФЗ </w:t>
      </w:r>
      <w:r w:rsidR="00AC0D2B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Об информации, информационных технологиях и о защите информации</w:t>
      </w:r>
      <w:r w:rsidR="00AC0D2B"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N 31, ст. 3448; 2010, N 31, ст. 4196; 2011, N 15, ст. 2038; N 30, ст. 4600; 2012, N 31, ст. 4328; 2013, N 14, ст. 1658; N 23, ст. 2870; N 27., ст. 3479; N 52, ст. 6961, ст. 6963; 2014, N 19, ст. 2302; N 30, ст. 4223, ст. 4243; N 48, ст. 6645; 2015, N 1, ст. 84; N 27, ст. 3979; N 29, ст. 4389, ст. 4390; 2016, N 26, ст. 3877; N 28, ст. 4558; N 52, ст. 7491; 2017, N 18, ст. 2664; N 24, ст. 3478; N 25, ст. 3596; N 27, ст. 3953; N 31, ст. 4825, ст. 4827; N 48, ст. 7051), </w:t>
      </w:r>
      <w:hyperlink r:id="rId7" w:history="1">
        <w:r w:rsidRPr="00743E9B">
          <w:rPr>
            <w:rStyle w:val="af6"/>
            <w:rFonts w:ascii="Times New Roman" w:hAnsi="Times New Roman"/>
          </w:rPr>
          <w:t>Федеральный закон</w:t>
        </w:r>
      </w:hyperlink>
      <w:r w:rsidRPr="00743E9B">
        <w:rPr>
          <w:rFonts w:ascii="Times New Roman" w:hAnsi="Times New Roman"/>
        </w:rPr>
        <w:t xml:space="preserve"> от 27 июля 2006 г. N 152</w:t>
      </w:r>
      <w:r w:rsidR="00AC0D2B">
        <w:rPr>
          <w:rFonts w:ascii="Times New Roman" w:hAnsi="Times New Roman"/>
        </w:rPr>
        <w:t>–</w:t>
      </w:r>
      <w:r w:rsidRPr="00743E9B">
        <w:rPr>
          <w:rFonts w:ascii="Times New Roman" w:hAnsi="Times New Roman"/>
        </w:rPr>
        <w:t xml:space="preserve">ФЗ </w:t>
      </w:r>
      <w:r w:rsidR="00AC0D2B">
        <w:rPr>
          <w:rFonts w:ascii="Times New Roman" w:hAnsi="Times New Roman"/>
        </w:rPr>
        <w:t>«</w:t>
      </w:r>
      <w:r w:rsidRPr="00743E9B">
        <w:rPr>
          <w:rFonts w:ascii="Times New Roman" w:hAnsi="Times New Roman"/>
        </w:rPr>
        <w:t>О персональных данных</w:t>
      </w:r>
      <w:r w:rsidR="00AC0D2B">
        <w:rPr>
          <w:rFonts w:ascii="Times New Roman" w:hAnsi="Times New Roman"/>
        </w:rPr>
        <w:t>»</w:t>
      </w:r>
      <w:r w:rsidRPr="00743E9B">
        <w:rPr>
          <w:rFonts w:ascii="Times New Roman" w:hAnsi="Times New Roman"/>
        </w:rPr>
        <w:t xml:space="preserve"> (Собрание законодательства Российской Федерации, 2006, N 31, ст. 3451; 2009, N 48, ст. 5716; N 52, ст. 6439; 2010, N 27, ст. 3407; N 31, ст. 4173, ст. 4196; N 49, ст. 6409; 2011, N 23, ст. 3263; N 31, ст. 4701; 2013, N 14, ст. 1651; N 30, ст. 4038; N 51, ст. 6683; 2014, N 23, ст. 2927; N 30, ст. 4217, ст. 4243; 2016, N 27, ст. 4164; 2017, N 9, ст. 1276; N 27, ст. 3945; N 31, ст. 4772).</w:t>
      </w:r>
    </w:p>
  </w:footnote>
  <w:footnote w:id="7">
    <w:p w:rsidR="00743E9B" w:rsidRPr="00743E9B" w:rsidRDefault="00743E9B">
      <w:pPr>
        <w:pStyle w:val="a5"/>
      </w:pPr>
      <w:r>
        <w:rPr>
          <w:rStyle w:val="a7"/>
        </w:rPr>
        <w:footnoteRef/>
      </w:r>
      <w:r>
        <w:t xml:space="preserve"> </w:t>
      </w:r>
      <w:hyperlink r:id="rId8" w:history="1">
        <w:r w:rsidRPr="003B64D9">
          <w:rPr>
            <w:rStyle w:val="af6"/>
            <w:rFonts w:ascii="Times New Roman" w:hAnsi="Times New Roman"/>
          </w:rPr>
          <w:t>Пункт 10</w:t>
        </w:r>
      </w:hyperlink>
      <w:r w:rsidRPr="003B64D9">
        <w:rPr>
          <w:rFonts w:ascii="Times New Roman" w:hAnsi="Times New Roman"/>
        </w:rPr>
        <w:t xml:space="preserve"> постановления Правительства Российской Федерации от 26 июня 2015 г. N 640 </w:t>
      </w:r>
      <w:r w:rsidR="00AC0D2B">
        <w:rPr>
          <w:rFonts w:ascii="Times New Roman" w:hAnsi="Times New Roman"/>
        </w:rPr>
        <w:t>«</w:t>
      </w:r>
      <w:r w:rsidRPr="003B64D9">
        <w:rPr>
          <w:rFonts w:ascii="Times New Roman" w:hAnsi="Times New Roman"/>
        </w:rPr>
        <w:t>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</w:t>
      </w:r>
      <w:r w:rsidR="00AC0D2B">
        <w:rPr>
          <w:rFonts w:ascii="Times New Roman" w:hAnsi="Times New Roman"/>
        </w:rPr>
        <w:t>»</w:t>
      </w:r>
      <w:r w:rsidRPr="003B64D9">
        <w:rPr>
          <w:rFonts w:ascii="Times New Roman" w:hAnsi="Times New Roman"/>
        </w:rPr>
        <w:t xml:space="preserve"> (Собрание законодательства Российской Федерации, 2015, N 28, ст. 4226; 2016, N 24, ст. 3525; N 42, ст. 5926; N 46, ст. 6468; 2017, N 38, ст. 5636; N 51, ст. 7812).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2D61B0" w:rsidRPr="00291019" w:rsidTr="00035E2E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2D61B0" w:rsidRPr="00291019" w:rsidRDefault="002D61B0" w:rsidP="00035E2E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2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2D61B0" w:rsidRPr="00EF1B2B" w:rsidRDefault="002D61B0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2D61B0" w:rsidRPr="00EF1B2B" w:rsidRDefault="002D61B0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2D61B0" w:rsidRPr="00EF1B2B" w:rsidRDefault="002D61B0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2D61B0" w:rsidRPr="00EF1B2B" w:rsidRDefault="002D61B0" w:rsidP="00035E2E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2D61B0" w:rsidRPr="00291019" w:rsidTr="00035E2E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2D61B0" w:rsidRPr="00291019" w:rsidRDefault="002D61B0" w:rsidP="00035E2E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2D61B0" w:rsidRPr="00EF1B2B" w:rsidRDefault="002D61B0" w:rsidP="00035E2E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2D61B0" w:rsidRPr="00EF1B2B" w:rsidRDefault="002D61B0" w:rsidP="00035E2E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2D61B0" w:rsidRPr="00291019" w:rsidTr="00035E2E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2D61B0" w:rsidRPr="00291019" w:rsidRDefault="002D61B0" w:rsidP="00035E2E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2D61B0" w:rsidRPr="00EF1B2B" w:rsidRDefault="002D61B0" w:rsidP="000F61FD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 w:rsidR="00AC0D2B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 w:rsidR="00AC0D2B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 w:rsidR="00AC0D2B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 w:rsidR="00AC0D2B"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0</w:t>
          </w:r>
          <w:r w:rsidR="000F61FD">
            <w:rPr>
              <w:rFonts w:ascii="Times New Roman" w:hAnsi="Times New Roman"/>
              <w:b/>
              <w:sz w:val="24"/>
              <w:szCs w:val="24"/>
            </w:rPr>
            <w:t>0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.</w:t>
          </w:r>
          <w:r w:rsidR="000F61FD">
            <w:rPr>
              <w:rFonts w:ascii="Times New Roman" w:hAnsi="Times New Roman"/>
              <w:b/>
              <w:sz w:val="24"/>
              <w:szCs w:val="24"/>
            </w:rPr>
            <w:t>00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.0</w:t>
          </w:r>
          <w:r w:rsidR="000F61FD">
            <w:rPr>
              <w:rFonts w:ascii="Times New Roman" w:hAnsi="Times New Roman"/>
              <w:b/>
              <w:sz w:val="24"/>
              <w:szCs w:val="24"/>
            </w:rPr>
            <w:t>0</w:t>
          </w:r>
        </w:p>
      </w:tc>
    </w:tr>
  </w:tbl>
  <w:p w:rsidR="007C4720" w:rsidRDefault="007C4720" w:rsidP="002D61B0">
    <w:pPr>
      <w:pStyle w:val="af1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F53" w:rsidRPr="001C3F53" w:rsidRDefault="001C3F53" w:rsidP="001C3F53">
    <w:pPr>
      <w:pStyle w:val="af1"/>
      <w:contextualSpacing/>
      <w:jc w:val="right"/>
      <w:rPr>
        <w:rFonts w:ascii="Times New Roman" w:hAnsi="Times New Roman"/>
      </w:rPr>
    </w:pPr>
    <w:r w:rsidRPr="001C3F53">
      <w:rPr>
        <w:rFonts w:ascii="Times New Roman" w:hAnsi="Times New Roman"/>
      </w:rPr>
      <w:t>Прило</w:t>
    </w:r>
    <w:r w:rsidR="00663F5B">
      <w:rPr>
        <w:rFonts w:ascii="Times New Roman" w:hAnsi="Times New Roman"/>
      </w:rPr>
      <w:t>жение к распоряжению №   от «__»</w:t>
    </w:r>
    <w:r w:rsidRPr="001C3F53">
      <w:rPr>
        <w:rFonts w:ascii="Times New Roman" w:hAnsi="Times New Roman"/>
      </w:rPr>
      <w:t xml:space="preserve"> ___________ 2019 г.</w:t>
    </w:r>
  </w:p>
  <w:tbl>
    <w:tblPr>
      <w:tblW w:w="9923" w:type="dxa"/>
      <w:tblInd w:w="108" w:type="dxa"/>
      <w:tblBorders>
        <w:top w:val="threeDEmboss" w:sz="12" w:space="0" w:color="auto"/>
        <w:left w:val="threeDEmboss" w:sz="12" w:space="0" w:color="auto"/>
        <w:bottom w:val="threeDEmboss" w:sz="12" w:space="0" w:color="auto"/>
        <w:right w:val="threeDEmboss" w:sz="12" w:space="0" w:color="auto"/>
      </w:tblBorders>
      <w:tblLayout w:type="fixed"/>
      <w:tblLook w:val="01E0"/>
    </w:tblPr>
    <w:tblGrid>
      <w:gridCol w:w="2160"/>
      <w:gridCol w:w="7763"/>
    </w:tblGrid>
    <w:tr w:rsidR="001C3F53" w:rsidRPr="00291019" w:rsidTr="00892DD8">
      <w:trPr>
        <w:cantSplit/>
        <w:trHeight w:val="474"/>
      </w:trPr>
      <w:tc>
        <w:tcPr>
          <w:tcW w:w="2160" w:type="dxa"/>
          <w:vMerge w:val="restart"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C3F53" w:rsidRPr="00291019" w:rsidRDefault="001C3F53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>
                <wp:extent cx="1109345" cy="1075055"/>
                <wp:effectExtent l="19050" t="0" r="0" b="0"/>
                <wp:docPr id="3" name="Рисунок 7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9345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C3F53" w:rsidRPr="00EF1B2B" w:rsidRDefault="001C3F53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Федеральное государственное бюджетное</w:t>
          </w:r>
        </w:p>
        <w:p w:rsidR="001C3F53" w:rsidRPr="00EF1B2B" w:rsidRDefault="001C3F53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образовательное учреждение высшего образования</w:t>
          </w:r>
        </w:p>
        <w:p w:rsidR="001C3F53" w:rsidRPr="00EF1B2B" w:rsidRDefault="001C3F53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</w:rPr>
            <w:t>«Московский авиационный институт</w:t>
          </w:r>
        </w:p>
        <w:p w:rsidR="001C3F53" w:rsidRPr="00EF1B2B" w:rsidRDefault="001C3F53" w:rsidP="00892DD8">
          <w:pPr>
            <w:pStyle w:val="af1"/>
            <w:spacing w:line="240" w:lineRule="auto"/>
            <w:ind w:hanging="23"/>
            <w:contextualSpacing/>
            <w:jc w:val="center"/>
            <w:rPr>
              <w:rFonts w:ascii="Times New Roman" w:hAnsi="Times New Roman"/>
              <w:i/>
            </w:rPr>
          </w:pPr>
          <w:r w:rsidRPr="00EF1B2B">
            <w:rPr>
              <w:rFonts w:ascii="Times New Roman" w:hAnsi="Times New Roman"/>
            </w:rPr>
            <w:t>(национальный исследовательский университет)» (МАИ)</w:t>
          </w:r>
        </w:p>
      </w:tc>
    </w:tr>
    <w:tr w:rsidR="001C3F53" w:rsidRPr="00291019" w:rsidTr="00892DD8">
      <w:trPr>
        <w:cantSplit/>
        <w:trHeight w:val="482"/>
      </w:trPr>
      <w:tc>
        <w:tcPr>
          <w:tcW w:w="2160" w:type="dxa"/>
          <w:vMerge/>
          <w:tcBorders>
            <w:top w:val="threeDEmboss" w:sz="12" w:space="0" w:color="auto"/>
            <w:bottom w:val="nil"/>
            <w:right w:val="single" w:sz="4" w:space="0" w:color="auto"/>
          </w:tcBorders>
          <w:vAlign w:val="center"/>
        </w:tcPr>
        <w:p w:rsidR="001C3F53" w:rsidRPr="00291019" w:rsidRDefault="001C3F53" w:rsidP="00892DD8">
          <w:pPr>
            <w:pStyle w:val="12"/>
            <w:spacing w:before="0"/>
            <w:ind w:firstLine="0"/>
            <w:jc w:val="center"/>
            <w:rPr>
              <w:rFonts w:ascii="Times New Roman" w:hAnsi="Times New Roman"/>
              <w:i/>
            </w:rPr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C3F53" w:rsidRPr="00EF1B2B" w:rsidRDefault="001C3F53" w:rsidP="00892DD8">
          <w:pPr>
            <w:spacing w:line="240" w:lineRule="auto"/>
            <w:contextualSpacing/>
            <w:jc w:val="center"/>
            <w:rPr>
              <w:rFonts w:ascii="Times New Roman" w:hAnsi="Times New Roman"/>
              <w:b/>
            </w:rPr>
          </w:pPr>
          <w:r w:rsidRPr="00EF1B2B">
            <w:rPr>
              <w:rFonts w:ascii="Times New Roman" w:hAnsi="Times New Roman"/>
              <w:b/>
            </w:rPr>
            <w:t>САМОСТОЯТЕЛЬНО УСТАНАВЛИВАЕМЫЙ</w:t>
          </w:r>
        </w:p>
        <w:p w:rsidR="001C3F53" w:rsidRPr="00EF1B2B" w:rsidRDefault="001C3F53" w:rsidP="00892DD8">
          <w:pPr>
            <w:spacing w:line="240" w:lineRule="auto"/>
            <w:contextualSpacing/>
            <w:jc w:val="center"/>
            <w:rPr>
              <w:rFonts w:ascii="Times New Roman" w:hAnsi="Times New Roman"/>
            </w:rPr>
          </w:pPr>
          <w:r w:rsidRPr="00EF1B2B">
            <w:rPr>
              <w:rFonts w:ascii="Times New Roman" w:hAnsi="Times New Roman"/>
              <w:b/>
            </w:rPr>
            <w:t>ОБРАЗОВАТЕЛЬНЫЙ СТАНДАРТ ВЫСШЕГО ОБРАЗОВАНИЯ</w:t>
          </w:r>
        </w:p>
      </w:tc>
    </w:tr>
    <w:tr w:rsidR="001C3F53" w:rsidRPr="00291019" w:rsidTr="00892DD8">
      <w:trPr>
        <w:cantSplit/>
        <w:trHeight w:val="340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1C3F53" w:rsidRPr="00291019" w:rsidRDefault="001C3F53" w:rsidP="00892DD8">
          <w:pPr>
            <w:pStyle w:val="af1"/>
          </w:pPr>
        </w:p>
      </w:tc>
      <w:tc>
        <w:tcPr>
          <w:tcW w:w="7763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C3F53" w:rsidRPr="00EF1B2B" w:rsidRDefault="001C3F53" w:rsidP="00892DD8">
          <w:pPr>
            <w:pStyle w:val="af1"/>
            <w:spacing w:line="240" w:lineRule="auto"/>
            <w:contextualSpacing/>
            <w:jc w:val="center"/>
            <w:rPr>
              <w:rFonts w:ascii="Times New Roman" w:hAnsi="Times New Roman"/>
              <w:sz w:val="24"/>
              <w:szCs w:val="24"/>
            </w:rPr>
          </w:pPr>
          <w:r w:rsidRPr="00EF1B2B">
            <w:rPr>
              <w:rFonts w:ascii="Times New Roman" w:hAnsi="Times New Roman"/>
              <w:b/>
              <w:sz w:val="24"/>
              <w:szCs w:val="24"/>
            </w:rPr>
            <w:t>ОД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665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СМК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СУОС</w:t>
          </w:r>
          <w:r>
            <w:rPr>
              <w:rFonts w:ascii="Times New Roman" w:hAnsi="Times New Roman"/>
              <w:b/>
              <w:sz w:val="24"/>
              <w:szCs w:val="24"/>
            </w:rPr>
            <w:t>–</w:t>
          </w:r>
          <w:r w:rsidRPr="00EF1B2B">
            <w:rPr>
              <w:rFonts w:ascii="Times New Roman" w:hAnsi="Times New Roman"/>
              <w:b/>
              <w:sz w:val="24"/>
              <w:szCs w:val="24"/>
            </w:rPr>
            <w:t>0</w:t>
          </w:r>
          <w:r>
            <w:rPr>
              <w:rFonts w:ascii="Times New Roman" w:hAnsi="Times New Roman"/>
              <w:b/>
              <w:sz w:val="24"/>
              <w:szCs w:val="24"/>
            </w:rPr>
            <w:t>0.00.00</w:t>
          </w:r>
        </w:p>
      </w:tc>
    </w:tr>
  </w:tbl>
  <w:p w:rsidR="002D61B0" w:rsidRDefault="001C3F53">
    <w:pPr>
      <w:pStyle w:val="af1"/>
    </w:pPr>
    <w: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8380804"/>
    <w:multiLevelType w:val="hybridMultilevel"/>
    <w:tmpl w:val="252683F8"/>
    <w:lvl w:ilvl="0" w:tplc="AFE21A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C721B"/>
    <w:multiLevelType w:val="hybridMultilevel"/>
    <w:tmpl w:val="B34AA13A"/>
    <w:lvl w:ilvl="0" w:tplc="CBFAC6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480487"/>
    <w:multiLevelType w:val="hybridMultilevel"/>
    <w:tmpl w:val="98E2B806"/>
    <w:lvl w:ilvl="0" w:tplc="A1687F28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9FB39F2"/>
    <w:multiLevelType w:val="multilevel"/>
    <w:tmpl w:val="8F900D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1981960"/>
    <w:multiLevelType w:val="hybridMultilevel"/>
    <w:tmpl w:val="6EE23990"/>
    <w:lvl w:ilvl="0" w:tplc="E8023AFE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6">
    <w:nsid w:val="79BA3372"/>
    <w:multiLevelType w:val="hybridMultilevel"/>
    <w:tmpl w:val="CCAEC0E8"/>
    <w:lvl w:ilvl="0" w:tplc="58B6CD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932608"/>
    <w:rsid w:val="00000531"/>
    <w:rsid w:val="000030C3"/>
    <w:rsid w:val="00003B7A"/>
    <w:rsid w:val="00003D92"/>
    <w:rsid w:val="0001041F"/>
    <w:rsid w:val="000108E4"/>
    <w:rsid w:val="000112C8"/>
    <w:rsid w:val="000126F2"/>
    <w:rsid w:val="00014135"/>
    <w:rsid w:val="00015A44"/>
    <w:rsid w:val="00015D57"/>
    <w:rsid w:val="00017C10"/>
    <w:rsid w:val="00020B63"/>
    <w:rsid w:val="00020D35"/>
    <w:rsid w:val="00022603"/>
    <w:rsid w:val="00024B14"/>
    <w:rsid w:val="00025F40"/>
    <w:rsid w:val="00027D36"/>
    <w:rsid w:val="000333D7"/>
    <w:rsid w:val="00033532"/>
    <w:rsid w:val="000373F8"/>
    <w:rsid w:val="00047843"/>
    <w:rsid w:val="0005466A"/>
    <w:rsid w:val="00055C15"/>
    <w:rsid w:val="00056947"/>
    <w:rsid w:val="00057B07"/>
    <w:rsid w:val="00060187"/>
    <w:rsid w:val="00061CF9"/>
    <w:rsid w:val="00072343"/>
    <w:rsid w:val="000741C5"/>
    <w:rsid w:val="00076251"/>
    <w:rsid w:val="00081AD7"/>
    <w:rsid w:val="00086099"/>
    <w:rsid w:val="0009491E"/>
    <w:rsid w:val="00095927"/>
    <w:rsid w:val="00095B19"/>
    <w:rsid w:val="0009743A"/>
    <w:rsid w:val="000A0122"/>
    <w:rsid w:val="000A253C"/>
    <w:rsid w:val="000A2C54"/>
    <w:rsid w:val="000A62D1"/>
    <w:rsid w:val="000B229B"/>
    <w:rsid w:val="000C5548"/>
    <w:rsid w:val="000C76B9"/>
    <w:rsid w:val="000D222F"/>
    <w:rsid w:val="000D37CF"/>
    <w:rsid w:val="000D64D6"/>
    <w:rsid w:val="000E312C"/>
    <w:rsid w:val="000E3C97"/>
    <w:rsid w:val="000E3FFB"/>
    <w:rsid w:val="000E46BF"/>
    <w:rsid w:val="000E64F2"/>
    <w:rsid w:val="000F4652"/>
    <w:rsid w:val="000F465E"/>
    <w:rsid w:val="000F598D"/>
    <w:rsid w:val="000F61FD"/>
    <w:rsid w:val="001004C7"/>
    <w:rsid w:val="00101480"/>
    <w:rsid w:val="00103411"/>
    <w:rsid w:val="0010752D"/>
    <w:rsid w:val="00110D49"/>
    <w:rsid w:val="001137B4"/>
    <w:rsid w:val="00115BB4"/>
    <w:rsid w:val="00117740"/>
    <w:rsid w:val="00117D67"/>
    <w:rsid w:val="00121B99"/>
    <w:rsid w:val="001220AD"/>
    <w:rsid w:val="00122680"/>
    <w:rsid w:val="00123976"/>
    <w:rsid w:val="00123C15"/>
    <w:rsid w:val="00126218"/>
    <w:rsid w:val="00127319"/>
    <w:rsid w:val="0013141C"/>
    <w:rsid w:val="0013144B"/>
    <w:rsid w:val="0013569A"/>
    <w:rsid w:val="001360AE"/>
    <w:rsid w:val="00136C66"/>
    <w:rsid w:val="001379E5"/>
    <w:rsid w:val="0014036B"/>
    <w:rsid w:val="00144107"/>
    <w:rsid w:val="00144F5A"/>
    <w:rsid w:val="00145E79"/>
    <w:rsid w:val="00146C8C"/>
    <w:rsid w:val="0015329A"/>
    <w:rsid w:val="001561AE"/>
    <w:rsid w:val="0015669E"/>
    <w:rsid w:val="00156E0D"/>
    <w:rsid w:val="00157F5C"/>
    <w:rsid w:val="00162FEF"/>
    <w:rsid w:val="00170104"/>
    <w:rsid w:val="0018009E"/>
    <w:rsid w:val="00180334"/>
    <w:rsid w:val="0018298A"/>
    <w:rsid w:val="00183B4A"/>
    <w:rsid w:val="00187658"/>
    <w:rsid w:val="00192EDB"/>
    <w:rsid w:val="00195023"/>
    <w:rsid w:val="001A568F"/>
    <w:rsid w:val="001B01FF"/>
    <w:rsid w:val="001B1364"/>
    <w:rsid w:val="001B4A3F"/>
    <w:rsid w:val="001B5C3A"/>
    <w:rsid w:val="001C02E5"/>
    <w:rsid w:val="001C203B"/>
    <w:rsid w:val="001C3F53"/>
    <w:rsid w:val="001C6ADA"/>
    <w:rsid w:val="001C700E"/>
    <w:rsid w:val="001D0CF1"/>
    <w:rsid w:val="001D351B"/>
    <w:rsid w:val="001D4C22"/>
    <w:rsid w:val="001D6285"/>
    <w:rsid w:val="001E0AD1"/>
    <w:rsid w:val="001E0B7D"/>
    <w:rsid w:val="001E2D50"/>
    <w:rsid w:val="001E408E"/>
    <w:rsid w:val="001F02B9"/>
    <w:rsid w:val="001F0B61"/>
    <w:rsid w:val="001F5174"/>
    <w:rsid w:val="001F575C"/>
    <w:rsid w:val="001F6FF8"/>
    <w:rsid w:val="001F7938"/>
    <w:rsid w:val="00200F15"/>
    <w:rsid w:val="002024D7"/>
    <w:rsid w:val="00204AF3"/>
    <w:rsid w:val="00204EB3"/>
    <w:rsid w:val="00206F47"/>
    <w:rsid w:val="002075C7"/>
    <w:rsid w:val="00210198"/>
    <w:rsid w:val="00212837"/>
    <w:rsid w:val="00213276"/>
    <w:rsid w:val="00220B69"/>
    <w:rsid w:val="0022268B"/>
    <w:rsid w:val="00224E5B"/>
    <w:rsid w:val="00232657"/>
    <w:rsid w:val="00232B02"/>
    <w:rsid w:val="0023584D"/>
    <w:rsid w:val="002359C2"/>
    <w:rsid w:val="00236A38"/>
    <w:rsid w:val="00236CC7"/>
    <w:rsid w:val="00243576"/>
    <w:rsid w:val="0025272C"/>
    <w:rsid w:val="00254D9D"/>
    <w:rsid w:val="0026263F"/>
    <w:rsid w:val="002629FF"/>
    <w:rsid w:val="002641A7"/>
    <w:rsid w:val="002708E8"/>
    <w:rsid w:val="00275837"/>
    <w:rsid w:val="00280855"/>
    <w:rsid w:val="00280C40"/>
    <w:rsid w:val="00281843"/>
    <w:rsid w:val="00281EAD"/>
    <w:rsid w:val="002827A4"/>
    <w:rsid w:val="00282ECD"/>
    <w:rsid w:val="00287C3E"/>
    <w:rsid w:val="00292957"/>
    <w:rsid w:val="002A084E"/>
    <w:rsid w:val="002A14EC"/>
    <w:rsid w:val="002A1AAE"/>
    <w:rsid w:val="002A28CE"/>
    <w:rsid w:val="002A495D"/>
    <w:rsid w:val="002A4E87"/>
    <w:rsid w:val="002A4FE5"/>
    <w:rsid w:val="002A577D"/>
    <w:rsid w:val="002A6AC3"/>
    <w:rsid w:val="002B16AB"/>
    <w:rsid w:val="002B1B53"/>
    <w:rsid w:val="002B1F35"/>
    <w:rsid w:val="002B3097"/>
    <w:rsid w:val="002B443B"/>
    <w:rsid w:val="002B6995"/>
    <w:rsid w:val="002C0C99"/>
    <w:rsid w:val="002C1210"/>
    <w:rsid w:val="002C20CD"/>
    <w:rsid w:val="002C4315"/>
    <w:rsid w:val="002C6E82"/>
    <w:rsid w:val="002D237B"/>
    <w:rsid w:val="002D30DB"/>
    <w:rsid w:val="002D61B0"/>
    <w:rsid w:val="002D62A5"/>
    <w:rsid w:val="002E01EE"/>
    <w:rsid w:val="002E0F52"/>
    <w:rsid w:val="002E1732"/>
    <w:rsid w:val="002E2D22"/>
    <w:rsid w:val="002E46BA"/>
    <w:rsid w:val="002E46EC"/>
    <w:rsid w:val="002E64DD"/>
    <w:rsid w:val="002F1E3E"/>
    <w:rsid w:val="00300113"/>
    <w:rsid w:val="003002BC"/>
    <w:rsid w:val="003002F6"/>
    <w:rsid w:val="00300378"/>
    <w:rsid w:val="003016B0"/>
    <w:rsid w:val="00302EFA"/>
    <w:rsid w:val="00304023"/>
    <w:rsid w:val="0030580F"/>
    <w:rsid w:val="003069AC"/>
    <w:rsid w:val="003120C8"/>
    <w:rsid w:val="00314335"/>
    <w:rsid w:val="003179F3"/>
    <w:rsid w:val="0032226E"/>
    <w:rsid w:val="00322D92"/>
    <w:rsid w:val="00326755"/>
    <w:rsid w:val="003306BF"/>
    <w:rsid w:val="00331A64"/>
    <w:rsid w:val="00342FC1"/>
    <w:rsid w:val="0034334D"/>
    <w:rsid w:val="00343B3B"/>
    <w:rsid w:val="00344E0A"/>
    <w:rsid w:val="003459BB"/>
    <w:rsid w:val="003463D1"/>
    <w:rsid w:val="00352DEF"/>
    <w:rsid w:val="00364670"/>
    <w:rsid w:val="0036632F"/>
    <w:rsid w:val="00366C1D"/>
    <w:rsid w:val="003714C7"/>
    <w:rsid w:val="00376702"/>
    <w:rsid w:val="00381680"/>
    <w:rsid w:val="00384B82"/>
    <w:rsid w:val="00386C47"/>
    <w:rsid w:val="00393756"/>
    <w:rsid w:val="00394A46"/>
    <w:rsid w:val="003A3F19"/>
    <w:rsid w:val="003A6E92"/>
    <w:rsid w:val="003B12A8"/>
    <w:rsid w:val="003B533B"/>
    <w:rsid w:val="003B5A4D"/>
    <w:rsid w:val="003C32C0"/>
    <w:rsid w:val="003C799E"/>
    <w:rsid w:val="003D175E"/>
    <w:rsid w:val="003D24B0"/>
    <w:rsid w:val="003D4654"/>
    <w:rsid w:val="003D4CD1"/>
    <w:rsid w:val="003D54A6"/>
    <w:rsid w:val="003D6206"/>
    <w:rsid w:val="003D7953"/>
    <w:rsid w:val="003E7AC5"/>
    <w:rsid w:val="003F0ED1"/>
    <w:rsid w:val="003F24E7"/>
    <w:rsid w:val="003F32BA"/>
    <w:rsid w:val="003F4223"/>
    <w:rsid w:val="003F5A57"/>
    <w:rsid w:val="003F6DC9"/>
    <w:rsid w:val="004014CD"/>
    <w:rsid w:val="00404A9C"/>
    <w:rsid w:val="00407DAD"/>
    <w:rsid w:val="004108B5"/>
    <w:rsid w:val="00413FC3"/>
    <w:rsid w:val="00415F16"/>
    <w:rsid w:val="0041785C"/>
    <w:rsid w:val="0042085D"/>
    <w:rsid w:val="004225E5"/>
    <w:rsid w:val="00424305"/>
    <w:rsid w:val="00427B68"/>
    <w:rsid w:val="00434D74"/>
    <w:rsid w:val="00435D8C"/>
    <w:rsid w:val="00444AAE"/>
    <w:rsid w:val="00446D02"/>
    <w:rsid w:val="004527B3"/>
    <w:rsid w:val="00453016"/>
    <w:rsid w:val="00453A0B"/>
    <w:rsid w:val="00453E19"/>
    <w:rsid w:val="0045472F"/>
    <w:rsid w:val="00454F02"/>
    <w:rsid w:val="00462A9B"/>
    <w:rsid w:val="00462E90"/>
    <w:rsid w:val="00466349"/>
    <w:rsid w:val="00471CFA"/>
    <w:rsid w:val="00472C8F"/>
    <w:rsid w:val="00472F23"/>
    <w:rsid w:val="004735E2"/>
    <w:rsid w:val="00475018"/>
    <w:rsid w:val="00476C67"/>
    <w:rsid w:val="00477E6E"/>
    <w:rsid w:val="00485312"/>
    <w:rsid w:val="004920AF"/>
    <w:rsid w:val="004931A2"/>
    <w:rsid w:val="004948CC"/>
    <w:rsid w:val="00494F4F"/>
    <w:rsid w:val="004A11AF"/>
    <w:rsid w:val="004A2D8D"/>
    <w:rsid w:val="004A55D1"/>
    <w:rsid w:val="004A6089"/>
    <w:rsid w:val="004B1F57"/>
    <w:rsid w:val="004B649C"/>
    <w:rsid w:val="004C1D3B"/>
    <w:rsid w:val="004C24AE"/>
    <w:rsid w:val="004C55C5"/>
    <w:rsid w:val="004D012B"/>
    <w:rsid w:val="004D02AD"/>
    <w:rsid w:val="004D0439"/>
    <w:rsid w:val="004D2873"/>
    <w:rsid w:val="004D3C86"/>
    <w:rsid w:val="004D6E27"/>
    <w:rsid w:val="004D6EFF"/>
    <w:rsid w:val="004E2D6D"/>
    <w:rsid w:val="004E33A6"/>
    <w:rsid w:val="004E3E0B"/>
    <w:rsid w:val="004E3FC0"/>
    <w:rsid w:val="004E6AC8"/>
    <w:rsid w:val="004F053E"/>
    <w:rsid w:val="004F4F06"/>
    <w:rsid w:val="005022FB"/>
    <w:rsid w:val="00502FD2"/>
    <w:rsid w:val="005042EC"/>
    <w:rsid w:val="005049E7"/>
    <w:rsid w:val="00504EA3"/>
    <w:rsid w:val="00507D60"/>
    <w:rsid w:val="005100E8"/>
    <w:rsid w:val="00512746"/>
    <w:rsid w:val="00522D00"/>
    <w:rsid w:val="005238AB"/>
    <w:rsid w:val="00524150"/>
    <w:rsid w:val="005243C0"/>
    <w:rsid w:val="00530521"/>
    <w:rsid w:val="00534497"/>
    <w:rsid w:val="005413EF"/>
    <w:rsid w:val="00544D18"/>
    <w:rsid w:val="00546783"/>
    <w:rsid w:val="005474C3"/>
    <w:rsid w:val="00547AAC"/>
    <w:rsid w:val="0055165E"/>
    <w:rsid w:val="00554BED"/>
    <w:rsid w:val="00555975"/>
    <w:rsid w:val="0055615C"/>
    <w:rsid w:val="00557C13"/>
    <w:rsid w:val="005616A6"/>
    <w:rsid w:val="00562606"/>
    <w:rsid w:val="005638AE"/>
    <w:rsid w:val="005670C5"/>
    <w:rsid w:val="00567987"/>
    <w:rsid w:val="00570747"/>
    <w:rsid w:val="0057119A"/>
    <w:rsid w:val="00573357"/>
    <w:rsid w:val="00575622"/>
    <w:rsid w:val="005801E7"/>
    <w:rsid w:val="0058228F"/>
    <w:rsid w:val="0058536D"/>
    <w:rsid w:val="00587F75"/>
    <w:rsid w:val="00591C22"/>
    <w:rsid w:val="00593649"/>
    <w:rsid w:val="00597BE0"/>
    <w:rsid w:val="005A4B02"/>
    <w:rsid w:val="005A5475"/>
    <w:rsid w:val="005B26E2"/>
    <w:rsid w:val="005B2A59"/>
    <w:rsid w:val="005B4150"/>
    <w:rsid w:val="005C6504"/>
    <w:rsid w:val="005D130D"/>
    <w:rsid w:val="005D4F11"/>
    <w:rsid w:val="005D5202"/>
    <w:rsid w:val="005D7A3E"/>
    <w:rsid w:val="005E0E29"/>
    <w:rsid w:val="005E1803"/>
    <w:rsid w:val="005E22B4"/>
    <w:rsid w:val="005E4AE3"/>
    <w:rsid w:val="005E7023"/>
    <w:rsid w:val="005E7DAF"/>
    <w:rsid w:val="005E7DF7"/>
    <w:rsid w:val="005F183B"/>
    <w:rsid w:val="005F3FD8"/>
    <w:rsid w:val="006027C6"/>
    <w:rsid w:val="0060404F"/>
    <w:rsid w:val="006056E5"/>
    <w:rsid w:val="006131F4"/>
    <w:rsid w:val="00615890"/>
    <w:rsid w:val="00621D07"/>
    <w:rsid w:val="00624B95"/>
    <w:rsid w:val="0063060F"/>
    <w:rsid w:val="00630C5D"/>
    <w:rsid w:val="00635ED2"/>
    <w:rsid w:val="00640610"/>
    <w:rsid w:val="00642D97"/>
    <w:rsid w:val="006436EB"/>
    <w:rsid w:val="0065620A"/>
    <w:rsid w:val="0065643C"/>
    <w:rsid w:val="00663F5B"/>
    <w:rsid w:val="00664A1D"/>
    <w:rsid w:val="00665E9B"/>
    <w:rsid w:val="00671F70"/>
    <w:rsid w:val="00675A9B"/>
    <w:rsid w:val="00676EDB"/>
    <w:rsid w:val="00677399"/>
    <w:rsid w:val="00677497"/>
    <w:rsid w:val="00684192"/>
    <w:rsid w:val="006866CE"/>
    <w:rsid w:val="006876A6"/>
    <w:rsid w:val="0069479C"/>
    <w:rsid w:val="00694E66"/>
    <w:rsid w:val="006956A4"/>
    <w:rsid w:val="00697A71"/>
    <w:rsid w:val="006A0030"/>
    <w:rsid w:val="006A7E5C"/>
    <w:rsid w:val="006B5A0C"/>
    <w:rsid w:val="006B69C0"/>
    <w:rsid w:val="006C22E6"/>
    <w:rsid w:val="006C4B2C"/>
    <w:rsid w:val="006C5C4A"/>
    <w:rsid w:val="006D294A"/>
    <w:rsid w:val="006E0236"/>
    <w:rsid w:val="006E028B"/>
    <w:rsid w:val="006E0C12"/>
    <w:rsid w:val="006E3054"/>
    <w:rsid w:val="006E6CBB"/>
    <w:rsid w:val="006E7BA6"/>
    <w:rsid w:val="006F2CF2"/>
    <w:rsid w:val="006F61A3"/>
    <w:rsid w:val="006F7810"/>
    <w:rsid w:val="006F78EF"/>
    <w:rsid w:val="00701095"/>
    <w:rsid w:val="007058F3"/>
    <w:rsid w:val="007069D1"/>
    <w:rsid w:val="00706D89"/>
    <w:rsid w:val="00713A6C"/>
    <w:rsid w:val="00715492"/>
    <w:rsid w:val="00716157"/>
    <w:rsid w:val="0071706A"/>
    <w:rsid w:val="0072037D"/>
    <w:rsid w:val="007212F7"/>
    <w:rsid w:val="007270C0"/>
    <w:rsid w:val="0073409F"/>
    <w:rsid w:val="00740E82"/>
    <w:rsid w:val="00742F8D"/>
    <w:rsid w:val="00743E9B"/>
    <w:rsid w:val="00744F7C"/>
    <w:rsid w:val="007455E0"/>
    <w:rsid w:val="00745F83"/>
    <w:rsid w:val="0074667A"/>
    <w:rsid w:val="00746DF6"/>
    <w:rsid w:val="007504C3"/>
    <w:rsid w:val="00750CF0"/>
    <w:rsid w:val="00752BB3"/>
    <w:rsid w:val="007539E2"/>
    <w:rsid w:val="00754CA0"/>
    <w:rsid w:val="00757099"/>
    <w:rsid w:val="007575C2"/>
    <w:rsid w:val="00757C09"/>
    <w:rsid w:val="00760BBF"/>
    <w:rsid w:val="00764C83"/>
    <w:rsid w:val="00771BCF"/>
    <w:rsid w:val="00771D88"/>
    <w:rsid w:val="00775AF7"/>
    <w:rsid w:val="00775D1D"/>
    <w:rsid w:val="00777FFC"/>
    <w:rsid w:val="00781132"/>
    <w:rsid w:val="0078273A"/>
    <w:rsid w:val="00786950"/>
    <w:rsid w:val="00787BC9"/>
    <w:rsid w:val="00787DAD"/>
    <w:rsid w:val="0079086B"/>
    <w:rsid w:val="007968FD"/>
    <w:rsid w:val="007A0095"/>
    <w:rsid w:val="007A00BF"/>
    <w:rsid w:val="007A11A1"/>
    <w:rsid w:val="007A1274"/>
    <w:rsid w:val="007A60AC"/>
    <w:rsid w:val="007A67C5"/>
    <w:rsid w:val="007A7F3D"/>
    <w:rsid w:val="007B3BCA"/>
    <w:rsid w:val="007C26BF"/>
    <w:rsid w:val="007C313A"/>
    <w:rsid w:val="007C4720"/>
    <w:rsid w:val="007C4AFA"/>
    <w:rsid w:val="007C633D"/>
    <w:rsid w:val="007C717C"/>
    <w:rsid w:val="007D22F6"/>
    <w:rsid w:val="007E00DD"/>
    <w:rsid w:val="007E07F6"/>
    <w:rsid w:val="007E213D"/>
    <w:rsid w:val="007E3178"/>
    <w:rsid w:val="007E39CD"/>
    <w:rsid w:val="007E4798"/>
    <w:rsid w:val="007E67EB"/>
    <w:rsid w:val="007F0009"/>
    <w:rsid w:val="007F1F59"/>
    <w:rsid w:val="007F25FC"/>
    <w:rsid w:val="007F30E2"/>
    <w:rsid w:val="007F4A33"/>
    <w:rsid w:val="008022CF"/>
    <w:rsid w:val="00807E59"/>
    <w:rsid w:val="008128E9"/>
    <w:rsid w:val="00814827"/>
    <w:rsid w:val="00814DDA"/>
    <w:rsid w:val="008165E3"/>
    <w:rsid w:val="00822620"/>
    <w:rsid w:val="00826CFC"/>
    <w:rsid w:val="008411E7"/>
    <w:rsid w:val="008429AA"/>
    <w:rsid w:val="00845060"/>
    <w:rsid w:val="00845942"/>
    <w:rsid w:val="00851444"/>
    <w:rsid w:val="00855B12"/>
    <w:rsid w:val="008575CF"/>
    <w:rsid w:val="00865B53"/>
    <w:rsid w:val="008661F6"/>
    <w:rsid w:val="00871998"/>
    <w:rsid w:val="008729C8"/>
    <w:rsid w:val="0087353A"/>
    <w:rsid w:val="008757B2"/>
    <w:rsid w:val="0088177D"/>
    <w:rsid w:val="00882035"/>
    <w:rsid w:val="00882474"/>
    <w:rsid w:val="00884D56"/>
    <w:rsid w:val="008903BA"/>
    <w:rsid w:val="0089185C"/>
    <w:rsid w:val="00894F97"/>
    <w:rsid w:val="008956B5"/>
    <w:rsid w:val="008959BB"/>
    <w:rsid w:val="00896E02"/>
    <w:rsid w:val="00897A85"/>
    <w:rsid w:val="008A2BBC"/>
    <w:rsid w:val="008A3B1C"/>
    <w:rsid w:val="008A428F"/>
    <w:rsid w:val="008A4DA3"/>
    <w:rsid w:val="008A6AA9"/>
    <w:rsid w:val="008A6D4B"/>
    <w:rsid w:val="008B01B5"/>
    <w:rsid w:val="008B604D"/>
    <w:rsid w:val="008B6541"/>
    <w:rsid w:val="008C3369"/>
    <w:rsid w:val="008C3CC7"/>
    <w:rsid w:val="008D163A"/>
    <w:rsid w:val="008D20B3"/>
    <w:rsid w:val="008E111A"/>
    <w:rsid w:val="008E1717"/>
    <w:rsid w:val="008E47CF"/>
    <w:rsid w:val="008E4D3A"/>
    <w:rsid w:val="008E6C42"/>
    <w:rsid w:val="008F2939"/>
    <w:rsid w:val="008F34FF"/>
    <w:rsid w:val="008F68EE"/>
    <w:rsid w:val="0090369B"/>
    <w:rsid w:val="009046C7"/>
    <w:rsid w:val="009063FB"/>
    <w:rsid w:val="00910381"/>
    <w:rsid w:val="00922668"/>
    <w:rsid w:val="00925743"/>
    <w:rsid w:val="009279FC"/>
    <w:rsid w:val="009307D9"/>
    <w:rsid w:val="00932608"/>
    <w:rsid w:val="009339D1"/>
    <w:rsid w:val="009376E9"/>
    <w:rsid w:val="00941F4B"/>
    <w:rsid w:val="0094323D"/>
    <w:rsid w:val="0094643D"/>
    <w:rsid w:val="009507BC"/>
    <w:rsid w:val="00951B60"/>
    <w:rsid w:val="00954C56"/>
    <w:rsid w:val="00956095"/>
    <w:rsid w:val="0095695F"/>
    <w:rsid w:val="009578C9"/>
    <w:rsid w:val="009607D7"/>
    <w:rsid w:val="00960D41"/>
    <w:rsid w:val="00962758"/>
    <w:rsid w:val="00964F98"/>
    <w:rsid w:val="009756D4"/>
    <w:rsid w:val="009813CF"/>
    <w:rsid w:val="0098214B"/>
    <w:rsid w:val="00983789"/>
    <w:rsid w:val="00984607"/>
    <w:rsid w:val="00984654"/>
    <w:rsid w:val="00987363"/>
    <w:rsid w:val="00991ECE"/>
    <w:rsid w:val="00992249"/>
    <w:rsid w:val="0099351D"/>
    <w:rsid w:val="00993B67"/>
    <w:rsid w:val="00995223"/>
    <w:rsid w:val="009A0688"/>
    <w:rsid w:val="009A093F"/>
    <w:rsid w:val="009A4320"/>
    <w:rsid w:val="009A46C4"/>
    <w:rsid w:val="009A4F47"/>
    <w:rsid w:val="009A5050"/>
    <w:rsid w:val="009A6EA3"/>
    <w:rsid w:val="009A7C7C"/>
    <w:rsid w:val="009B2549"/>
    <w:rsid w:val="009B3723"/>
    <w:rsid w:val="009B7B9D"/>
    <w:rsid w:val="009B7BCB"/>
    <w:rsid w:val="009C25B0"/>
    <w:rsid w:val="009C437F"/>
    <w:rsid w:val="009C5E1A"/>
    <w:rsid w:val="009C638A"/>
    <w:rsid w:val="009D1C98"/>
    <w:rsid w:val="009D330F"/>
    <w:rsid w:val="009D3B5B"/>
    <w:rsid w:val="009D4179"/>
    <w:rsid w:val="009E1D0D"/>
    <w:rsid w:val="009E537E"/>
    <w:rsid w:val="009E54F4"/>
    <w:rsid w:val="009E64D5"/>
    <w:rsid w:val="009E78CA"/>
    <w:rsid w:val="009F1E15"/>
    <w:rsid w:val="00A01C9D"/>
    <w:rsid w:val="00A03ACC"/>
    <w:rsid w:val="00A04CF6"/>
    <w:rsid w:val="00A04DF3"/>
    <w:rsid w:val="00A07EBC"/>
    <w:rsid w:val="00A106D5"/>
    <w:rsid w:val="00A12B99"/>
    <w:rsid w:val="00A15284"/>
    <w:rsid w:val="00A212FD"/>
    <w:rsid w:val="00A22C23"/>
    <w:rsid w:val="00A2610A"/>
    <w:rsid w:val="00A32ABB"/>
    <w:rsid w:val="00A332BB"/>
    <w:rsid w:val="00A342DA"/>
    <w:rsid w:val="00A36B5F"/>
    <w:rsid w:val="00A436BF"/>
    <w:rsid w:val="00A4757F"/>
    <w:rsid w:val="00A47D58"/>
    <w:rsid w:val="00A50675"/>
    <w:rsid w:val="00A510C1"/>
    <w:rsid w:val="00A52B21"/>
    <w:rsid w:val="00A53B34"/>
    <w:rsid w:val="00A55EC1"/>
    <w:rsid w:val="00A6139D"/>
    <w:rsid w:val="00A648E2"/>
    <w:rsid w:val="00A66730"/>
    <w:rsid w:val="00A71CE3"/>
    <w:rsid w:val="00A74F4A"/>
    <w:rsid w:val="00A752D1"/>
    <w:rsid w:val="00A77A45"/>
    <w:rsid w:val="00A77C66"/>
    <w:rsid w:val="00A80ACA"/>
    <w:rsid w:val="00A80E1E"/>
    <w:rsid w:val="00A8310F"/>
    <w:rsid w:val="00A831F5"/>
    <w:rsid w:val="00A83BEB"/>
    <w:rsid w:val="00A87EFE"/>
    <w:rsid w:val="00A91097"/>
    <w:rsid w:val="00A93353"/>
    <w:rsid w:val="00A94BF6"/>
    <w:rsid w:val="00A95341"/>
    <w:rsid w:val="00A95F33"/>
    <w:rsid w:val="00A964D8"/>
    <w:rsid w:val="00A97201"/>
    <w:rsid w:val="00A974AF"/>
    <w:rsid w:val="00AA1A7C"/>
    <w:rsid w:val="00AA1E33"/>
    <w:rsid w:val="00AB092D"/>
    <w:rsid w:val="00AB2814"/>
    <w:rsid w:val="00AC0CE2"/>
    <w:rsid w:val="00AC0D2B"/>
    <w:rsid w:val="00AC32B5"/>
    <w:rsid w:val="00AC3B25"/>
    <w:rsid w:val="00AC547C"/>
    <w:rsid w:val="00AC7569"/>
    <w:rsid w:val="00AC7811"/>
    <w:rsid w:val="00AD2C3F"/>
    <w:rsid w:val="00AD3DB8"/>
    <w:rsid w:val="00AD5E9F"/>
    <w:rsid w:val="00AD648B"/>
    <w:rsid w:val="00AE4CDB"/>
    <w:rsid w:val="00AE7204"/>
    <w:rsid w:val="00AF294D"/>
    <w:rsid w:val="00AF30C5"/>
    <w:rsid w:val="00AF5E66"/>
    <w:rsid w:val="00AF7ACE"/>
    <w:rsid w:val="00B00C9D"/>
    <w:rsid w:val="00B01699"/>
    <w:rsid w:val="00B02EBA"/>
    <w:rsid w:val="00B036F0"/>
    <w:rsid w:val="00B11219"/>
    <w:rsid w:val="00B12291"/>
    <w:rsid w:val="00B12774"/>
    <w:rsid w:val="00B13450"/>
    <w:rsid w:val="00B2493D"/>
    <w:rsid w:val="00B25562"/>
    <w:rsid w:val="00B30E77"/>
    <w:rsid w:val="00B32151"/>
    <w:rsid w:val="00B328CA"/>
    <w:rsid w:val="00B34FDA"/>
    <w:rsid w:val="00B40E3A"/>
    <w:rsid w:val="00B40E6C"/>
    <w:rsid w:val="00B41D43"/>
    <w:rsid w:val="00B4300F"/>
    <w:rsid w:val="00B43AC7"/>
    <w:rsid w:val="00B47882"/>
    <w:rsid w:val="00B5096E"/>
    <w:rsid w:val="00B62896"/>
    <w:rsid w:val="00B643EA"/>
    <w:rsid w:val="00B67668"/>
    <w:rsid w:val="00B67AC7"/>
    <w:rsid w:val="00B7098A"/>
    <w:rsid w:val="00B761DE"/>
    <w:rsid w:val="00B86847"/>
    <w:rsid w:val="00B87605"/>
    <w:rsid w:val="00B87CEC"/>
    <w:rsid w:val="00B920A7"/>
    <w:rsid w:val="00B92827"/>
    <w:rsid w:val="00B97673"/>
    <w:rsid w:val="00BA39C0"/>
    <w:rsid w:val="00BA4A8C"/>
    <w:rsid w:val="00BB0078"/>
    <w:rsid w:val="00BB06AC"/>
    <w:rsid w:val="00BB3FC2"/>
    <w:rsid w:val="00BB45F8"/>
    <w:rsid w:val="00BB5486"/>
    <w:rsid w:val="00BB584C"/>
    <w:rsid w:val="00BC00CC"/>
    <w:rsid w:val="00BC1BE2"/>
    <w:rsid w:val="00BC4BB1"/>
    <w:rsid w:val="00BC6000"/>
    <w:rsid w:val="00BD017C"/>
    <w:rsid w:val="00BD2B46"/>
    <w:rsid w:val="00BD37BF"/>
    <w:rsid w:val="00BE2DAB"/>
    <w:rsid w:val="00BF121F"/>
    <w:rsid w:val="00BF1351"/>
    <w:rsid w:val="00BF61DF"/>
    <w:rsid w:val="00BF66ED"/>
    <w:rsid w:val="00C025BD"/>
    <w:rsid w:val="00C070BA"/>
    <w:rsid w:val="00C11320"/>
    <w:rsid w:val="00C14DE8"/>
    <w:rsid w:val="00C163A3"/>
    <w:rsid w:val="00C17388"/>
    <w:rsid w:val="00C174DE"/>
    <w:rsid w:val="00C21F6C"/>
    <w:rsid w:val="00C24214"/>
    <w:rsid w:val="00C24E19"/>
    <w:rsid w:val="00C25C20"/>
    <w:rsid w:val="00C270F9"/>
    <w:rsid w:val="00C27AC9"/>
    <w:rsid w:val="00C34FCE"/>
    <w:rsid w:val="00C37445"/>
    <w:rsid w:val="00C37CD4"/>
    <w:rsid w:val="00C40D38"/>
    <w:rsid w:val="00C41FF1"/>
    <w:rsid w:val="00C51766"/>
    <w:rsid w:val="00C53089"/>
    <w:rsid w:val="00C558FD"/>
    <w:rsid w:val="00C61AC7"/>
    <w:rsid w:val="00C61F1A"/>
    <w:rsid w:val="00C6257E"/>
    <w:rsid w:val="00C62E70"/>
    <w:rsid w:val="00C674FA"/>
    <w:rsid w:val="00C73FC1"/>
    <w:rsid w:val="00C77937"/>
    <w:rsid w:val="00C77940"/>
    <w:rsid w:val="00C77D57"/>
    <w:rsid w:val="00C830DA"/>
    <w:rsid w:val="00C84F75"/>
    <w:rsid w:val="00C86CA2"/>
    <w:rsid w:val="00C87206"/>
    <w:rsid w:val="00C878D0"/>
    <w:rsid w:val="00C9359B"/>
    <w:rsid w:val="00C93B8E"/>
    <w:rsid w:val="00C9495A"/>
    <w:rsid w:val="00C95A9B"/>
    <w:rsid w:val="00C9604D"/>
    <w:rsid w:val="00CA0E2B"/>
    <w:rsid w:val="00CA41EC"/>
    <w:rsid w:val="00CA44AF"/>
    <w:rsid w:val="00CA58AF"/>
    <w:rsid w:val="00CB07C3"/>
    <w:rsid w:val="00CB33B6"/>
    <w:rsid w:val="00CB69E2"/>
    <w:rsid w:val="00CB78A6"/>
    <w:rsid w:val="00CC002C"/>
    <w:rsid w:val="00CC46EE"/>
    <w:rsid w:val="00CC5AE4"/>
    <w:rsid w:val="00CC77E1"/>
    <w:rsid w:val="00CC79B5"/>
    <w:rsid w:val="00CD10A3"/>
    <w:rsid w:val="00CD2EA6"/>
    <w:rsid w:val="00CD744F"/>
    <w:rsid w:val="00CE27C9"/>
    <w:rsid w:val="00CE2DF4"/>
    <w:rsid w:val="00CE2F8B"/>
    <w:rsid w:val="00CE50BB"/>
    <w:rsid w:val="00CE68DF"/>
    <w:rsid w:val="00CE6CB7"/>
    <w:rsid w:val="00CE7E48"/>
    <w:rsid w:val="00CF0245"/>
    <w:rsid w:val="00CF0884"/>
    <w:rsid w:val="00CF313E"/>
    <w:rsid w:val="00CF32B7"/>
    <w:rsid w:val="00CF35DF"/>
    <w:rsid w:val="00CF5CE4"/>
    <w:rsid w:val="00CF5E30"/>
    <w:rsid w:val="00D01000"/>
    <w:rsid w:val="00D02803"/>
    <w:rsid w:val="00D07052"/>
    <w:rsid w:val="00D10E33"/>
    <w:rsid w:val="00D16817"/>
    <w:rsid w:val="00D24142"/>
    <w:rsid w:val="00D32BFB"/>
    <w:rsid w:val="00D362BB"/>
    <w:rsid w:val="00D37D54"/>
    <w:rsid w:val="00D400C5"/>
    <w:rsid w:val="00D465E5"/>
    <w:rsid w:val="00D47E2B"/>
    <w:rsid w:val="00D52907"/>
    <w:rsid w:val="00D7039C"/>
    <w:rsid w:val="00D70952"/>
    <w:rsid w:val="00D72B6E"/>
    <w:rsid w:val="00D74394"/>
    <w:rsid w:val="00D74E05"/>
    <w:rsid w:val="00D7785F"/>
    <w:rsid w:val="00D828CC"/>
    <w:rsid w:val="00D83B48"/>
    <w:rsid w:val="00D8478C"/>
    <w:rsid w:val="00D860F9"/>
    <w:rsid w:val="00D90966"/>
    <w:rsid w:val="00D91019"/>
    <w:rsid w:val="00D968E2"/>
    <w:rsid w:val="00DA09D6"/>
    <w:rsid w:val="00DA6938"/>
    <w:rsid w:val="00DA7497"/>
    <w:rsid w:val="00DA75C8"/>
    <w:rsid w:val="00DB1750"/>
    <w:rsid w:val="00DB20E4"/>
    <w:rsid w:val="00DC0605"/>
    <w:rsid w:val="00DC2D60"/>
    <w:rsid w:val="00DC5A8B"/>
    <w:rsid w:val="00DC5F10"/>
    <w:rsid w:val="00DC7F2D"/>
    <w:rsid w:val="00DD303C"/>
    <w:rsid w:val="00DD3862"/>
    <w:rsid w:val="00DD6BA9"/>
    <w:rsid w:val="00DD74F3"/>
    <w:rsid w:val="00DF0060"/>
    <w:rsid w:val="00DF1660"/>
    <w:rsid w:val="00DF16CE"/>
    <w:rsid w:val="00DF2B0C"/>
    <w:rsid w:val="00DF3215"/>
    <w:rsid w:val="00DF5CFE"/>
    <w:rsid w:val="00DF71CE"/>
    <w:rsid w:val="00E0243A"/>
    <w:rsid w:val="00E0389D"/>
    <w:rsid w:val="00E04F0F"/>
    <w:rsid w:val="00E11EDD"/>
    <w:rsid w:val="00E27FBA"/>
    <w:rsid w:val="00E30329"/>
    <w:rsid w:val="00E3210B"/>
    <w:rsid w:val="00E42D73"/>
    <w:rsid w:val="00E45712"/>
    <w:rsid w:val="00E529A0"/>
    <w:rsid w:val="00E53E1D"/>
    <w:rsid w:val="00E564F5"/>
    <w:rsid w:val="00E60123"/>
    <w:rsid w:val="00E616C9"/>
    <w:rsid w:val="00E6364D"/>
    <w:rsid w:val="00E663A0"/>
    <w:rsid w:val="00E7282C"/>
    <w:rsid w:val="00E774F5"/>
    <w:rsid w:val="00E81FE8"/>
    <w:rsid w:val="00E83E12"/>
    <w:rsid w:val="00E91758"/>
    <w:rsid w:val="00E91BEA"/>
    <w:rsid w:val="00E9250A"/>
    <w:rsid w:val="00E92DD3"/>
    <w:rsid w:val="00E93B34"/>
    <w:rsid w:val="00EA1B0C"/>
    <w:rsid w:val="00EA2023"/>
    <w:rsid w:val="00EA25DD"/>
    <w:rsid w:val="00EA2A8B"/>
    <w:rsid w:val="00EA4DE4"/>
    <w:rsid w:val="00EA590E"/>
    <w:rsid w:val="00EA681F"/>
    <w:rsid w:val="00EA70BC"/>
    <w:rsid w:val="00EB240A"/>
    <w:rsid w:val="00EB4FD9"/>
    <w:rsid w:val="00EB6A79"/>
    <w:rsid w:val="00ED26B5"/>
    <w:rsid w:val="00ED427B"/>
    <w:rsid w:val="00ED52C6"/>
    <w:rsid w:val="00ED5588"/>
    <w:rsid w:val="00ED6F1B"/>
    <w:rsid w:val="00ED7C69"/>
    <w:rsid w:val="00EE1936"/>
    <w:rsid w:val="00EE7500"/>
    <w:rsid w:val="00EF3421"/>
    <w:rsid w:val="00EF488C"/>
    <w:rsid w:val="00EF7CDA"/>
    <w:rsid w:val="00F034C1"/>
    <w:rsid w:val="00F05F9B"/>
    <w:rsid w:val="00F064EE"/>
    <w:rsid w:val="00F06B26"/>
    <w:rsid w:val="00F07AF9"/>
    <w:rsid w:val="00F07D25"/>
    <w:rsid w:val="00F07E23"/>
    <w:rsid w:val="00F10606"/>
    <w:rsid w:val="00F125D6"/>
    <w:rsid w:val="00F148D5"/>
    <w:rsid w:val="00F15C8A"/>
    <w:rsid w:val="00F20EC0"/>
    <w:rsid w:val="00F222D7"/>
    <w:rsid w:val="00F24735"/>
    <w:rsid w:val="00F24E91"/>
    <w:rsid w:val="00F26256"/>
    <w:rsid w:val="00F26BEB"/>
    <w:rsid w:val="00F26DB8"/>
    <w:rsid w:val="00F2747C"/>
    <w:rsid w:val="00F278DA"/>
    <w:rsid w:val="00F30783"/>
    <w:rsid w:val="00F31620"/>
    <w:rsid w:val="00F31712"/>
    <w:rsid w:val="00F33EB6"/>
    <w:rsid w:val="00F349F7"/>
    <w:rsid w:val="00F36FF6"/>
    <w:rsid w:val="00F3771A"/>
    <w:rsid w:val="00F40A90"/>
    <w:rsid w:val="00F42393"/>
    <w:rsid w:val="00F425D2"/>
    <w:rsid w:val="00F43198"/>
    <w:rsid w:val="00F4374C"/>
    <w:rsid w:val="00F44914"/>
    <w:rsid w:val="00F44BA0"/>
    <w:rsid w:val="00F4522B"/>
    <w:rsid w:val="00F45E8D"/>
    <w:rsid w:val="00F54685"/>
    <w:rsid w:val="00F6036D"/>
    <w:rsid w:val="00F60D34"/>
    <w:rsid w:val="00F64284"/>
    <w:rsid w:val="00F65FD4"/>
    <w:rsid w:val="00F666F9"/>
    <w:rsid w:val="00F70169"/>
    <w:rsid w:val="00F71872"/>
    <w:rsid w:val="00F73AFC"/>
    <w:rsid w:val="00F75754"/>
    <w:rsid w:val="00F770EB"/>
    <w:rsid w:val="00F82402"/>
    <w:rsid w:val="00F84E4C"/>
    <w:rsid w:val="00F85E33"/>
    <w:rsid w:val="00F8656C"/>
    <w:rsid w:val="00F908B2"/>
    <w:rsid w:val="00F92E3D"/>
    <w:rsid w:val="00F96023"/>
    <w:rsid w:val="00F971C0"/>
    <w:rsid w:val="00FA675F"/>
    <w:rsid w:val="00FA6CDF"/>
    <w:rsid w:val="00FA7D1A"/>
    <w:rsid w:val="00FB55A7"/>
    <w:rsid w:val="00FB5C31"/>
    <w:rsid w:val="00FB7978"/>
    <w:rsid w:val="00FC03A1"/>
    <w:rsid w:val="00FC2BD1"/>
    <w:rsid w:val="00FC31D0"/>
    <w:rsid w:val="00FC3E40"/>
    <w:rsid w:val="00FC43E1"/>
    <w:rsid w:val="00FC6F77"/>
    <w:rsid w:val="00FD4C7F"/>
    <w:rsid w:val="00FD508E"/>
    <w:rsid w:val="00FD57B9"/>
    <w:rsid w:val="00FD5D26"/>
    <w:rsid w:val="00FD61F4"/>
    <w:rsid w:val="00FD7325"/>
    <w:rsid w:val="00FE1171"/>
    <w:rsid w:val="00FE1B66"/>
    <w:rsid w:val="00FE26E9"/>
    <w:rsid w:val="00FE5989"/>
    <w:rsid w:val="00FE625C"/>
    <w:rsid w:val="00FE6B17"/>
    <w:rsid w:val="00FF0876"/>
    <w:rsid w:val="00FF3057"/>
    <w:rsid w:val="00FF311D"/>
    <w:rsid w:val="00FF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able of authorities" w:semiHidden="0" w:unhideWhenUsed="0"/>
    <w:lsdException w:name="List Bullet" w:semiHidden="0" w:unhideWhenUsed="0"/>
    <w:lsdException w:name="Title" w:locked="1" w:semiHidden="0" w:uiPriority="0" w:unhideWhenUsed="0" w:qFormat="1"/>
    <w:lsdException w:name="Default Paragraph Font" w:locked="1" w:uiPriority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61A3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locked/>
    <w:rsid w:val="0036632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36632F"/>
    <w:rPr>
      <w:rFonts w:ascii="Cambria" w:hAnsi="Cambria" w:cs="Times New Roman"/>
      <w:b/>
      <w:kern w:val="32"/>
      <w:sz w:val="32"/>
    </w:rPr>
  </w:style>
  <w:style w:type="paragraph" w:customStyle="1" w:styleId="ConsPlusNormal">
    <w:name w:val="ConsPlusNormal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rsid w:val="006F61A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6F61A3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rsid w:val="006F61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4">
    <w:name w:val="List Paragraph"/>
    <w:basedOn w:val="a0"/>
    <w:uiPriority w:val="99"/>
    <w:qFormat/>
    <w:rsid w:val="0099351D"/>
    <w:pPr>
      <w:ind w:left="720"/>
      <w:contextualSpacing/>
    </w:pPr>
    <w:rPr>
      <w:lang w:eastAsia="en-US"/>
    </w:rPr>
  </w:style>
  <w:style w:type="paragraph" w:styleId="a5">
    <w:name w:val="footnote text"/>
    <w:basedOn w:val="a0"/>
    <w:link w:val="a6"/>
    <w:uiPriority w:val="99"/>
    <w:semiHidden/>
    <w:rsid w:val="0099351D"/>
    <w:pPr>
      <w:spacing w:after="0" w:line="240" w:lineRule="auto"/>
    </w:pPr>
    <w:rPr>
      <w:sz w:val="20"/>
      <w:szCs w:val="20"/>
      <w:lang w:eastAsia="en-US"/>
    </w:rPr>
  </w:style>
  <w:style w:type="character" w:customStyle="1" w:styleId="a6">
    <w:name w:val="Текст сноски Знак"/>
    <w:basedOn w:val="a1"/>
    <w:link w:val="a5"/>
    <w:uiPriority w:val="99"/>
    <w:semiHidden/>
    <w:locked/>
    <w:rsid w:val="0099351D"/>
    <w:rPr>
      <w:rFonts w:eastAsia="Times New Roman" w:cs="Times New Roman"/>
      <w:sz w:val="20"/>
      <w:lang w:eastAsia="en-US"/>
    </w:rPr>
  </w:style>
  <w:style w:type="character" w:styleId="a7">
    <w:name w:val="footnote reference"/>
    <w:basedOn w:val="a1"/>
    <w:uiPriority w:val="99"/>
    <w:rsid w:val="0099351D"/>
    <w:rPr>
      <w:rFonts w:cs="Times New Roman"/>
      <w:vertAlign w:val="superscript"/>
    </w:rPr>
  </w:style>
  <w:style w:type="paragraph" w:styleId="a8">
    <w:name w:val="No Spacing"/>
    <w:uiPriority w:val="99"/>
    <w:qFormat/>
    <w:rsid w:val="00A71CE3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uiPriority w:val="99"/>
    <w:rsid w:val="002D30DB"/>
  </w:style>
  <w:style w:type="character" w:styleId="a9">
    <w:name w:val="Hyperlink"/>
    <w:basedOn w:val="a1"/>
    <w:uiPriority w:val="99"/>
    <w:rsid w:val="002D30DB"/>
    <w:rPr>
      <w:rFonts w:cs="Times New Roman"/>
      <w:color w:val="0000FF"/>
      <w:u w:val="single"/>
    </w:rPr>
  </w:style>
  <w:style w:type="character" w:styleId="aa">
    <w:name w:val="annotation reference"/>
    <w:basedOn w:val="a1"/>
    <w:uiPriority w:val="99"/>
    <w:rsid w:val="00ED427B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rsid w:val="00ED427B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locked/>
    <w:rsid w:val="00ED427B"/>
    <w:rPr>
      <w:rFonts w:cs="Times New Roman"/>
      <w:sz w:val="20"/>
    </w:rPr>
  </w:style>
  <w:style w:type="paragraph" w:styleId="ad">
    <w:name w:val="annotation subject"/>
    <w:basedOn w:val="ab"/>
    <w:next w:val="ab"/>
    <w:link w:val="ae"/>
    <w:uiPriority w:val="99"/>
    <w:rsid w:val="00ED427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locked/>
    <w:rsid w:val="00ED427B"/>
    <w:rPr>
      <w:rFonts w:cs="Times New Roman"/>
      <w:b/>
      <w:sz w:val="20"/>
    </w:rPr>
  </w:style>
  <w:style w:type="paragraph" w:styleId="af">
    <w:name w:val="Balloon Text"/>
    <w:basedOn w:val="a0"/>
    <w:link w:val="af0"/>
    <w:uiPriority w:val="99"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locked/>
    <w:rsid w:val="00ED427B"/>
    <w:rPr>
      <w:rFonts w:ascii="Segoe UI" w:hAnsi="Segoe UI" w:cs="Times New Roman"/>
      <w:sz w:val="18"/>
    </w:rPr>
  </w:style>
  <w:style w:type="paragraph" w:customStyle="1" w:styleId="Style13">
    <w:name w:val="Style13"/>
    <w:basedOn w:val="a0"/>
    <w:uiPriority w:val="99"/>
    <w:rsid w:val="00014135"/>
    <w:pPr>
      <w:widowControl w:val="0"/>
      <w:autoSpaceDE w:val="0"/>
      <w:autoSpaceDN w:val="0"/>
      <w:adjustRightInd w:val="0"/>
      <w:spacing w:after="0" w:line="490" w:lineRule="exact"/>
      <w:ind w:firstLine="696"/>
      <w:jc w:val="both"/>
    </w:pPr>
    <w:rPr>
      <w:rFonts w:ascii="Times New Roman" w:hAnsi="Times New Roman"/>
      <w:sz w:val="24"/>
      <w:szCs w:val="24"/>
    </w:rPr>
  </w:style>
  <w:style w:type="character" w:customStyle="1" w:styleId="FontStyle45">
    <w:name w:val="Font Style45"/>
    <w:uiPriority w:val="99"/>
    <w:rsid w:val="00014135"/>
    <w:rPr>
      <w:rFonts w:ascii="Times New Roman" w:hAnsi="Times New Roman"/>
      <w:sz w:val="26"/>
    </w:rPr>
  </w:style>
  <w:style w:type="paragraph" w:styleId="af1">
    <w:name w:val="header"/>
    <w:basedOn w:val="a0"/>
    <w:link w:val="af2"/>
    <w:rsid w:val="00896E0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locked/>
    <w:rsid w:val="00896E02"/>
    <w:rPr>
      <w:rFonts w:cs="Times New Roman"/>
    </w:rPr>
  </w:style>
  <w:style w:type="paragraph" w:styleId="af3">
    <w:name w:val="footer"/>
    <w:basedOn w:val="a0"/>
    <w:link w:val="af4"/>
    <w:rsid w:val="00896E0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locked/>
    <w:rsid w:val="00896E02"/>
    <w:rPr>
      <w:rFonts w:cs="Times New Roman"/>
    </w:rPr>
  </w:style>
  <w:style w:type="table" w:styleId="af5">
    <w:name w:val="Table Grid"/>
    <w:basedOn w:val="a2"/>
    <w:uiPriority w:val="99"/>
    <w:rsid w:val="00771D88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Гипертекстовая ссылка"/>
    <w:uiPriority w:val="99"/>
    <w:rsid w:val="00003B7A"/>
    <w:rPr>
      <w:color w:val="106BBE"/>
    </w:rPr>
  </w:style>
  <w:style w:type="paragraph" w:customStyle="1" w:styleId="Heading">
    <w:name w:val="Heading"/>
    <w:basedOn w:val="a0"/>
    <w:next w:val="af7"/>
    <w:uiPriority w:val="99"/>
    <w:rsid w:val="009B7B9D"/>
    <w:pPr>
      <w:keepNext/>
      <w:widowControl w:val="0"/>
      <w:suppressAutoHyphens/>
      <w:spacing w:before="240" w:after="120" w:line="240" w:lineRule="auto"/>
    </w:pPr>
    <w:rPr>
      <w:rFonts w:ascii="Arial" w:hAnsi="Arial" w:cs="Tahoma"/>
      <w:kern w:val="1"/>
      <w:sz w:val="28"/>
      <w:szCs w:val="28"/>
    </w:rPr>
  </w:style>
  <w:style w:type="paragraph" w:styleId="af7">
    <w:name w:val="Body Text"/>
    <w:basedOn w:val="a0"/>
    <w:link w:val="af8"/>
    <w:uiPriority w:val="99"/>
    <w:semiHidden/>
    <w:rsid w:val="009B7B9D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semiHidden/>
    <w:locked/>
    <w:rsid w:val="009B7B9D"/>
    <w:rPr>
      <w:rFonts w:cs="Times New Roman"/>
    </w:rPr>
  </w:style>
  <w:style w:type="paragraph" w:styleId="2">
    <w:name w:val="Body Text 2"/>
    <w:basedOn w:val="a0"/>
    <w:link w:val="20"/>
    <w:uiPriority w:val="99"/>
    <w:semiHidden/>
    <w:rsid w:val="00A74F4A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locked/>
    <w:rsid w:val="00A74F4A"/>
    <w:rPr>
      <w:rFonts w:cs="Times New Roman"/>
    </w:rPr>
  </w:style>
  <w:style w:type="paragraph" w:styleId="af9">
    <w:name w:val="Revision"/>
    <w:hidden/>
    <w:uiPriority w:val="99"/>
    <w:semiHidden/>
    <w:rsid w:val="00DF5CFE"/>
    <w:rPr>
      <w:rFonts w:cs="Times New Roman"/>
      <w:sz w:val="22"/>
      <w:szCs w:val="22"/>
    </w:rPr>
  </w:style>
  <w:style w:type="paragraph" w:customStyle="1" w:styleId="Default">
    <w:name w:val="Default"/>
    <w:uiPriority w:val="99"/>
    <w:rsid w:val="0091038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a">
    <w:name w:val="TOC Heading"/>
    <w:basedOn w:val="1"/>
    <w:next w:val="a0"/>
    <w:uiPriority w:val="39"/>
    <w:unhideWhenUsed/>
    <w:qFormat/>
    <w:rsid w:val="0036632F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0"/>
    <w:next w:val="a0"/>
    <w:autoRedefine/>
    <w:uiPriority w:val="39"/>
    <w:locked/>
    <w:rsid w:val="0036632F"/>
  </w:style>
  <w:style w:type="paragraph" w:styleId="21">
    <w:name w:val="toc 2"/>
    <w:basedOn w:val="a0"/>
    <w:next w:val="a0"/>
    <w:autoRedefine/>
    <w:uiPriority w:val="39"/>
    <w:locked/>
    <w:rsid w:val="0036632F"/>
    <w:pPr>
      <w:ind w:left="220"/>
    </w:pPr>
  </w:style>
  <w:style w:type="paragraph" w:styleId="3">
    <w:name w:val="toc 3"/>
    <w:basedOn w:val="a0"/>
    <w:next w:val="a0"/>
    <w:autoRedefine/>
    <w:uiPriority w:val="39"/>
    <w:locked/>
    <w:rsid w:val="0036632F"/>
    <w:pPr>
      <w:ind w:left="440"/>
    </w:pPr>
  </w:style>
  <w:style w:type="paragraph" w:customStyle="1" w:styleId="12">
    <w:name w:val="Стиль1"/>
    <w:basedOn w:val="a0"/>
    <w:rsid w:val="002D61B0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character" w:styleId="afb">
    <w:name w:val="page number"/>
    <w:basedOn w:val="a1"/>
    <w:rsid w:val="002D61B0"/>
  </w:style>
  <w:style w:type="character" w:customStyle="1" w:styleId="afc">
    <w:name w:val="Цветовое выделение"/>
    <w:uiPriority w:val="99"/>
    <w:rsid w:val="00CD10A3"/>
    <w:rPr>
      <w:b/>
      <w:bCs/>
      <w:color w:val="26282F"/>
    </w:rPr>
  </w:style>
  <w:style w:type="paragraph" w:customStyle="1" w:styleId="afd">
    <w:name w:val="Нормальный (таблица)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</w:rPr>
  </w:style>
  <w:style w:type="paragraph" w:customStyle="1" w:styleId="afe">
    <w:name w:val="Таблицы (моноширинный)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</w:rPr>
  </w:style>
  <w:style w:type="paragraph" w:customStyle="1" w:styleId="aff">
    <w:name w:val="Прижатый влево"/>
    <w:basedOn w:val="a0"/>
    <w:next w:val="a0"/>
    <w:uiPriority w:val="99"/>
    <w:rsid w:val="00CD10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">
    <w:name w:val="Normal (Web)"/>
    <w:basedOn w:val="a0"/>
    <w:uiPriority w:val="99"/>
    <w:rsid w:val="008575CF"/>
    <w:pPr>
      <w:numPr>
        <w:numId w:val="4"/>
      </w:num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">
    <w:name w:val="TableGrid"/>
    <w:rsid w:val="00117740"/>
    <w:pPr>
      <w:spacing w:after="200" w:line="0" w:lineRule="atLeast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 Indent"/>
    <w:basedOn w:val="a0"/>
    <w:link w:val="aff1"/>
    <w:uiPriority w:val="99"/>
    <w:unhideWhenUsed/>
    <w:rsid w:val="00170104"/>
    <w:pPr>
      <w:spacing w:after="120"/>
      <w:ind w:left="283"/>
    </w:pPr>
  </w:style>
  <w:style w:type="character" w:customStyle="1" w:styleId="aff1">
    <w:name w:val="Основной текст с отступом Знак"/>
    <w:basedOn w:val="a1"/>
    <w:link w:val="aff0"/>
    <w:uiPriority w:val="99"/>
    <w:rsid w:val="00170104"/>
    <w:rPr>
      <w:rFonts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8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8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/redirect/71112362/11" TargetMode="External"/><Relationship Id="rId3" Type="http://schemas.openxmlformats.org/officeDocument/2006/relationships/hyperlink" Target="http://ivo.garant.ru/document/redirect/70807194/1" TargetMode="External"/><Relationship Id="rId7" Type="http://schemas.openxmlformats.org/officeDocument/2006/relationships/hyperlink" Target="http://ivo.garant.ru/document/redirect/12148567/0" TargetMode="External"/><Relationship Id="rId2" Type="http://schemas.openxmlformats.org/officeDocument/2006/relationships/hyperlink" Target="http://ivo.garant.ru/document/redirect/71642732/0" TargetMode="External"/><Relationship Id="rId1" Type="http://schemas.openxmlformats.org/officeDocument/2006/relationships/hyperlink" Target="http://ivo.garant.ru/document/redirect/70807194/1001" TargetMode="External"/><Relationship Id="rId6" Type="http://schemas.openxmlformats.org/officeDocument/2006/relationships/hyperlink" Target="http://ivo.garant.ru/document/redirect/12148555/0" TargetMode="External"/><Relationship Id="rId5" Type="http://schemas.openxmlformats.org/officeDocument/2006/relationships/hyperlink" Target="http://ivo.garant.ru/document/redirect/70366852/0" TargetMode="External"/><Relationship Id="rId4" Type="http://schemas.openxmlformats.org/officeDocument/2006/relationships/hyperlink" Target="http://ivo.garant.ru/document/redirect/71642732/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B49F-7DB7-4D90-B631-F2FEEA25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4178</Words>
  <Characters>23820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vt:lpstr>
      <vt:lpstr>Общие положения</vt:lpstr>
      <vt:lpstr>II. Требования к структуре программы магистратуры</vt:lpstr>
      <vt:lpstr>III. Требования к результатам освоения программы магистратуры</vt:lpstr>
      <vt:lpstr>IV. Требования к условиям реализации программы магистратуры</vt:lpstr>
      <vt:lpstr>Приложение 1. Перечень профессиональных стандартов, соответствующих профессионал</vt:lpstr>
    </vt:vector>
  </TitlesOfParts>
  <Company>КонсультантПлюс Версия 4012.00.88</Company>
  <LinksUpToDate>false</LinksUpToDate>
  <CharactersWithSpaces>27943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12.03.2015 N 227"Об утверждении федерального государственного образовательного стандарта высшего образования по направлению подготовки 18.03.02 Энерго- и ресурсосберегающие процессы в химической технологии, нефтехимии и биотех</dc:title>
  <dc:creator>Admin</dc:creator>
  <cp:lastModifiedBy>Юрий</cp:lastModifiedBy>
  <cp:revision>52</cp:revision>
  <cp:lastPrinted>2019-11-13T13:13:00Z</cp:lastPrinted>
  <dcterms:created xsi:type="dcterms:W3CDTF">2019-11-21T14:11:00Z</dcterms:created>
  <dcterms:modified xsi:type="dcterms:W3CDTF">2020-02-12T14:12:00Z</dcterms:modified>
</cp:coreProperties>
</file>