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6D" w:rsidRPr="00791A6D" w:rsidRDefault="00791A6D">
      <w:pPr>
        <w:pStyle w:val="ConsPlusTitlePage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Документ предоставлен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"http://www.consultant.ru"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КонсультантПлюс</w:t>
      </w:r>
      <w:r w:rsidR="00AE04F8">
        <w:fldChar w:fldCharType="end"/>
      </w:r>
      <w:r w:rsidRPr="00791A6D">
        <w:rPr>
          <w:rFonts w:ascii="Times New Roman" w:hAnsi="Times New Roman" w:cs="Times New Roman"/>
        </w:rPr>
        <w:br/>
      </w:r>
    </w:p>
    <w:p w:rsidR="00791A6D" w:rsidRPr="00791A6D" w:rsidRDefault="00791A6D">
      <w:pPr>
        <w:pStyle w:val="ConsPlusNormal"/>
        <w:outlineLvl w:val="0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Зарегистрировано в Минюсте России 6 февраля 2018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49937</w:t>
      </w:r>
    </w:p>
    <w:p w:rsidR="00791A6D" w:rsidRPr="00791A6D" w:rsidRDefault="00791A6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791A6D" w:rsidRPr="00791A6D" w:rsidRDefault="00791A6D">
      <w:pPr>
        <w:pStyle w:val="ConsPlusTitle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ПРИКАЗ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от 10 января 2018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9</w:t>
      </w:r>
    </w:p>
    <w:p w:rsidR="00791A6D" w:rsidRPr="00791A6D" w:rsidRDefault="00791A6D">
      <w:pPr>
        <w:pStyle w:val="ConsPlusTitle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 УТВЕРЖДЕНИИ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01.03.02 ПРИКЛАДНАЯ МАТЕМАТИКА И ИНФОРМАТИКА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466 (Собрание законодательства Российской Федерации, 2013,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2923;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33, ст. 4386;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37, ст. 4702; 2014,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2, ст. 126;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6, ст. 582;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3776; 2015,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26, ст. 3898;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43, ст. 5976;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46, ст. 6392; 2016,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2, ст. 325;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8, ст. 1121;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28, ст. 4741; 2017,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3, ст. 511;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17, ст. 2567;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25, ст. 3688), и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"consultantplus://offline/ref=3DEF3E4B014A3BEE30F4017A43A144C4B024E81F5A74A3A6C8E3CF27D7FE1C88F0E80E72647853B885C832612E8A1A539637BD10324DAA5DMAu7M"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пунктом 17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661 (Собрание законодательства Российской Федерации, 2013,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33, ст. 4377; 2014,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38, ст. 5069; 2016,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16, ст. 2230; 2017,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2, ст. 368), приказываю: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"P34"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стандарт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01.03.02 Прикладная математика и информатика (далее - стандарт).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 Установить, что: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"P34"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стандартом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"consultantplus://offline/ref=3DEF3E4B014A3BEE30F4017A43A144C4B324E81C5A7DA3A6C8E3CF27D7FE1C88F0E80E72647853BD84C832612E8A1A539637BD10324DAA5DMAu7M"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стандартом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высшего образования по направлению подготовки 01.03.02 Прикладная математика и информатика (уровень бакалавриата), утвержденным приказом Министерства образования и науки Российской Федерации от 12 марта 2015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228 (зарегистрирован Министерством юстиции Российской Федерации 14 апреля 2015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36844), с изменениями, внесенными приказом Министерства образования и науки Российской Федерации от 9 сентября 2015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999 (зарегистрирован Министерством юстиции Российской Федерации 9 октября 2015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39274), прекращается 31 декабря 2018 года.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Министр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О.Ю.ВАСИЛЬЕВА</w:t>
      </w:r>
    </w:p>
    <w:p w:rsidR="00791A6D" w:rsidRDefault="00791A6D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791A6D" w:rsidRPr="00791A6D" w:rsidRDefault="00791A6D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lastRenderedPageBreak/>
        <w:t>Приложение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Утвержден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приказом Министерства образования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и науки Российской Федерации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от 10 января 2018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9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791A6D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01.03.02 ПРИКЛАДНАЯ МАТЕМАТИКА И ИНФОРМАТИКА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I. Общие положения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1.1. Настоящий федеральный государственный образовательный стандарт высшего образования (далее - ФГОС ВО) представляет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01.03.02 Прикладная математика и информатика (далее соответственно - программа бакалавриата, направление подготовки).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1.3. Обучение по программе бакалавриата в Организации может осуществляться в очной и очно-заочной формах.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--------------------------------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&lt;1&gt;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"consultantplus://offline/ref=3DEF3E4B014A3BEE30F4017A43A144C4B12EEB19597DA3A6C8E3CF27D7FE1C88F0E80E72647851B88EC832612E8A1A539637BD10324DAA5DMAu7M"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Статья 14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Федерального закона от 29 декабря 2012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273-ФЗ "Об образовании в Российской Федерации" (Собрание законодательства Российской Федерации, 2012,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53, ст. 7598; 2013,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19, ст. 2326;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2878;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3462;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30, ст. 4036;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48, ст. 6165; 2014,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6, ст. 562, ст. 566;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19, ст. 2289;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22, ст. 2769;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2930, ст. 2933;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26, ст. 3388;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30, ст. 4217, ст. 4257, ст. 4263; 2015,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1, ст. 42, ст. 53, ст. 72;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14, ст. 2008;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18, ст. 2625;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3951, ст. 3989;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29, ст. 4339, ст. 4364;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51, ст. 7241; 2016,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1, ст. 8, ст. 9, ст. 24, ст. 72, ст. 78;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10, ст. 1320;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3289, ст. 3290;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4160, ст. 4219, ст. 4223, ст. 4238, ст. 4239, ст. 4245, ст. 4246, ст. 4292; </w:t>
      </w:r>
      <w:r w:rsidRPr="00791A6D">
        <w:rPr>
          <w:rFonts w:ascii="Times New Roman" w:hAnsi="Times New Roman" w:cs="Times New Roman"/>
        </w:rPr>
        <w:lastRenderedPageBreak/>
        <w:t xml:space="preserve">2017,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18, ст. 2670;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4765; официальный интернет-портал правовой информации http://www.pravo.gov.ru, 29 декабря 2017 г.).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791A6D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 очно-заочной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при обучении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791A6D">
        <w:rPr>
          <w:rFonts w:ascii="Times New Roman" w:hAnsi="Times New Roman" w:cs="Times New Roman"/>
        </w:rPr>
        <w:t>1.9. Объем программы бакалавриата составляет 240 зачетных единиц (далее - з.е.)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Объем программы бакалавриата,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з.е.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"P52"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пунктами 1.8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и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"P56"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1.9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ФГОС ВО: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срок получения образования по программе бакалавриата в очно-заочной форме обучения, а также по индивидуальному учебному плану, в том числе при ускоренном обучении;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791A6D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--------------------------------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&lt;2&gt;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"consultantplus://offline/ref=3DEF3E4B014A3BEE30F4017A43A144C4B02DEB1E597CA3A6C8E3CF27D7FE1C88F0E80E72647853B880C832612E8A1A539637BD10324DAA5DMAu7M"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Таблица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46168).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01 Образование и наука (в сфере общего, профессионального и дополнительного профессионального образования; в сфере научных исследований);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 и тестирования программного обеспечения; в сфере проектирования, создания и поддержки информационно-коммуникационных систем и баз данных; в сфере создания информационных ресурсов в информационно-телекоммуникационной сети "Интернет" (далее - сеть "Интернет");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25 Ракетно-космическая промышленность (в сфере проектирования и разработки наземных автоматизированных систем управления космическими аппаратами);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32 Авиастроение (в сфере проектирования, создания и поддержки систем автоматического управления и информационно-коммуникационных систем; в сфере математического моделирования);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научно-исследовательских и опытно-конструкторских разработок; в сфере разработки автоматизированных систем управления технологическими процессами производства).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791A6D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научно-исследовательский;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производственно-технологический;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проектный;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организационно-управленческий;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педагогический.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на: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791A6D" w:rsidRPr="00791A6D" w:rsidRDefault="00AE04F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A2782E">
        <w:instrText>№</w:instrText>
      </w:r>
      <w:r>
        <w:instrText>K \l "P96"</w:instrText>
      </w:r>
      <w:r>
        <w:fldChar w:fldCharType="separate"/>
      </w:r>
      <w:r w:rsidR="00791A6D" w:rsidRPr="00791A6D">
        <w:rPr>
          <w:rFonts w:ascii="Times New Roman" w:hAnsi="Times New Roman" w:cs="Times New Roman"/>
          <w:color w:val="0000FF"/>
        </w:rPr>
        <w:t>Блок 1</w:t>
      </w:r>
      <w:r>
        <w:fldChar w:fldCharType="end"/>
      </w:r>
      <w:r w:rsidR="00791A6D" w:rsidRPr="00791A6D">
        <w:rPr>
          <w:rFonts w:ascii="Times New Roman" w:hAnsi="Times New Roman" w:cs="Times New Roman"/>
        </w:rPr>
        <w:t xml:space="preserve"> "Дисциплины (модули)";</w:t>
      </w:r>
    </w:p>
    <w:p w:rsidR="00791A6D" w:rsidRPr="00791A6D" w:rsidRDefault="00AE04F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A2782E">
        <w:instrText>№</w:instrText>
      </w:r>
      <w:r>
        <w:instrText>K \l "P99"</w:instrText>
      </w:r>
      <w:r>
        <w:fldChar w:fldCharType="separate"/>
      </w:r>
      <w:r w:rsidR="00791A6D" w:rsidRPr="00791A6D">
        <w:rPr>
          <w:rFonts w:ascii="Times New Roman" w:hAnsi="Times New Roman" w:cs="Times New Roman"/>
          <w:color w:val="0000FF"/>
        </w:rPr>
        <w:t>Блок 2</w:t>
      </w:r>
      <w:r>
        <w:fldChar w:fldCharType="end"/>
      </w:r>
      <w:r w:rsidR="00791A6D" w:rsidRPr="00791A6D">
        <w:rPr>
          <w:rFonts w:ascii="Times New Roman" w:hAnsi="Times New Roman" w:cs="Times New Roman"/>
        </w:rPr>
        <w:t xml:space="preserve"> "Практика";</w:t>
      </w:r>
    </w:p>
    <w:p w:rsidR="00791A6D" w:rsidRPr="00791A6D" w:rsidRDefault="00AE04F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A2782E">
        <w:instrText>№</w:instrText>
      </w:r>
      <w:r>
        <w:instrText>K \l "P102"</w:instrText>
      </w:r>
      <w:r>
        <w:fldChar w:fldCharType="separate"/>
      </w:r>
      <w:r w:rsidR="00791A6D" w:rsidRPr="00791A6D">
        <w:rPr>
          <w:rFonts w:ascii="Times New Roman" w:hAnsi="Times New Roman" w:cs="Times New Roman"/>
          <w:color w:val="0000FF"/>
        </w:rPr>
        <w:t>Блок 3</w:t>
      </w:r>
      <w:r>
        <w:fldChar w:fldCharType="end"/>
      </w:r>
      <w:r w:rsidR="00791A6D" w:rsidRPr="00791A6D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Структура и объем программы бакалавриата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Таблица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42"/>
        <w:gridCol w:w="4400"/>
        <w:gridCol w:w="3515"/>
      </w:tblGrid>
      <w:tr w:rsidR="00791A6D" w:rsidRPr="00791A6D">
        <w:tc>
          <w:tcPr>
            <w:tcW w:w="5542" w:type="dxa"/>
            <w:gridSpan w:val="2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15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Объем программы бакалавриата и ее блоков в з.е.</w:t>
            </w:r>
          </w:p>
        </w:tc>
      </w:tr>
      <w:tr w:rsidR="00791A6D" w:rsidRPr="00791A6D">
        <w:tc>
          <w:tcPr>
            <w:tcW w:w="1142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6"/>
            <w:bookmarkEnd w:id="5"/>
            <w:r w:rsidRPr="00791A6D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00" w:type="dxa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15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не менее 165</w:t>
            </w:r>
          </w:p>
        </w:tc>
      </w:tr>
      <w:tr w:rsidR="00791A6D" w:rsidRPr="00791A6D">
        <w:tc>
          <w:tcPr>
            <w:tcW w:w="1142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9"/>
            <w:bookmarkEnd w:id="6"/>
            <w:r w:rsidRPr="00791A6D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00" w:type="dxa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15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не менее 15</w:t>
            </w:r>
          </w:p>
        </w:tc>
      </w:tr>
      <w:tr w:rsidR="00791A6D" w:rsidRPr="00791A6D">
        <w:tc>
          <w:tcPr>
            <w:tcW w:w="1142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2"/>
            <w:bookmarkEnd w:id="7"/>
            <w:r w:rsidRPr="00791A6D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00" w:type="dxa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15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не менее 3</w:t>
            </w:r>
          </w:p>
        </w:tc>
      </w:tr>
      <w:tr w:rsidR="00791A6D" w:rsidRPr="00791A6D">
        <w:tc>
          <w:tcPr>
            <w:tcW w:w="5542" w:type="dxa"/>
            <w:gridSpan w:val="2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15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240</w:t>
            </w:r>
          </w:p>
        </w:tc>
      </w:tr>
    </w:tbl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8"/>
      <w:bookmarkEnd w:id="8"/>
      <w:r w:rsidRPr="00791A6D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"P96"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Блока 1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"Дисциплины (модули)".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в объеме не менее 2 з.е. в рамках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"P96"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Блока 1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"Дисциплины (модули)";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 объеме не менее 328 академических часов, которые являются обязательными для освоения, не переводятся в з.е. и не включаются в объем программы бакалавриата, в рамках элективных дисциплин (модулей) в очной форме обучения.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3"/>
      <w:bookmarkEnd w:id="9"/>
      <w:r w:rsidRPr="00791A6D">
        <w:rPr>
          <w:rFonts w:ascii="Times New Roman" w:hAnsi="Times New Roman" w:cs="Times New Roman"/>
        </w:rPr>
        <w:t xml:space="preserve">2.4. В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"P99"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 2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Типы учебной практики: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Типы производственной практики: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научно-исследовательская работа.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2.5. В дополнение к типам практик, указанным в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"P113"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пункте 2.4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2.6. Организация: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"P113"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пункте 2.4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ФГОС ВО;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вправе выбрать один или несколько типов учебной и (или) производственной практик из рекомендуемых ПООП (при наличии);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устанавливает объемы практик каждого типа.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2.7. В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"P102"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 3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2.8. При разработке программы бакалавриата обучающимся обеспечивается возможность освоения элективных дисциплин (модулей) и факультативных дисциплин (модулей).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К обязательной части программы бакалавриата относятся дисциплины (модули) и практики, обеспечивающие формирование общепрофессиональных компетенций, а также профессиональных компетенций, установленных ПООП в качестве обязательных (при наличии).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дисциплины (модули), указанные в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"P108"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пункте 2.2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ФГОС ВО;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"P96"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Блока 1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"Дисциплины (модули)".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60 процентов общего объема программы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2.10. Организация должна предоставлять инвалидам и лицам с ОВЗ (по их заявлению) возможность обучения по программе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III. Требования к результатам освоения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программы бакалавриата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03"/>
        <w:gridCol w:w="6236"/>
      </w:tblGrid>
      <w:tr w:rsidR="00791A6D" w:rsidRPr="00791A6D">
        <w:tc>
          <w:tcPr>
            <w:tcW w:w="2803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791A6D" w:rsidRPr="00791A6D">
        <w:tc>
          <w:tcPr>
            <w:tcW w:w="2803" w:type="dxa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91A6D" w:rsidRPr="00791A6D">
        <w:tc>
          <w:tcPr>
            <w:tcW w:w="2803" w:type="dxa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791A6D" w:rsidRPr="00791A6D">
        <w:tc>
          <w:tcPr>
            <w:tcW w:w="2803" w:type="dxa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УК-3. Способен осуществлять социальное взаимодействие и реализовывать свою роль в команде</w:t>
            </w:r>
          </w:p>
        </w:tc>
      </w:tr>
      <w:tr w:rsidR="00791A6D" w:rsidRPr="00791A6D">
        <w:tc>
          <w:tcPr>
            <w:tcW w:w="2803" w:type="dxa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791A6D" w:rsidRPr="00791A6D">
        <w:tc>
          <w:tcPr>
            <w:tcW w:w="2803" w:type="dxa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791A6D" w:rsidRPr="00791A6D">
        <w:tc>
          <w:tcPr>
            <w:tcW w:w="2803" w:type="dxa"/>
            <w:vMerge w:val="restart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791A6D" w:rsidRPr="00791A6D">
        <w:tc>
          <w:tcPr>
            <w:tcW w:w="2803" w:type="dxa"/>
            <w:vMerge/>
          </w:tcPr>
          <w:p w:rsidR="00791A6D" w:rsidRPr="00791A6D" w:rsidRDefault="00791A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791A6D" w:rsidRPr="00791A6D">
        <w:tc>
          <w:tcPr>
            <w:tcW w:w="2803" w:type="dxa"/>
            <w:vAlign w:val="center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УК-8.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</w:tbl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3.3. Программа бакалавриата должна устанавливать следующие общепрофессиональные компетенции: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03"/>
        <w:gridCol w:w="6236"/>
      </w:tblGrid>
      <w:tr w:rsidR="00791A6D" w:rsidRPr="00791A6D">
        <w:tc>
          <w:tcPr>
            <w:tcW w:w="2803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Наименование категории (группы) общепрофессиональных компетенций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Код и наименование общепрофессиональной компетенции выпускника</w:t>
            </w:r>
          </w:p>
        </w:tc>
      </w:tr>
      <w:tr w:rsidR="00791A6D" w:rsidRPr="00791A6D">
        <w:tc>
          <w:tcPr>
            <w:tcW w:w="2803" w:type="dxa"/>
            <w:vMerge w:val="restart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ОПК-1.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791A6D" w:rsidRPr="00791A6D">
        <w:tc>
          <w:tcPr>
            <w:tcW w:w="2803" w:type="dxa"/>
            <w:vMerge/>
          </w:tcPr>
          <w:p w:rsidR="00791A6D" w:rsidRPr="00791A6D" w:rsidRDefault="00791A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ОПК-2. Способен использовать и адаптировать</w:t>
            </w:r>
          </w:p>
        </w:tc>
      </w:tr>
      <w:tr w:rsidR="00791A6D" w:rsidRPr="00791A6D">
        <w:tc>
          <w:tcPr>
            <w:tcW w:w="2803" w:type="dxa"/>
            <w:vMerge/>
          </w:tcPr>
          <w:p w:rsidR="00791A6D" w:rsidRPr="00791A6D" w:rsidRDefault="00791A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существующие математические методы и системы программирования для разработки и реализации алгоритмов решения прикладных задач</w:t>
            </w:r>
          </w:p>
        </w:tc>
      </w:tr>
      <w:tr w:rsidR="00791A6D" w:rsidRPr="00791A6D">
        <w:tc>
          <w:tcPr>
            <w:tcW w:w="2803" w:type="dxa"/>
            <w:vMerge/>
          </w:tcPr>
          <w:p w:rsidR="00791A6D" w:rsidRPr="00791A6D" w:rsidRDefault="00791A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ОПК-3. Способен применять и модифицировать математические модели для решения задач в области профессиональной деятельности</w:t>
            </w:r>
          </w:p>
        </w:tc>
      </w:tr>
      <w:tr w:rsidR="00791A6D" w:rsidRPr="00791A6D">
        <w:tc>
          <w:tcPr>
            <w:tcW w:w="2803" w:type="dxa"/>
          </w:tcPr>
          <w:p w:rsidR="00791A6D" w:rsidRPr="00791A6D" w:rsidRDefault="00791A6D">
            <w:pPr>
              <w:pStyle w:val="ConsPlusNormal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6236" w:type="dxa"/>
          </w:tcPr>
          <w:p w:rsidR="00791A6D" w:rsidRPr="00791A6D" w:rsidRDefault="00791A6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ОПК-4. Способен решать задачи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безопасности</w:t>
            </w:r>
          </w:p>
        </w:tc>
      </w:tr>
    </w:tbl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3.4. 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Профессиональные компетенции могут быть установлены ПООП в качестве обязательных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"P259"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приложении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&lt;3&gt; (при наличии соответствующих профессиональных стандартов).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--------------------------------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&lt;3&gt;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"consultantplus://offline/ref=3DEF3E4B014A3BEE30F4017A43A144C4B02DEB1E597CA3A6C8E3CF27D7FE1C88F0E80E72647853BC81C832612E8A1A539637BD10324DAA5DMAu7M"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 1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46168).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выделена полностью или частично.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--------------------------------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&lt;4&gt;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"consultantplus://offline/ref=3DEF3E4B014A3BEE30F4017A43A144C4B328E9105C7CA3A6C8E3CF27D7FE1C88E2E8567E647B4DBC81DD64306BMDu6M"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Приказ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28534).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"P61"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пунктом 1.11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"P71"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пунктом 1.12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ФГОС ВО.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универсальных, общепрофессиональных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3.8. 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подготовки обучающихся по программе бакалавриата.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"P96"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Блоку 1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"Дисциплины (модули)" и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\l "P102"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Блоку 3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сети "Интернет", как на территории Организации,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--------------------------------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&lt;5&gt; Федеральный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"consultantplus://offline/ref=3DEF3E4B014A3BEE30F4017A43A144C4B12EEF1D5E7BA3A6C8E3CF27D7FE1C88E2E8567E647B4DBC81DD64306BMDu6M"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закон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от 27 июля 2006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3448; 2010,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4196; 2011,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15, ст. 2038;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30, ст. 4600; 2012,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4328; 2013,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14, ст. 1658;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2870;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3479;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52, ст. 6961, ст. 6963; 2014,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19, ст. 2302;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30, ст. 4223, ст. 4243;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48, ст. 6645; 2015,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1, ст. 84;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3979;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29, ст. 4389, ст. 4390; 2016,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26, ст. 3877;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28, ст. 4558;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52, ст. 7491; 2017,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18, ст. 2664;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24, ст. 3478;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25, ст. 3596;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3953;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4825, ст. 4827;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48, ст. 7051), Федеральный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"consultantplus://offline/ref=3DEF3E4B014A3BEE30F4017A43A144C4B024E9105E75A3A6C8E3CF27D7FE1C88E2E8567E647B4DBC81DD64306BMDu6M"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закон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от 27 июля 2006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152-ФЗ "О персональных данных" (Собрание законодательства Российской Федерации, 2006,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3451; 2009,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48, ст. 5716;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52, ст. 6439; 2010,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3407;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4173, ст. 4196;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49, ст. 6409; 2011,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3263;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4701; 2013,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14, ст. 1651;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30, ст. 4038;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51, ст. 6683; 2014,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23, ст. 2927;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30, ст. 4217, ст. 4243; 2016,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4164; 2017,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9, ст. 1276;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27, ст. 3945;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31, ст. 4772).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4.4.4. 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4.4.5. Не менее 65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--------------------------------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&lt;6&gt; </w:t>
      </w:r>
      <w:r w:rsidR="00AE04F8">
        <w:fldChar w:fldCharType="begin"/>
      </w:r>
      <w:r w:rsidR="00AE04F8">
        <w:instrText>HYPERLI</w:instrText>
      </w:r>
      <w:r w:rsidR="00A2782E">
        <w:instrText>№</w:instrText>
      </w:r>
      <w:r w:rsidR="00AE04F8">
        <w:instrText>K "consultantplus://offline/ref=3DEF3E4B014A3BEE30F4017A43A144C4B12DED1C587DA3A6C8E3CF27D7FE1C88F0E80E7264785AB880C832612E8A1A539637BD10324DAA5DMAu7M"</w:instrText>
      </w:r>
      <w:r w:rsidR="00AE04F8">
        <w:fldChar w:fldCharType="separate"/>
      </w:r>
      <w:r w:rsidRPr="00791A6D">
        <w:rPr>
          <w:rFonts w:ascii="Times New Roman" w:hAnsi="Times New Roman" w:cs="Times New Roman"/>
          <w:color w:val="0000FF"/>
        </w:rPr>
        <w:t>Пункт 10</w:t>
      </w:r>
      <w:r w:rsidR="00AE04F8">
        <w:fldChar w:fldCharType="end"/>
      </w:r>
      <w:r w:rsidRPr="00791A6D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28, ст. 4226; 2016,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24, ст. 3525;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42, ст. 5926;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46, ст. 6468; 2017,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38, ст. 5636;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51, ст. 7812).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4.6. Требования к применяемым механизмам оценки качества образовательной деятельности и подготовки обучающихся по программе бакалавриата.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4.6.1. Качество образовательной деятельности и подготовки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подготовки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В рамках внутренней системы оценки качества образовательной деятельности по программе бакалавриата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ВО с учетом соответствующей ПООП.</w:t>
      </w:r>
    </w:p>
    <w:p w:rsidR="00791A6D" w:rsidRPr="00791A6D" w:rsidRDefault="00791A6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4.6.4. Внешняя оценка качества образовательной деятельности и подготовки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Приложение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к федеральному государственному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образовательному стандарту высшего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образования - бакалавриат по направлению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подготовки 01.03.02 Прикладная математика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и информатика, утвержденному приказом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Министерства образования и науки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Российской Федерации</w:t>
      </w:r>
    </w:p>
    <w:p w:rsidR="00791A6D" w:rsidRPr="00791A6D" w:rsidRDefault="00791A6D">
      <w:pPr>
        <w:pStyle w:val="ConsPlusNormal"/>
        <w:jc w:val="right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 xml:space="preserve">от 10 января 2018 г. </w:t>
      </w:r>
      <w:r w:rsidR="00A2782E">
        <w:rPr>
          <w:rFonts w:ascii="Times New Roman" w:hAnsi="Times New Roman" w:cs="Times New Roman"/>
        </w:rPr>
        <w:t>№</w:t>
      </w:r>
      <w:r w:rsidRPr="00791A6D">
        <w:rPr>
          <w:rFonts w:ascii="Times New Roman" w:hAnsi="Times New Roman" w:cs="Times New Roman"/>
        </w:rPr>
        <w:t xml:space="preserve"> 9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bookmarkStart w:id="10" w:name="P259"/>
      <w:bookmarkEnd w:id="10"/>
      <w:r w:rsidRPr="00791A6D">
        <w:rPr>
          <w:rFonts w:ascii="Times New Roman" w:hAnsi="Times New Roman" w:cs="Times New Roman"/>
        </w:rPr>
        <w:t>ПЕРЕЧЕНЬ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791A6D" w:rsidRPr="00791A6D" w:rsidRDefault="00791A6D">
      <w:pPr>
        <w:pStyle w:val="ConsPlusTitle"/>
        <w:jc w:val="center"/>
        <w:rPr>
          <w:rFonts w:ascii="Times New Roman" w:hAnsi="Times New Roman" w:cs="Times New Roman"/>
        </w:rPr>
      </w:pPr>
      <w:r w:rsidRPr="00791A6D">
        <w:rPr>
          <w:rFonts w:ascii="Times New Roman" w:hAnsi="Times New Roman" w:cs="Times New Roman"/>
        </w:rPr>
        <w:t>01.03.02 ПРИКЛАДНАЯ МАТЕМАТИКА И ИНФОРМАТИКА</w:t>
      </w:r>
    </w:p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1701"/>
        <w:gridCol w:w="6803"/>
      </w:tblGrid>
      <w:tr w:rsidR="00791A6D" w:rsidRPr="00791A6D">
        <w:tc>
          <w:tcPr>
            <w:tcW w:w="567" w:type="dxa"/>
          </w:tcPr>
          <w:p w:rsidR="00791A6D" w:rsidRPr="00791A6D" w:rsidRDefault="00A2782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="00791A6D" w:rsidRPr="00791A6D">
              <w:rPr>
                <w:rFonts w:ascii="Times New Roman" w:hAnsi="Times New Roman" w:cs="Times New Roman"/>
              </w:rPr>
              <w:t xml:space="preserve"> п/п</w:t>
            </w:r>
          </w:p>
        </w:tc>
        <w:tc>
          <w:tcPr>
            <w:tcW w:w="1701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791A6D" w:rsidRPr="00791A6D">
        <w:tc>
          <w:tcPr>
            <w:tcW w:w="9071" w:type="dxa"/>
            <w:gridSpan w:val="3"/>
          </w:tcPr>
          <w:p w:rsidR="00791A6D" w:rsidRPr="00791A6D" w:rsidRDefault="00791A6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01.001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"consultantplus://offline/ref=3DEF3E4B014A3BEE30F4017A43A144C4B02CEC115B79A3A6C8E3CF27D7FE1C88F0E80E72647853BD87C832612E8A1A539637BD10324DAA5DMAu7M"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"Педагог (педагогическая деятельность в сфере дошкольного, начального общего, основного общего, среднего общего образования) (воспитатель, учитель)", утвержденный приказом Министерства труда и социальной защиты Российской Федерации от 18 октября 2013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544н (зарегистрирован Министерством юстиции Российской Федерации 6 декабря 2013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30550), с изменениями, внесенными приказами Министерства труда и социальной защиты Российской Федерации от 25 декабря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1115н (зарегистрирован Министерством юстиции Российской Федерации 19 февраля 2015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36091) и от 5 августа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422н (зарегистрирован Министерством юстиции Российской Федерации 23 августа 2016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43326)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01.003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"consultantplus://offline/ref=3DEF3E4B014A3BEE30F4017A43A144C4B324E91E5D7BA3A6C8E3CF27D7FE1C88F0E80E72647853BD87C832612E8A1A539637BD10324DAA5DMAu7M"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"Педагог дополнительного образования детей и взрослых", утвержденный приказом Министерства труда и социальной защиты Российской Федерации от 8 сентября 2015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613н (зарегистрирован Министерством юстиции Российской Федерации 24 сентября 2015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38994)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"consultantplus://offline/ref=3DEF3E4B014A3BEE30F4017A43A144C4B324E9115E7DA3A6C8E3CF27D7FE1C88F0E80E72647853BD87C832612E8A1A539637BD10324DAA5DMAu7M"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608н (зарегистрирован Министерством юстиции Российской Федерации 24 сентября 2015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38993)</w:t>
            </w:r>
          </w:p>
        </w:tc>
      </w:tr>
      <w:tr w:rsidR="00791A6D" w:rsidRPr="00791A6D">
        <w:tc>
          <w:tcPr>
            <w:tcW w:w="9071" w:type="dxa"/>
            <w:gridSpan w:val="3"/>
            <w:vAlign w:val="center"/>
          </w:tcPr>
          <w:p w:rsidR="00791A6D" w:rsidRPr="00791A6D" w:rsidRDefault="00791A6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"consultantplus://offline/ref=3DEF3E4B014A3BEE30F4017A43A144C4B02DEE1D5D7EA3A6C8E3CF27D7FE1C88F0E80E72647853BC8EC832612E8A1A539637BD10324DAA5DMAu7M"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679н (зарегистрирован Министерством юстиции Российской Федерации 18 декабря 2013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30635),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06.003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"consultantplus://offline/ref=3DEF3E4B014A3BEE30F4017A43A144C4B02DEE1C5E7BA3A6C8E3CF27D7FE1C88F0E80E72647853BC8EC832612E8A1A539637BD10324DAA5DMAu7M"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"Архитектор программного обеспечения", утвержденный приказом Министерства труда и социальной защиты Российской Федерации от 11 апреля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228н (зарегистрирован Министерством юстиции Российской Федерации 2 июня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32534),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06.004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"consultantplus://offline/ref=3DEF3E4B014A3BEE30F4017A43A144C4B02DEE1C5A79A3A6C8E3CF27D7FE1C88F0E80E72647853BC8EC832612E8A1A539637BD10324DAA5DMAu7M"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"Специалист по тестированию в области информационных технологий", утвержденный приказом Министерства труда и социальной защиты Российской Федерации от 11 апреля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225н (зарегистрирован Министерством юстиции Российской Федерации 9 июня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32623),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"consultantplus://offline/ref=3DEF3E4B014A3BEE30F4017A43A144C4B02DEE1D5278A3A6C8E3CF27D7FE1C88F0E80E72647853BC8EC832612E8A1A539637BD10324DAA5DMAu7M"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896н (зарегистрирован Министерством юстиции Российской Федерации 24 декабря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35361),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"consultantplus://offline/ref=3DEF3E4B014A3BEE30F4017A43A144C4B02DEE1F597FA3A6C8E3CF27D7FE1C88F0E80E72647853BC8EC832612E8A1A539637BD10324DAA5DMAu7M"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893н (зарегистрирован Министерством юстиции Российской Федерации 9 декабря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35117),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06.019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"consultantplus://offline/ref=3DEF3E4B014A3BEE30F4017A43A144C4B02DEE1F5E7BA3A6C8E3CF27D7FE1C88F0E80E72647853BC8EC832612E8A1A539637BD10324DAA5DMAu7M"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"Технический писатель (специалист по технической документации в области информационных технологий)", утвержденном приказом Министерства труда и социальной защиты Российской Федерации от 8 сентября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612н (зарегистрирован Министерством юстиции Российской Федерации 3 октября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34234),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"consultantplus://offline/ref=3DEF3E4B014A3BEE30F4017A43A144C4B02DEE1F5F79A3A6C8E3CF27D7FE1C88F0E80E72647853BC8EC832612E8A1A539637BD10324DAA5DMAu7M"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809н (зарегистрирован Министерством юстиции Российской Федерации 24 ноября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34882),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791A6D" w:rsidRPr="00791A6D">
        <w:tc>
          <w:tcPr>
            <w:tcW w:w="9071" w:type="dxa"/>
            <w:gridSpan w:val="3"/>
            <w:vAlign w:val="center"/>
          </w:tcPr>
          <w:p w:rsidR="00791A6D" w:rsidRPr="00791A6D" w:rsidRDefault="00791A6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25.030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"consultantplus://offline/ref=3DEF3E4B014A3BEE30F4017A43A144C4B325ED1E5B7AA3A6C8E3CF27D7FE1C88F0E80E72647853BC8EC832612E8A1A539637BD10324DAA5DMAu7M"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"Специалист по проектированию и разработке наземных автоматизированных систем управления космическими аппаратами", утвержденный приказом Министерства труда и социальной защиты Российской Федерации от 3 декабря 2015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972н (зарегистрирован Министерством юстиции Российской Федерации 31 декабря 2015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40454)</w:t>
            </w:r>
          </w:p>
        </w:tc>
      </w:tr>
      <w:tr w:rsidR="00791A6D" w:rsidRPr="00791A6D">
        <w:tc>
          <w:tcPr>
            <w:tcW w:w="9071" w:type="dxa"/>
            <w:gridSpan w:val="3"/>
            <w:vAlign w:val="center"/>
          </w:tcPr>
          <w:p w:rsidR="00791A6D" w:rsidRPr="00791A6D" w:rsidRDefault="00791A6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"consultantplus://offline/ref=3DEF3E4B014A3BEE30F4017A43A144C4B02CE91C527BA3A6C8E3CF27D7FE1C88F0E80E72647853BC8EC832612E8A1A539637BD10324DAA5DMAu7M"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1042н (зарегистрирован Министерством юстиции Российской Федерации 19 января 2015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35581), с изменением, внесенным приказом Министерства труда и социальной защиты Российской Федерации от 15 сентября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514н (зарегистрирован Министерством юстиции Российской Федерации 31 октября 2016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44198)</w:t>
            </w:r>
          </w:p>
        </w:tc>
      </w:tr>
      <w:tr w:rsidR="00791A6D" w:rsidRPr="00791A6D">
        <w:tc>
          <w:tcPr>
            <w:tcW w:w="9071" w:type="dxa"/>
            <w:gridSpan w:val="3"/>
            <w:vAlign w:val="center"/>
          </w:tcPr>
          <w:p w:rsidR="00791A6D" w:rsidRPr="00791A6D" w:rsidRDefault="00791A6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791A6D" w:rsidRPr="00791A6D">
        <w:tc>
          <w:tcPr>
            <w:tcW w:w="567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701" w:type="dxa"/>
            <w:vAlign w:val="center"/>
          </w:tcPr>
          <w:p w:rsidR="00791A6D" w:rsidRPr="00791A6D" w:rsidRDefault="00791A6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>40.057</w:t>
            </w:r>
          </w:p>
        </w:tc>
        <w:tc>
          <w:tcPr>
            <w:tcW w:w="6803" w:type="dxa"/>
          </w:tcPr>
          <w:p w:rsidR="00791A6D" w:rsidRPr="00791A6D" w:rsidRDefault="00791A6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91A6D">
              <w:rPr>
                <w:rFonts w:ascii="Times New Roman" w:hAnsi="Times New Roman" w:cs="Times New Roman"/>
              </w:rPr>
              <w:t xml:space="preserve">Профессиональный </w:t>
            </w:r>
            <w:r w:rsidR="00AE04F8">
              <w:fldChar w:fldCharType="begin"/>
            </w:r>
            <w:r w:rsidR="00AE04F8">
              <w:instrText>HYPERLI</w:instrText>
            </w:r>
            <w:r w:rsidR="00A2782E">
              <w:instrText>№</w:instrText>
            </w:r>
            <w:r w:rsidR="00AE04F8">
              <w:instrText>K "consultantplus://offline/ref=3DEF3E4B014A3BEE30F4017A43A144C4B02DEE1F5F7CA3A6C8E3CF27D7FE1C88F0E80E72647853BD87C832612E8A1A539637BD10324DAA5DMAu7M"</w:instrText>
            </w:r>
            <w:r w:rsidR="00AE04F8">
              <w:fldChar w:fldCharType="separate"/>
            </w:r>
            <w:r w:rsidRPr="00791A6D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AE04F8">
              <w:fldChar w:fldCharType="end"/>
            </w:r>
            <w:r w:rsidRPr="00791A6D">
              <w:rPr>
                <w:rFonts w:ascii="Times New Roman" w:hAnsi="Times New Roman" w:cs="Times New Roman"/>
              </w:rPr>
              <w:t xml:space="preserve"> "Специалист по автоматизированным системам управления производством", утвержденный приказом Министерства труда и социальной защиты Российской Федерации от 13 октября 2014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713н (зарегистрирован Министерством юстиции Российской Федерации 24 ноября 2014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34857), с изменением, внесенным приказом Министерства труда и социальной защиты Российской Федерации от 12 декабря 2016 г.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A2782E">
              <w:rPr>
                <w:rFonts w:ascii="Times New Roman" w:hAnsi="Times New Roman" w:cs="Times New Roman"/>
              </w:rPr>
              <w:t>№</w:t>
            </w:r>
            <w:r w:rsidRPr="00791A6D">
              <w:rPr>
                <w:rFonts w:ascii="Times New Roman" w:hAnsi="Times New Roman" w:cs="Times New Roman"/>
              </w:rPr>
              <w:t xml:space="preserve"> 45230)</w:t>
            </w:r>
          </w:p>
        </w:tc>
      </w:tr>
    </w:tbl>
    <w:p w:rsidR="00791A6D" w:rsidRPr="00791A6D" w:rsidRDefault="00791A6D">
      <w:pPr>
        <w:pStyle w:val="ConsPlusNormal"/>
        <w:jc w:val="both"/>
        <w:rPr>
          <w:rFonts w:ascii="Times New Roman" w:hAnsi="Times New Roman" w:cs="Times New Roman"/>
        </w:rPr>
      </w:pPr>
    </w:p>
    <w:p w:rsidR="00791A6D" w:rsidRPr="00791A6D" w:rsidRDefault="00E05F58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791A6D" w:rsidRPr="00791A6D" w:rsidRDefault="00791A6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185404" w:rsidRPr="00791A6D" w:rsidRDefault="00185404">
      <w:pPr>
        <w:rPr>
          <w:rFonts w:ascii="Times New Roman" w:hAnsi="Times New Roman" w:cs="Times New Roman"/>
        </w:rPr>
      </w:pPr>
    </w:p>
    <w:sectPr w:rsidR="00185404" w:rsidRPr="00791A6D" w:rsidSect="002C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791A6D"/>
    <w:rsid w:val="00185404"/>
    <w:rsid w:val="00791A6D"/>
    <w:rsid w:val="00A2782E"/>
    <w:rsid w:val="00AE04F8"/>
    <w:rsid w:val="00E05F58"/>
    <w:rsid w:val="00E3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A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91A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91A6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6615</Words>
  <Characters>37712</Characters>
  <Application>Microsoft Office Word</Application>
  <DocSecurity>0</DocSecurity>
  <Lines>314</Lines>
  <Paragraphs>88</Paragraphs>
  <ScaleCrop>false</ScaleCrop>
  <Company>МАИ</Company>
  <LinksUpToDate>false</LinksUpToDate>
  <CharactersWithSpaces>44239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Юрий</cp:lastModifiedBy>
  <cp:revision>3</cp:revision>
  <dcterms:created xsi:type="dcterms:W3CDTF">2019-06-03T12:46:00Z</dcterms:created>
  <dcterms:modified xsi:type="dcterms:W3CDTF">2020-02-12T14:45:00Z</dcterms:modified>
</cp:coreProperties>
</file>