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8B" w:rsidRPr="00C42E8B" w:rsidRDefault="00C42E8B">
      <w:pPr>
        <w:pStyle w:val="ConsPlusTitlePage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C42E8B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C42E8B">
        <w:rPr>
          <w:rFonts w:ascii="Times New Roman" w:hAnsi="Times New Roman" w:cs="Times New Roman"/>
        </w:rPr>
        <w:br/>
      </w:r>
    </w:p>
    <w:p w:rsidR="00C42E8B" w:rsidRPr="00C42E8B" w:rsidRDefault="00C42E8B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outlineLvl w:val="0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Зарегистрировано в Минюсте России 12 октября 2017 г. N 48537</w:t>
      </w:r>
    </w:p>
    <w:p w:rsidR="00C42E8B" w:rsidRPr="00C42E8B" w:rsidRDefault="00C42E8B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Title"/>
        <w:jc w:val="center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C42E8B" w:rsidRPr="00C42E8B" w:rsidRDefault="00C42E8B">
      <w:pPr>
        <w:pStyle w:val="ConsPlusTitle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Title"/>
        <w:jc w:val="center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ПРИКАЗ</w:t>
      </w:r>
    </w:p>
    <w:p w:rsidR="00C42E8B" w:rsidRPr="00C42E8B" w:rsidRDefault="00C42E8B">
      <w:pPr>
        <w:pStyle w:val="ConsPlusTitle"/>
        <w:jc w:val="center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от 19 сентября 2017 г. N 928</w:t>
      </w:r>
    </w:p>
    <w:p w:rsidR="00C42E8B" w:rsidRPr="00C42E8B" w:rsidRDefault="00C42E8B">
      <w:pPr>
        <w:pStyle w:val="ConsPlusTitle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Title"/>
        <w:jc w:val="center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ОБ УТВЕРЖДЕНИИ</w:t>
      </w:r>
    </w:p>
    <w:p w:rsidR="00C42E8B" w:rsidRPr="00C42E8B" w:rsidRDefault="00C42E8B">
      <w:pPr>
        <w:pStyle w:val="ConsPlusTitle"/>
        <w:jc w:val="center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C42E8B" w:rsidRPr="00C42E8B" w:rsidRDefault="00C42E8B">
      <w:pPr>
        <w:pStyle w:val="ConsPlusTitle"/>
        <w:jc w:val="center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C42E8B" w:rsidRPr="00C42E8B" w:rsidRDefault="00C42E8B">
      <w:pPr>
        <w:pStyle w:val="ConsPlusTitle"/>
        <w:jc w:val="center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11.03.03 КОНСТРУИРОВАНИЕ И ТЕХНОЛОГИЯ ЭЛЕКТРОННЫХ СРЕДСТВ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C42E8B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C42E8B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C42E8B">
          <w:rPr>
            <w:rFonts w:ascii="Times New Roman" w:hAnsi="Times New Roman" w:cs="Times New Roman"/>
            <w:color w:val="0000FF"/>
          </w:rPr>
          <w:t>пунктом 17</w:t>
        </w:r>
      </w:hyperlink>
      <w:r w:rsidRPr="00C42E8B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C42E8B">
        <w:rPr>
          <w:rFonts w:ascii="Times New Roman" w:hAnsi="Times New Roman" w:cs="Times New Roman"/>
        </w:rPr>
        <w:t>2017, N 2, ст. 368), приказываю:</w:t>
      </w:r>
      <w:proofErr w:type="gramEnd"/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5" w:history="1">
        <w:r w:rsidRPr="00C42E8B">
          <w:rPr>
            <w:rFonts w:ascii="Times New Roman" w:hAnsi="Times New Roman" w:cs="Times New Roman"/>
            <w:color w:val="0000FF"/>
          </w:rPr>
          <w:t>стандарт</w:t>
        </w:r>
      </w:hyperlink>
      <w:r w:rsidRPr="00C42E8B">
        <w:rPr>
          <w:rFonts w:ascii="Times New Roman" w:hAnsi="Times New Roman" w:cs="Times New Roman"/>
        </w:rPr>
        <w:t xml:space="preserve"> высшего образования - бакалавриат по направлению подготовки 11.03.03 Конструирование и технология электронных средств (далее - стандарт).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2. Установить, что: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образовательная организация высшего образования вправе осуществлять в соответствии со </w:t>
      </w:r>
      <w:hyperlink w:anchor="P35" w:history="1">
        <w:r w:rsidRPr="00C42E8B">
          <w:rPr>
            <w:rFonts w:ascii="Times New Roman" w:hAnsi="Times New Roman" w:cs="Times New Roman"/>
            <w:color w:val="0000FF"/>
          </w:rPr>
          <w:t>стандартом</w:t>
        </w:r>
      </w:hyperlink>
      <w:r w:rsidRPr="00C42E8B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42E8B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C42E8B">
          <w:rPr>
            <w:rFonts w:ascii="Times New Roman" w:hAnsi="Times New Roman" w:cs="Times New Roman"/>
            <w:color w:val="0000FF"/>
          </w:rPr>
          <w:t>стандартом</w:t>
        </w:r>
      </w:hyperlink>
      <w:r w:rsidRPr="00C42E8B">
        <w:rPr>
          <w:rFonts w:ascii="Times New Roman" w:hAnsi="Times New Roman" w:cs="Times New Roman"/>
        </w:rPr>
        <w:t xml:space="preserve"> высшего образования по направлению подготовки 11.03.03 Конструирование и технология электронных средств (уровень бакалавриата), утвержденным приказом Министерства образования и науки Российской Федерации от 12 ноября 2015 г. N 1333 (зарегистрирован Министерством юстиции Российской Федерации 30 ноября 2015 г., регистрационный N 39905), прекращается 31 декабря 2018 года.</w:t>
      </w:r>
      <w:proofErr w:type="gramEnd"/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jc w:val="right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Министр</w:t>
      </w:r>
    </w:p>
    <w:p w:rsidR="00C42E8B" w:rsidRPr="00C42E8B" w:rsidRDefault="00C42E8B">
      <w:pPr>
        <w:pStyle w:val="ConsPlusNormal"/>
        <w:jc w:val="right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О.Ю.ВАСИЛЬЕВА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Default="00C42E8B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C42E8B" w:rsidRPr="00C42E8B" w:rsidRDefault="00C42E8B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lastRenderedPageBreak/>
        <w:t>Приложение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jc w:val="right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Утвержден</w:t>
      </w:r>
    </w:p>
    <w:p w:rsidR="00C42E8B" w:rsidRPr="00C42E8B" w:rsidRDefault="00C42E8B">
      <w:pPr>
        <w:pStyle w:val="ConsPlusNormal"/>
        <w:jc w:val="right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приказом Министерства образования</w:t>
      </w:r>
    </w:p>
    <w:p w:rsidR="00C42E8B" w:rsidRPr="00C42E8B" w:rsidRDefault="00C42E8B">
      <w:pPr>
        <w:pStyle w:val="ConsPlusNormal"/>
        <w:jc w:val="right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и науки Российской Федерации</w:t>
      </w:r>
    </w:p>
    <w:p w:rsidR="00C42E8B" w:rsidRPr="00C42E8B" w:rsidRDefault="00C42E8B">
      <w:pPr>
        <w:pStyle w:val="ConsPlusNormal"/>
        <w:jc w:val="right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от 19 сентября 2017 г. N 928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Title"/>
        <w:jc w:val="center"/>
        <w:rPr>
          <w:rFonts w:ascii="Times New Roman" w:hAnsi="Times New Roman" w:cs="Times New Roman"/>
        </w:rPr>
      </w:pPr>
      <w:bookmarkStart w:id="0" w:name="P35"/>
      <w:bookmarkEnd w:id="0"/>
      <w:r w:rsidRPr="00C42E8B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C42E8B" w:rsidRPr="00C42E8B" w:rsidRDefault="00C42E8B">
      <w:pPr>
        <w:pStyle w:val="ConsPlusTitle"/>
        <w:jc w:val="center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C42E8B" w:rsidRPr="00C42E8B" w:rsidRDefault="00C42E8B">
      <w:pPr>
        <w:pStyle w:val="ConsPlusTitle"/>
        <w:jc w:val="center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11.03.03 КОНСТРУИРОВАНИЕ И ТЕХНОЛОГИЯ ЭЛЕКТРОННЫХ СРЕДСТВ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I. Общие положения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C42E8B">
        <w:rPr>
          <w:rFonts w:ascii="Times New Roman" w:hAnsi="Times New Roman" w:cs="Times New Roman"/>
        </w:rPr>
        <w:t>ВО</w:t>
      </w:r>
      <w:proofErr w:type="gramEnd"/>
      <w:r w:rsidRPr="00C42E8B">
        <w:rPr>
          <w:rFonts w:ascii="Times New Roman" w:hAnsi="Times New Roman" w:cs="Times New Roman"/>
        </w:rPr>
        <w:t xml:space="preserve">) </w:t>
      </w:r>
      <w:proofErr w:type="gramStart"/>
      <w:r w:rsidRPr="00C42E8B">
        <w:rPr>
          <w:rFonts w:ascii="Times New Roman" w:hAnsi="Times New Roman" w:cs="Times New Roman"/>
        </w:rPr>
        <w:t>представляет</w:t>
      </w:r>
      <w:proofErr w:type="gramEnd"/>
      <w:r w:rsidRPr="00C42E8B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11.03.03 Конструирование и технология электронных средств (далее соответственно - программа бакалавриата, направление подготовки).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1.3. </w:t>
      </w:r>
      <w:proofErr w:type="gramStart"/>
      <w:r w:rsidRPr="00C42E8B">
        <w:rPr>
          <w:rFonts w:ascii="Times New Roman" w:hAnsi="Times New Roman" w:cs="Times New Roman"/>
        </w:rPr>
        <w:t xml:space="preserve">Обучение по программе бакалавриата в Организации может осуществляться в очной, </w:t>
      </w:r>
      <w:proofErr w:type="spellStart"/>
      <w:r w:rsidRPr="00C42E8B">
        <w:rPr>
          <w:rFonts w:ascii="Times New Roman" w:hAnsi="Times New Roman" w:cs="Times New Roman"/>
        </w:rPr>
        <w:t>очно-заочной</w:t>
      </w:r>
      <w:proofErr w:type="spellEnd"/>
      <w:r w:rsidRPr="00C42E8B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</w:t>
      </w:r>
      <w:proofErr w:type="spellStart"/>
      <w:r w:rsidRPr="00C42E8B">
        <w:rPr>
          <w:rFonts w:ascii="Times New Roman" w:hAnsi="Times New Roman" w:cs="Times New Roman"/>
        </w:rPr>
        <w:t>общепрофессиональных</w:t>
      </w:r>
      <w:proofErr w:type="spellEnd"/>
      <w:r w:rsidRPr="00C42E8B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42E8B">
        <w:rPr>
          <w:rFonts w:ascii="Times New Roman" w:hAnsi="Times New Roman" w:cs="Times New Roman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Реализация программы бакалавриата с применением исключительно электронного обучения, дистанционных образовательных технологий не допускается.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1.7. Программа бакалавриата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--------------------------------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42E8B">
        <w:rPr>
          <w:rFonts w:ascii="Times New Roman" w:hAnsi="Times New Roman" w:cs="Times New Roman"/>
        </w:rPr>
        <w:t xml:space="preserve">&lt;1&gt; </w:t>
      </w:r>
      <w:hyperlink r:id="rId7" w:history="1">
        <w:r w:rsidRPr="00C42E8B">
          <w:rPr>
            <w:rFonts w:ascii="Times New Roman" w:hAnsi="Times New Roman" w:cs="Times New Roman"/>
            <w:color w:val="0000FF"/>
          </w:rPr>
          <w:t>Статья 14</w:t>
        </w:r>
      </w:hyperlink>
      <w:r w:rsidRPr="00C42E8B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C42E8B">
        <w:rPr>
          <w:rFonts w:ascii="Times New Roman" w:hAnsi="Times New Roman" w:cs="Times New Roman"/>
        </w:rPr>
        <w:t xml:space="preserve"> </w:t>
      </w:r>
      <w:proofErr w:type="gramStart"/>
      <w:r w:rsidRPr="00C42E8B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C42E8B">
        <w:rPr>
          <w:rFonts w:ascii="Times New Roman" w:hAnsi="Times New Roman" w:cs="Times New Roman"/>
        </w:rPr>
        <w:t xml:space="preserve"> </w:t>
      </w:r>
      <w:proofErr w:type="gramStart"/>
      <w:r w:rsidRPr="00C42E8B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C42E8B">
        <w:rPr>
          <w:rFonts w:ascii="Times New Roman" w:hAnsi="Times New Roman" w:cs="Times New Roman"/>
        </w:rPr>
        <w:t xml:space="preserve"> </w:t>
      </w:r>
      <w:proofErr w:type="gramStart"/>
      <w:r w:rsidRPr="00C42E8B">
        <w:rPr>
          <w:rFonts w:ascii="Times New Roman" w:hAnsi="Times New Roman" w:cs="Times New Roman"/>
        </w:rPr>
        <w:t>N 31, ст. 4765).</w:t>
      </w:r>
      <w:proofErr w:type="gramEnd"/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4"/>
      <w:bookmarkEnd w:id="1"/>
      <w:r w:rsidRPr="00C42E8B">
        <w:rPr>
          <w:rFonts w:ascii="Times New Roman" w:hAnsi="Times New Roman" w:cs="Times New Roman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42E8B">
        <w:rPr>
          <w:rFonts w:ascii="Times New Roman" w:hAnsi="Times New Roman" w:cs="Times New Roman"/>
        </w:rPr>
        <w:t xml:space="preserve">в </w:t>
      </w:r>
      <w:proofErr w:type="spellStart"/>
      <w:r w:rsidRPr="00C42E8B">
        <w:rPr>
          <w:rFonts w:ascii="Times New Roman" w:hAnsi="Times New Roman" w:cs="Times New Roman"/>
        </w:rPr>
        <w:t>очно-заочной</w:t>
      </w:r>
      <w:proofErr w:type="spellEnd"/>
      <w:r w:rsidRPr="00C42E8B">
        <w:rPr>
          <w:rFonts w:ascii="Times New Roman" w:hAnsi="Times New Roman" w:cs="Times New Roman"/>
        </w:rPr>
        <w:t xml:space="preserve"> или заочной формах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  <w:proofErr w:type="gramEnd"/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при </w:t>
      </w:r>
      <w:proofErr w:type="gramStart"/>
      <w:r w:rsidRPr="00C42E8B">
        <w:rPr>
          <w:rFonts w:ascii="Times New Roman" w:hAnsi="Times New Roman" w:cs="Times New Roman"/>
        </w:rPr>
        <w:t>обучении</w:t>
      </w:r>
      <w:proofErr w:type="gramEnd"/>
      <w:r w:rsidRPr="00C42E8B">
        <w:rPr>
          <w:rFonts w:ascii="Times New Roman" w:hAnsi="Times New Roman" w:cs="Times New Roman"/>
        </w:rPr>
        <w:t xml:space="preserve">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8"/>
      <w:bookmarkEnd w:id="2"/>
      <w:r w:rsidRPr="00C42E8B">
        <w:rPr>
          <w:rFonts w:ascii="Times New Roman" w:hAnsi="Times New Roman" w:cs="Times New Roman"/>
        </w:rPr>
        <w:t xml:space="preserve">1.9. Объем программы бакалавриата составляет 240 зачетных единиц (далее - </w:t>
      </w:r>
      <w:proofErr w:type="spellStart"/>
      <w:r w:rsidRPr="00C42E8B">
        <w:rPr>
          <w:rFonts w:ascii="Times New Roman" w:hAnsi="Times New Roman" w:cs="Times New Roman"/>
        </w:rPr>
        <w:t>з.е</w:t>
      </w:r>
      <w:proofErr w:type="spellEnd"/>
      <w:r w:rsidRPr="00C42E8B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C42E8B">
        <w:rPr>
          <w:rFonts w:ascii="Times New Roman" w:hAnsi="Times New Roman" w:cs="Times New Roman"/>
        </w:rPr>
        <w:t>з.е</w:t>
      </w:r>
      <w:proofErr w:type="spellEnd"/>
      <w:r w:rsidRPr="00C42E8B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C42E8B">
        <w:rPr>
          <w:rFonts w:ascii="Times New Roman" w:hAnsi="Times New Roman" w:cs="Times New Roman"/>
        </w:rPr>
        <w:t>з.е</w:t>
      </w:r>
      <w:proofErr w:type="spellEnd"/>
      <w:r w:rsidRPr="00C42E8B">
        <w:rPr>
          <w:rFonts w:ascii="Times New Roman" w:hAnsi="Times New Roman" w:cs="Times New Roman"/>
        </w:rPr>
        <w:t>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4" w:history="1">
        <w:r w:rsidRPr="00C42E8B">
          <w:rPr>
            <w:rFonts w:ascii="Times New Roman" w:hAnsi="Times New Roman" w:cs="Times New Roman"/>
            <w:color w:val="0000FF"/>
          </w:rPr>
          <w:t>пунктами 1.8</w:t>
        </w:r>
      </w:hyperlink>
      <w:r w:rsidRPr="00C42E8B">
        <w:rPr>
          <w:rFonts w:ascii="Times New Roman" w:hAnsi="Times New Roman" w:cs="Times New Roman"/>
        </w:rPr>
        <w:t xml:space="preserve"> и </w:t>
      </w:r>
      <w:hyperlink w:anchor="P58" w:history="1">
        <w:r w:rsidRPr="00C42E8B">
          <w:rPr>
            <w:rFonts w:ascii="Times New Roman" w:hAnsi="Times New Roman" w:cs="Times New Roman"/>
            <w:color w:val="0000FF"/>
          </w:rPr>
          <w:t>1.9</w:t>
        </w:r>
      </w:hyperlink>
      <w:r w:rsidRPr="00C42E8B">
        <w:rPr>
          <w:rFonts w:ascii="Times New Roman" w:hAnsi="Times New Roman" w:cs="Times New Roman"/>
        </w:rPr>
        <w:t xml:space="preserve"> ФГОС </w:t>
      </w:r>
      <w:proofErr w:type="gramStart"/>
      <w:r w:rsidRPr="00C42E8B">
        <w:rPr>
          <w:rFonts w:ascii="Times New Roman" w:hAnsi="Times New Roman" w:cs="Times New Roman"/>
        </w:rPr>
        <w:t>ВО</w:t>
      </w:r>
      <w:proofErr w:type="gramEnd"/>
      <w:r w:rsidRPr="00C42E8B">
        <w:rPr>
          <w:rFonts w:ascii="Times New Roman" w:hAnsi="Times New Roman" w:cs="Times New Roman"/>
        </w:rPr>
        <w:t>: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срок получения образования по программе бакалавриата в </w:t>
      </w:r>
      <w:proofErr w:type="spellStart"/>
      <w:r w:rsidRPr="00C42E8B">
        <w:rPr>
          <w:rFonts w:ascii="Times New Roman" w:hAnsi="Times New Roman" w:cs="Times New Roman"/>
        </w:rPr>
        <w:t>очно-заочной</w:t>
      </w:r>
      <w:proofErr w:type="spellEnd"/>
      <w:r w:rsidRPr="00C42E8B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плану, в том числе при ускоренном обучении;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объем программы бакалавриата, реализуемый за один учебный год.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3"/>
      <w:bookmarkEnd w:id="3"/>
      <w:r w:rsidRPr="00C42E8B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--------------------------------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42E8B">
        <w:rPr>
          <w:rFonts w:ascii="Times New Roman" w:hAnsi="Times New Roman" w:cs="Times New Roman"/>
        </w:rPr>
        <w:t xml:space="preserve">&lt;2&gt; </w:t>
      </w:r>
      <w:hyperlink r:id="rId8" w:history="1">
        <w:r w:rsidRPr="00C42E8B">
          <w:rPr>
            <w:rFonts w:ascii="Times New Roman" w:hAnsi="Times New Roman" w:cs="Times New Roman"/>
            <w:color w:val="0000FF"/>
          </w:rPr>
          <w:t>Таблица</w:t>
        </w:r>
      </w:hyperlink>
      <w:r w:rsidRPr="00C42E8B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C42E8B">
        <w:rPr>
          <w:rFonts w:ascii="Times New Roman" w:hAnsi="Times New Roman" w:cs="Times New Roman"/>
        </w:rPr>
        <w:t xml:space="preserve"> </w:t>
      </w:r>
      <w:proofErr w:type="gramStart"/>
      <w:r w:rsidRPr="00C42E8B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01 Образование и наука (в сфере научных исследований);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06 Связь, информационные и коммуникационные технологии (в сфере проектирования, разработки, производства и эксплуатации электронных средств);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25 Ракетно-космическая промышленность (в сфере проектирования, разработки, монтажа и эксплуатации систем и средств ракетно-космической промышленности);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29 Производство электрооборудования, электронного и оптического оборудования (в сфере проектирования, технологии и производства систем в корпусе и микр</w:t>
      </w:r>
      <w:proofErr w:type="gramStart"/>
      <w:r w:rsidRPr="00C42E8B">
        <w:rPr>
          <w:rFonts w:ascii="Times New Roman" w:hAnsi="Times New Roman" w:cs="Times New Roman"/>
        </w:rPr>
        <w:t>о-</w:t>
      </w:r>
      <w:proofErr w:type="gramEnd"/>
      <w:r w:rsidRPr="00C42E8B">
        <w:rPr>
          <w:rFonts w:ascii="Times New Roman" w:hAnsi="Times New Roman" w:cs="Times New Roman"/>
        </w:rPr>
        <w:t xml:space="preserve"> и </w:t>
      </w:r>
      <w:proofErr w:type="spellStart"/>
      <w:r w:rsidRPr="00C42E8B">
        <w:rPr>
          <w:rFonts w:ascii="Times New Roman" w:hAnsi="Times New Roman" w:cs="Times New Roman"/>
        </w:rPr>
        <w:t>наноразмерных</w:t>
      </w:r>
      <w:proofErr w:type="spellEnd"/>
      <w:r w:rsidRPr="00C42E8B">
        <w:rPr>
          <w:rFonts w:ascii="Times New Roman" w:hAnsi="Times New Roman" w:cs="Times New Roman"/>
        </w:rPr>
        <w:t xml:space="preserve"> электромеханических систем);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40 Сквозные виды профессиональной деятельности в промышленности (в сфере эксплуатации электронных средств).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3"/>
      <w:bookmarkEnd w:id="4"/>
      <w:r w:rsidRPr="00C42E8B">
        <w:rPr>
          <w:rFonts w:ascii="Times New Roman" w:hAnsi="Times New Roman" w:cs="Times New Roman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научно-исследовательский;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технологический;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организационно-управленческий;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проектный.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</w:t>
      </w:r>
      <w:proofErr w:type="gramStart"/>
      <w:r w:rsidRPr="00C42E8B">
        <w:rPr>
          <w:rFonts w:ascii="Times New Roman" w:hAnsi="Times New Roman" w:cs="Times New Roman"/>
        </w:rPr>
        <w:t>на</w:t>
      </w:r>
      <w:proofErr w:type="gramEnd"/>
      <w:r w:rsidRPr="00C42E8B">
        <w:rPr>
          <w:rFonts w:ascii="Times New Roman" w:hAnsi="Times New Roman" w:cs="Times New Roman"/>
        </w:rPr>
        <w:t>: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II. Требования к структуре программы бакалавриата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2.1. Структура программы бакалавриата включает следующие блоки:</w:t>
      </w:r>
    </w:p>
    <w:p w:rsidR="00C42E8B" w:rsidRPr="00C42E8B" w:rsidRDefault="0081007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7" w:history="1">
        <w:r w:rsidR="00C42E8B" w:rsidRPr="00C42E8B">
          <w:rPr>
            <w:rFonts w:ascii="Times New Roman" w:hAnsi="Times New Roman" w:cs="Times New Roman"/>
            <w:color w:val="0000FF"/>
          </w:rPr>
          <w:t>Блок 1</w:t>
        </w:r>
      </w:hyperlink>
      <w:r w:rsidR="00C42E8B" w:rsidRPr="00C42E8B">
        <w:rPr>
          <w:rFonts w:ascii="Times New Roman" w:hAnsi="Times New Roman" w:cs="Times New Roman"/>
        </w:rPr>
        <w:t xml:space="preserve"> "Дисциплины (модули)";</w:t>
      </w:r>
    </w:p>
    <w:p w:rsidR="00C42E8B" w:rsidRPr="00C42E8B" w:rsidRDefault="0081007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0" w:history="1">
        <w:r w:rsidR="00C42E8B" w:rsidRPr="00C42E8B">
          <w:rPr>
            <w:rFonts w:ascii="Times New Roman" w:hAnsi="Times New Roman" w:cs="Times New Roman"/>
            <w:color w:val="0000FF"/>
          </w:rPr>
          <w:t>Блок 2</w:t>
        </w:r>
      </w:hyperlink>
      <w:r w:rsidR="00C42E8B" w:rsidRPr="00C42E8B">
        <w:rPr>
          <w:rFonts w:ascii="Times New Roman" w:hAnsi="Times New Roman" w:cs="Times New Roman"/>
        </w:rPr>
        <w:t xml:space="preserve"> "Практика";</w:t>
      </w:r>
    </w:p>
    <w:p w:rsidR="00C42E8B" w:rsidRPr="00C42E8B" w:rsidRDefault="0081007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3" w:history="1">
        <w:r w:rsidR="00C42E8B" w:rsidRPr="00C42E8B">
          <w:rPr>
            <w:rFonts w:ascii="Times New Roman" w:hAnsi="Times New Roman" w:cs="Times New Roman"/>
            <w:color w:val="0000FF"/>
          </w:rPr>
          <w:t>Блок 3</w:t>
        </w:r>
      </w:hyperlink>
      <w:r w:rsidR="00C42E8B" w:rsidRPr="00C42E8B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Структура и объем программы бакалавриата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jc w:val="right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Таблица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361"/>
        <w:gridCol w:w="4252"/>
        <w:gridCol w:w="3458"/>
      </w:tblGrid>
      <w:tr w:rsidR="00C42E8B" w:rsidRPr="00C42E8B">
        <w:tc>
          <w:tcPr>
            <w:tcW w:w="5613" w:type="dxa"/>
            <w:gridSpan w:val="2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Структура программы бакалавриата</w:t>
            </w:r>
          </w:p>
        </w:tc>
        <w:tc>
          <w:tcPr>
            <w:tcW w:w="3458" w:type="dxa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Объем программы бакалавриата и ее блоков в </w:t>
            </w:r>
            <w:proofErr w:type="spellStart"/>
            <w:r w:rsidRPr="00C42E8B">
              <w:rPr>
                <w:rFonts w:ascii="Times New Roman" w:hAnsi="Times New Roman" w:cs="Times New Roman"/>
              </w:rPr>
              <w:t>з.е</w:t>
            </w:r>
            <w:proofErr w:type="spellEnd"/>
            <w:r w:rsidRPr="00C42E8B">
              <w:rPr>
                <w:rFonts w:ascii="Times New Roman" w:hAnsi="Times New Roman" w:cs="Times New Roman"/>
              </w:rPr>
              <w:t>.</w:t>
            </w:r>
          </w:p>
        </w:tc>
      </w:tr>
      <w:tr w:rsidR="00C42E8B" w:rsidRPr="00C42E8B">
        <w:tc>
          <w:tcPr>
            <w:tcW w:w="1361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7"/>
            <w:bookmarkEnd w:id="5"/>
            <w:r w:rsidRPr="00C42E8B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252" w:type="dxa"/>
          </w:tcPr>
          <w:p w:rsidR="00C42E8B" w:rsidRPr="00C42E8B" w:rsidRDefault="00C42E8B">
            <w:pPr>
              <w:pStyle w:val="ConsPlusNormal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458" w:type="dxa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не менее 160</w:t>
            </w:r>
          </w:p>
        </w:tc>
      </w:tr>
      <w:tr w:rsidR="00C42E8B" w:rsidRPr="00C42E8B">
        <w:tc>
          <w:tcPr>
            <w:tcW w:w="1361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100"/>
            <w:bookmarkEnd w:id="6"/>
            <w:r w:rsidRPr="00C42E8B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252" w:type="dxa"/>
          </w:tcPr>
          <w:p w:rsidR="00C42E8B" w:rsidRPr="00C42E8B" w:rsidRDefault="00C42E8B">
            <w:pPr>
              <w:pStyle w:val="ConsPlusNormal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458" w:type="dxa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не менее 20</w:t>
            </w:r>
          </w:p>
        </w:tc>
      </w:tr>
      <w:tr w:rsidR="00C42E8B" w:rsidRPr="00C42E8B">
        <w:tc>
          <w:tcPr>
            <w:tcW w:w="1361" w:type="dxa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3"/>
            <w:bookmarkEnd w:id="7"/>
            <w:r w:rsidRPr="00C42E8B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252" w:type="dxa"/>
          </w:tcPr>
          <w:p w:rsidR="00C42E8B" w:rsidRPr="00C42E8B" w:rsidRDefault="00C42E8B">
            <w:pPr>
              <w:pStyle w:val="ConsPlusNormal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458" w:type="dxa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не менее 6</w:t>
            </w:r>
          </w:p>
        </w:tc>
      </w:tr>
      <w:tr w:rsidR="00C42E8B" w:rsidRPr="00C42E8B">
        <w:tc>
          <w:tcPr>
            <w:tcW w:w="5613" w:type="dxa"/>
            <w:gridSpan w:val="2"/>
          </w:tcPr>
          <w:p w:rsidR="00C42E8B" w:rsidRPr="00C42E8B" w:rsidRDefault="00C42E8B">
            <w:pPr>
              <w:pStyle w:val="ConsPlusNormal"/>
              <w:ind w:left="283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Объем программы бакалавриата</w:t>
            </w:r>
          </w:p>
        </w:tc>
        <w:tc>
          <w:tcPr>
            <w:tcW w:w="3458" w:type="dxa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240</w:t>
            </w:r>
          </w:p>
        </w:tc>
      </w:tr>
    </w:tbl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9"/>
      <w:bookmarkEnd w:id="8"/>
      <w:r w:rsidRPr="00C42E8B">
        <w:rPr>
          <w:rFonts w:ascii="Times New Roman" w:hAnsi="Times New Roman" w:cs="Times New Roman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hyperlink w:anchor="P97" w:history="1">
        <w:r w:rsidRPr="00C42E8B">
          <w:rPr>
            <w:rFonts w:ascii="Times New Roman" w:hAnsi="Times New Roman" w:cs="Times New Roman"/>
            <w:color w:val="0000FF"/>
          </w:rPr>
          <w:t>Блока 1</w:t>
        </w:r>
      </w:hyperlink>
      <w:r w:rsidRPr="00C42E8B">
        <w:rPr>
          <w:rFonts w:ascii="Times New Roman" w:hAnsi="Times New Roman" w:cs="Times New Roman"/>
        </w:rPr>
        <w:t xml:space="preserve"> "Дисциплины (модули)".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2.3. Программа бакалавриата должна обеспечивать реализацию дисциплин (модулей) по физической культуре и спорту: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в объеме не менее 2 </w:t>
      </w:r>
      <w:proofErr w:type="spellStart"/>
      <w:r w:rsidRPr="00C42E8B">
        <w:rPr>
          <w:rFonts w:ascii="Times New Roman" w:hAnsi="Times New Roman" w:cs="Times New Roman"/>
        </w:rPr>
        <w:t>з.е</w:t>
      </w:r>
      <w:proofErr w:type="spellEnd"/>
      <w:r w:rsidRPr="00C42E8B">
        <w:rPr>
          <w:rFonts w:ascii="Times New Roman" w:hAnsi="Times New Roman" w:cs="Times New Roman"/>
        </w:rPr>
        <w:t xml:space="preserve">. в рамках </w:t>
      </w:r>
      <w:hyperlink w:anchor="P97" w:history="1">
        <w:r w:rsidRPr="00C42E8B">
          <w:rPr>
            <w:rFonts w:ascii="Times New Roman" w:hAnsi="Times New Roman" w:cs="Times New Roman"/>
            <w:color w:val="0000FF"/>
          </w:rPr>
          <w:t>Блока 1</w:t>
        </w:r>
      </w:hyperlink>
      <w:r w:rsidRPr="00C42E8B">
        <w:rPr>
          <w:rFonts w:ascii="Times New Roman" w:hAnsi="Times New Roman" w:cs="Times New Roman"/>
        </w:rPr>
        <w:t xml:space="preserve"> "Дисциплины (модули)";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в объеме не менее 328 академических часов, которые являются обязательными для освоения, не переводятся в </w:t>
      </w:r>
      <w:proofErr w:type="spellStart"/>
      <w:r w:rsidRPr="00C42E8B">
        <w:rPr>
          <w:rFonts w:ascii="Times New Roman" w:hAnsi="Times New Roman" w:cs="Times New Roman"/>
        </w:rPr>
        <w:t>з.е</w:t>
      </w:r>
      <w:proofErr w:type="spellEnd"/>
      <w:r w:rsidRPr="00C42E8B">
        <w:rPr>
          <w:rFonts w:ascii="Times New Roman" w:hAnsi="Times New Roman" w:cs="Times New Roman"/>
        </w:rPr>
        <w:t>. и не включаются в объем программы бакалавриата, в рамках элективных дисциплин (модулей) в очной форме обучения.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9" w:name="P114"/>
      <w:bookmarkEnd w:id="9"/>
      <w:r w:rsidRPr="00C42E8B">
        <w:rPr>
          <w:rFonts w:ascii="Times New Roman" w:hAnsi="Times New Roman" w:cs="Times New Roman"/>
        </w:rPr>
        <w:t xml:space="preserve">2.4. В </w:t>
      </w:r>
      <w:hyperlink w:anchor="P100" w:history="1">
        <w:r w:rsidRPr="00C42E8B">
          <w:rPr>
            <w:rFonts w:ascii="Times New Roman" w:hAnsi="Times New Roman" w:cs="Times New Roman"/>
            <w:color w:val="0000FF"/>
          </w:rPr>
          <w:t>Блок 2</w:t>
        </w:r>
      </w:hyperlink>
      <w:r w:rsidRPr="00C42E8B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Тип учебной практики: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ознакомительная практика.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Типы производственной практики: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преддипломная практика.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2.5. В дополнение к типам практик, указанным в </w:t>
      </w:r>
      <w:hyperlink w:anchor="P114" w:history="1">
        <w:r w:rsidRPr="00C42E8B">
          <w:rPr>
            <w:rFonts w:ascii="Times New Roman" w:hAnsi="Times New Roman" w:cs="Times New Roman"/>
            <w:color w:val="0000FF"/>
          </w:rPr>
          <w:t>пункте 2.4</w:t>
        </w:r>
      </w:hyperlink>
      <w:r w:rsidRPr="00C42E8B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2.6. Организация: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выбирает один или несколько типов производственной практики и устанавливает тип учебной практики из перечня, указанного в </w:t>
      </w:r>
      <w:hyperlink w:anchor="P114" w:history="1">
        <w:r w:rsidRPr="00C42E8B">
          <w:rPr>
            <w:rFonts w:ascii="Times New Roman" w:hAnsi="Times New Roman" w:cs="Times New Roman"/>
            <w:color w:val="0000FF"/>
          </w:rPr>
          <w:t>пункте 2.4</w:t>
        </w:r>
      </w:hyperlink>
      <w:r w:rsidRPr="00C42E8B">
        <w:rPr>
          <w:rFonts w:ascii="Times New Roman" w:hAnsi="Times New Roman" w:cs="Times New Roman"/>
        </w:rPr>
        <w:t xml:space="preserve"> ФГОС ВО;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C42E8B">
        <w:rPr>
          <w:rFonts w:ascii="Times New Roman" w:hAnsi="Times New Roman" w:cs="Times New Roman"/>
        </w:rPr>
        <w:t>учебной</w:t>
      </w:r>
      <w:proofErr w:type="gramEnd"/>
      <w:r w:rsidRPr="00C42E8B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устанавливает объемы практик каждого типа.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2.7. В </w:t>
      </w:r>
      <w:hyperlink w:anchor="P103" w:history="1">
        <w:r w:rsidRPr="00C42E8B">
          <w:rPr>
            <w:rFonts w:ascii="Times New Roman" w:hAnsi="Times New Roman" w:cs="Times New Roman"/>
            <w:color w:val="0000FF"/>
          </w:rPr>
          <w:t>Блок 3</w:t>
        </w:r>
      </w:hyperlink>
      <w:r w:rsidRPr="00C42E8B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выполнение и защита выпускной квалификационной работы.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2.8. При разработке программы бакалавриата </w:t>
      </w:r>
      <w:proofErr w:type="gramStart"/>
      <w:r w:rsidRPr="00C42E8B">
        <w:rPr>
          <w:rFonts w:ascii="Times New Roman" w:hAnsi="Times New Roman" w:cs="Times New Roman"/>
        </w:rPr>
        <w:t>обучающимся</w:t>
      </w:r>
      <w:proofErr w:type="gramEnd"/>
      <w:r w:rsidRPr="00C42E8B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Факультативные дисциплины (модули) не включаются в объем программы бакалавриата.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2.9. В рамках программы бакалавриата выделяются обязательная часть и часть, формируемая участниками образовательных отношений.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К обязательной части программы бакалавриата относятся дисциплины (модули) и практики, обеспечивающие формирование </w:t>
      </w:r>
      <w:proofErr w:type="spellStart"/>
      <w:r w:rsidRPr="00C42E8B">
        <w:rPr>
          <w:rFonts w:ascii="Times New Roman" w:hAnsi="Times New Roman" w:cs="Times New Roman"/>
        </w:rPr>
        <w:t>общепрофессиональных</w:t>
      </w:r>
      <w:proofErr w:type="spellEnd"/>
      <w:r w:rsidRPr="00C42E8B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В обязательную часть программы бакалавриата включаются, в том числе: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дисциплины (модули), указанные в </w:t>
      </w:r>
      <w:hyperlink w:anchor="P109" w:history="1">
        <w:r w:rsidRPr="00C42E8B">
          <w:rPr>
            <w:rFonts w:ascii="Times New Roman" w:hAnsi="Times New Roman" w:cs="Times New Roman"/>
            <w:color w:val="0000FF"/>
          </w:rPr>
          <w:t>пункте 2.2</w:t>
        </w:r>
      </w:hyperlink>
      <w:r w:rsidRPr="00C42E8B">
        <w:rPr>
          <w:rFonts w:ascii="Times New Roman" w:hAnsi="Times New Roman" w:cs="Times New Roman"/>
        </w:rPr>
        <w:t xml:space="preserve"> ФГОС </w:t>
      </w:r>
      <w:proofErr w:type="gramStart"/>
      <w:r w:rsidRPr="00C42E8B">
        <w:rPr>
          <w:rFonts w:ascii="Times New Roman" w:hAnsi="Times New Roman" w:cs="Times New Roman"/>
        </w:rPr>
        <w:t>ВО</w:t>
      </w:r>
      <w:proofErr w:type="gramEnd"/>
      <w:r w:rsidRPr="00C42E8B">
        <w:rPr>
          <w:rFonts w:ascii="Times New Roman" w:hAnsi="Times New Roman" w:cs="Times New Roman"/>
        </w:rPr>
        <w:t>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дисциплины (модули) по физической культуре и спорту, реализуемые в рамках </w:t>
      </w:r>
      <w:hyperlink w:anchor="P97" w:history="1">
        <w:r w:rsidRPr="00C42E8B">
          <w:rPr>
            <w:rFonts w:ascii="Times New Roman" w:hAnsi="Times New Roman" w:cs="Times New Roman"/>
            <w:color w:val="0000FF"/>
          </w:rPr>
          <w:t>Блока 1</w:t>
        </w:r>
      </w:hyperlink>
      <w:r w:rsidRPr="00C42E8B">
        <w:rPr>
          <w:rFonts w:ascii="Times New Roman" w:hAnsi="Times New Roman" w:cs="Times New Roman"/>
        </w:rPr>
        <w:t xml:space="preserve"> "Дисциплины (модули)".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30 процентов общего объема программы бакалавриата.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2.10. </w:t>
      </w:r>
      <w:proofErr w:type="gramStart"/>
      <w:r w:rsidRPr="00C42E8B">
        <w:rPr>
          <w:rFonts w:ascii="Times New Roman" w:hAnsi="Times New Roman" w:cs="Times New Roman"/>
        </w:rPr>
        <w:t>Реализация части (частей) образовательной программы и государственной итоговой аттестации, в рамках которой (которых) до обучающихся доводятся сведения ограниченного доступа и (или) в учебных целях используются секретные образцы вооружения, военной техники, их комплектующие изделия, не допускается с применением электронного обучения, дистанционных образовательных технологий.</w:t>
      </w:r>
      <w:proofErr w:type="gramEnd"/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2.11. Организация должна предоставлять инвалидам и лицам с ОВЗ (по их заявлению) возможность </w:t>
      </w:r>
      <w:proofErr w:type="gramStart"/>
      <w:r w:rsidRPr="00C42E8B">
        <w:rPr>
          <w:rFonts w:ascii="Times New Roman" w:hAnsi="Times New Roman" w:cs="Times New Roman"/>
        </w:rPr>
        <w:t>обучения по программе</w:t>
      </w:r>
      <w:proofErr w:type="gramEnd"/>
      <w:r w:rsidRPr="00C42E8B">
        <w:rPr>
          <w:rFonts w:ascii="Times New Roman" w:hAnsi="Times New Roman" w:cs="Times New Roman"/>
        </w:rPr>
        <w:t xml:space="preserve"> бакалавриата,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III. Требования к результатам освоения</w:t>
      </w:r>
    </w:p>
    <w:p w:rsidR="00C42E8B" w:rsidRPr="00C42E8B" w:rsidRDefault="00C42E8B">
      <w:pPr>
        <w:pStyle w:val="ConsPlusTitle"/>
        <w:jc w:val="center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программы бакалавриата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3.2. Программа бакалавриата должна устанавливать следующие универсальные компетенции: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21"/>
        <w:gridCol w:w="6350"/>
      </w:tblGrid>
      <w:tr w:rsidR="00C42E8B" w:rsidRPr="00C42E8B">
        <w:tc>
          <w:tcPr>
            <w:tcW w:w="2721" w:type="dxa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350" w:type="dxa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C42E8B" w:rsidRPr="00C42E8B">
        <w:tc>
          <w:tcPr>
            <w:tcW w:w="2721" w:type="dxa"/>
            <w:vAlign w:val="center"/>
          </w:tcPr>
          <w:p w:rsidR="00C42E8B" w:rsidRPr="00C42E8B" w:rsidRDefault="00C42E8B">
            <w:pPr>
              <w:pStyle w:val="ConsPlusNormal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350" w:type="dxa"/>
          </w:tcPr>
          <w:p w:rsidR="00C42E8B" w:rsidRPr="00C42E8B" w:rsidRDefault="00C42E8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C42E8B" w:rsidRPr="00C42E8B">
        <w:tc>
          <w:tcPr>
            <w:tcW w:w="2721" w:type="dxa"/>
            <w:vAlign w:val="center"/>
          </w:tcPr>
          <w:p w:rsidR="00C42E8B" w:rsidRPr="00C42E8B" w:rsidRDefault="00C42E8B">
            <w:pPr>
              <w:pStyle w:val="ConsPlusNormal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350" w:type="dxa"/>
          </w:tcPr>
          <w:p w:rsidR="00C42E8B" w:rsidRPr="00C42E8B" w:rsidRDefault="00C42E8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C42E8B" w:rsidRPr="00C42E8B">
        <w:tc>
          <w:tcPr>
            <w:tcW w:w="2721" w:type="dxa"/>
            <w:vAlign w:val="center"/>
          </w:tcPr>
          <w:p w:rsidR="00C42E8B" w:rsidRPr="00C42E8B" w:rsidRDefault="00C42E8B">
            <w:pPr>
              <w:pStyle w:val="ConsPlusNormal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350" w:type="dxa"/>
          </w:tcPr>
          <w:p w:rsidR="00C42E8B" w:rsidRPr="00C42E8B" w:rsidRDefault="00C42E8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C42E8B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C42E8B">
              <w:rPr>
                <w:rFonts w:ascii="Times New Roman" w:hAnsi="Times New Roman" w:cs="Times New Roman"/>
              </w:rPr>
              <w:t xml:space="preserve"> осуществлять социальное взаимодействие и реализовывать свою роль в команде</w:t>
            </w:r>
          </w:p>
        </w:tc>
      </w:tr>
      <w:tr w:rsidR="00C42E8B" w:rsidRPr="00C42E8B">
        <w:tc>
          <w:tcPr>
            <w:tcW w:w="2721" w:type="dxa"/>
            <w:vAlign w:val="center"/>
          </w:tcPr>
          <w:p w:rsidR="00C42E8B" w:rsidRPr="00C42E8B" w:rsidRDefault="00C42E8B">
            <w:pPr>
              <w:pStyle w:val="ConsPlusNormal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350" w:type="dxa"/>
          </w:tcPr>
          <w:p w:rsidR="00C42E8B" w:rsidRPr="00C42E8B" w:rsidRDefault="00C42E8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C42E8B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C42E8B">
              <w:rPr>
                <w:rFonts w:ascii="Times New Roman" w:hAnsi="Times New Roman" w:cs="Times New Roman"/>
              </w:rPr>
              <w:t>ых</w:t>
            </w:r>
            <w:proofErr w:type="spellEnd"/>
            <w:r w:rsidRPr="00C42E8B">
              <w:rPr>
                <w:rFonts w:ascii="Times New Roman" w:hAnsi="Times New Roman" w:cs="Times New Roman"/>
              </w:rPr>
              <w:t>) языке(ах)</w:t>
            </w:r>
          </w:p>
        </w:tc>
      </w:tr>
      <w:tr w:rsidR="00C42E8B" w:rsidRPr="00C42E8B">
        <w:tc>
          <w:tcPr>
            <w:tcW w:w="2721" w:type="dxa"/>
            <w:vAlign w:val="center"/>
          </w:tcPr>
          <w:p w:rsidR="00C42E8B" w:rsidRPr="00C42E8B" w:rsidRDefault="00C42E8B">
            <w:pPr>
              <w:pStyle w:val="ConsPlusNormal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350" w:type="dxa"/>
          </w:tcPr>
          <w:p w:rsidR="00C42E8B" w:rsidRPr="00C42E8B" w:rsidRDefault="00C42E8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C42E8B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C42E8B">
              <w:rPr>
                <w:rFonts w:ascii="Times New Roman" w:hAnsi="Times New Roman" w:cs="Times New Roman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C42E8B" w:rsidRPr="00C42E8B">
        <w:tc>
          <w:tcPr>
            <w:tcW w:w="2721" w:type="dxa"/>
            <w:vMerge w:val="restart"/>
            <w:vAlign w:val="center"/>
          </w:tcPr>
          <w:p w:rsidR="00C42E8B" w:rsidRPr="00C42E8B" w:rsidRDefault="00C42E8B">
            <w:pPr>
              <w:pStyle w:val="ConsPlusNormal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C42E8B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C42E8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350" w:type="dxa"/>
          </w:tcPr>
          <w:p w:rsidR="00C42E8B" w:rsidRPr="00C42E8B" w:rsidRDefault="00C42E8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C42E8B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C42E8B">
              <w:rPr>
                <w:rFonts w:ascii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C42E8B" w:rsidRPr="00C42E8B">
        <w:tc>
          <w:tcPr>
            <w:tcW w:w="2721" w:type="dxa"/>
            <w:vMerge/>
          </w:tcPr>
          <w:p w:rsidR="00C42E8B" w:rsidRPr="00C42E8B" w:rsidRDefault="00C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50" w:type="dxa"/>
          </w:tcPr>
          <w:p w:rsidR="00C42E8B" w:rsidRPr="00C42E8B" w:rsidRDefault="00C42E8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C42E8B" w:rsidRPr="00C42E8B">
        <w:tc>
          <w:tcPr>
            <w:tcW w:w="2721" w:type="dxa"/>
            <w:vAlign w:val="center"/>
          </w:tcPr>
          <w:p w:rsidR="00C42E8B" w:rsidRPr="00C42E8B" w:rsidRDefault="00C42E8B">
            <w:pPr>
              <w:pStyle w:val="ConsPlusNormal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  <w:tc>
          <w:tcPr>
            <w:tcW w:w="6350" w:type="dxa"/>
          </w:tcPr>
          <w:p w:rsidR="00C42E8B" w:rsidRPr="00C42E8B" w:rsidRDefault="00C42E8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УК-8. </w:t>
            </w:r>
            <w:proofErr w:type="gramStart"/>
            <w:r w:rsidRPr="00C42E8B">
              <w:rPr>
                <w:rFonts w:ascii="Times New Roman" w:hAnsi="Times New Roman" w:cs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  <w:proofErr w:type="gramEnd"/>
          </w:p>
        </w:tc>
      </w:tr>
    </w:tbl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3.3. Программа бакалавриата должна устанавливать следующие </w:t>
      </w:r>
      <w:proofErr w:type="spellStart"/>
      <w:r w:rsidRPr="00C42E8B">
        <w:rPr>
          <w:rFonts w:ascii="Times New Roman" w:hAnsi="Times New Roman" w:cs="Times New Roman"/>
        </w:rPr>
        <w:t>общепрофессиональные</w:t>
      </w:r>
      <w:proofErr w:type="spellEnd"/>
      <w:r w:rsidRPr="00C42E8B">
        <w:rPr>
          <w:rFonts w:ascii="Times New Roman" w:hAnsi="Times New Roman" w:cs="Times New Roman"/>
        </w:rPr>
        <w:t xml:space="preserve"> компетенции: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21"/>
        <w:gridCol w:w="6350"/>
      </w:tblGrid>
      <w:tr w:rsidR="00C42E8B" w:rsidRPr="00C42E8B">
        <w:tc>
          <w:tcPr>
            <w:tcW w:w="2721" w:type="dxa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Наименование категории (группы) </w:t>
            </w:r>
            <w:proofErr w:type="spellStart"/>
            <w:r w:rsidRPr="00C42E8B">
              <w:rPr>
                <w:rFonts w:ascii="Times New Roman" w:hAnsi="Times New Roman" w:cs="Times New Roman"/>
              </w:rPr>
              <w:t>общепрофессиональных</w:t>
            </w:r>
            <w:proofErr w:type="spellEnd"/>
            <w:r w:rsidRPr="00C42E8B">
              <w:rPr>
                <w:rFonts w:ascii="Times New Roman" w:hAnsi="Times New Roman" w:cs="Times New Roman"/>
              </w:rPr>
              <w:t xml:space="preserve"> компетенций</w:t>
            </w:r>
          </w:p>
        </w:tc>
        <w:tc>
          <w:tcPr>
            <w:tcW w:w="6350" w:type="dxa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Код и наименование </w:t>
            </w:r>
            <w:proofErr w:type="spellStart"/>
            <w:r w:rsidRPr="00C42E8B">
              <w:rPr>
                <w:rFonts w:ascii="Times New Roman" w:hAnsi="Times New Roman" w:cs="Times New Roman"/>
              </w:rPr>
              <w:t>общепрофессиональной</w:t>
            </w:r>
            <w:proofErr w:type="spellEnd"/>
            <w:r w:rsidRPr="00C42E8B">
              <w:rPr>
                <w:rFonts w:ascii="Times New Roman" w:hAnsi="Times New Roman" w:cs="Times New Roman"/>
              </w:rPr>
              <w:t xml:space="preserve"> компетенции выпускника</w:t>
            </w:r>
          </w:p>
        </w:tc>
      </w:tr>
      <w:tr w:rsidR="00C42E8B" w:rsidRPr="00C42E8B">
        <w:tc>
          <w:tcPr>
            <w:tcW w:w="2721" w:type="dxa"/>
            <w:vAlign w:val="center"/>
          </w:tcPr>
          <w:p w:rsidR="00C42E8B" w:rsidRPr="00C42E8B" w:rsidRDefault="00C42E8B">
            <w:pPr>
              <w:pStyle w:val="ConsPlusNormal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Научное мышление</w:t>
            </w:r>
          </w:p>
        </w:tc>
        <w:tc>
          <w:tcPr>
            <w:tcW w:w="6350" w:type="dxa"/>
          </w:tcPr>
          <w:p w:rsidR="00C42E8B" w:rsidRPr="00C42E8B" w:rsidRDefault="00C42E8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ОПК-1. </w:t>
            </w:r>
            <w:proofErr w:type="gramStart"/>
            <w:r w:rsidRPr="00C42E8B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C42E8B">
              <w:rPr>
                <w:rFonts w:ascii="Times New Roman" w:hAnsi="Times New Roman" w:cs="Times New Roman"/>
              </w:rPr>
              <w:t xml:space="preserve"> использовать положения, законы и методы естественных наук и математики для решения задач инженерной деятельности</w:t>
            </w:r>
          </w:p>
        </w:tc>
      </w:tr>
      <w:tr w:rsidR="00C42E8B" w:rsidRPr="00C42E8B">
        <w:tc>
          <w:tcPr>
            <w:tcW w:w="2721" w:type="dxa"/>
            <w:vAlign w:val="center"/>
          </w:tcPr>
          <w:p w:rsidR="00C42E8B" w:rsidRPr="00C42E8B" w:rsidRDefault="00C42E8B">
            <w:pPr>
              <w:pStyle w:val="ConsPlusNormal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Исследовательская деятельность</w:t>
            </w:r>
          </w:p>
        </w:tc>
        <w:tc>
          <w:tcPr>
            <w:tcW w:w="6350" w:type="dxa"/>
          </w:tcPr>
          <w:p w:rsidR="00C42E8B" w:rsidRPr="00C42E8B" w:rsidRDefault="00C42E8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ОПК-2. </w:t>
            </w:r>
            <w:proofErr w:type="gramStart"/>
            <w:r w:rsidRPr="00C42E8B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C42E8B">
              <w:rPr>
                <w:rFonts w:ascii="Times New Roman" w:hAnsi="Times New Roman" w:cs="Times New Roman"/>
              </w:rPr>
              <w:t xml:space="preserve"> самостоятельно проводить экспериментальные исследования и использовать основные приемы обработки и представления полученных данных</w:t>
            </w:r>
          </w:p>
        </w:tc>
      </w:tr>
      <w:tr w:rsidR="00C42E8B" w:rsidRPr="00C42E8B">
        <w:tc>
          <w:tcPr>
            <w:tcW w:w="2721" w:type="dxa"/>
            <w:vAlign w:val="center"/>
          </w:tcPr>
          <w:p w:rsidR="00C42E8B" w:rsidRPr="00C42E8B" w:rsidRDefault="00C42E8B">
            <w:pPr>
              <w:pStyle w:val="ConsPlusNormal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Владение информационными технологиями</w:t>
            </w:r>
          </w:p>
        </w:tc>
        <w:tc>
          <w:tcPr>
            <w:tcW w:w="6350" w:type="dxa"/>
          </w:tcPr>
          <w:p w:rsidR="00C42E8B" w:rsidRPr="00C42E8B" w:rsidRDefault="00C42E8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ОПК-3. Способен применять методы поиска, хранения, обработки, анализа и представления в требуемом формате информации из различных источников и баз данных, соблюдая при этом основные требования информационной безопасности</w:t>
            </w:r>
          </w:p>
        </w:tc>
      </w:tr>
      <w:tr w:rsidR="00C42E8B" w:rsidRPr="00C42E8B">
        <w:tc>
          <w:tcPr>
            <w:tcW w:w="2721" w:type="dxa"/>
            <w:vAlign w:val="center"/>
          </w:tcPr>
          <w:p w:rsidR="00C42E8B" w:rsidRPr="00C42E8B" w:rsidRDefault="00C42E8B">
            <w:pPr>
              <w:pStyle w:val="ConsPlusNormal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Компьютерная грамотность</w:t>
            </w:r>
          </w:p>
        </w:tc>
        <w:tc>
          <w:tcPr>
            <w:tcW w:w="6350" w:type="dxa"/>
          </w:tcPr>
          <w:p w:rsidR="00C42E8B" w:rsidRPr="00C42E8B" w:rsidRDefault="00C42E8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ОПК-4. </w:t>
            </w:r>
            <w:proofErr w:type="gramStart"/>
            <w:r w:rsidRPr="00C42E8B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C42E8B">
              <w:rPr>
                <w:rFonts w:ascii="Times New Roman" w:hAnsi="Times New Roman" w:cs="Times New Roman"/>
              </w:rPr>
              <w:t xml:space="preserve"> применять современные компьютерные технологии для подготовки текстовой и конструкторско-технологической документации с учетом требований нормативной документации</w:t>
            </w:r>
          </w:p>
        </w:tc>
      </w:tr>
    </w:tbl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3.4. </w:t>
      </w:r>
      <w:proofErr w:type="gramStart"/>
      <w:r w:rsidRPr="00C42E8B">
        <w:rPr>
          <w:rFonts w:ascii="Times New Roman" w:hAnsi="Times New Roman" w:cs="Times New Roman"/>
        </w:rPr>
        <w:t>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C42E8B">
        <w:rPr>
          <w:rFonts w:ascii="Times New Roman" w:hAnsi="Times New Roman" w:cs="Times New Roman"/>
        </w:rPr>
        <w:t>обязательных</w:t>
      </w:r>
      <w:proofErr w:type="gramEnd"/>
      <w:r w:rsidRPr="00C42E8B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бакалавриата, Организация: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включает в программу бакалавриата все обязательные профессиональные компетенции (при наличии);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42E8B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  <w:proofErr w:type="gramEnd"/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42E8B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61" w:history="1">
        <w:r w:rsidRPr="00C42E8B">
          <w:rPr>
            <w:rFonts w:ascii="Times New Roman" w:hAnsi="Times New Roman" w:cs="Times New Roman"/>
            <w:color w:val="0000FF"/>
          </w:rPr>
          <w:t>приложении</w:t>
        </w:r>
      </w:hyperlink>
      <w:r w:rsidRPr="00C42E8B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C42E8B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--------------------------------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42E8B">
        <w:rPr>
          <w:rFonts w:ascii="Times New Roman" w:hAnsi="Times New Roman" w:cs="Times New Roman"/>
        </w:rPr>
        <w:t xml:space="preserve">&lt;3&gt; </w:t>
      </w:r>
      <w:hyperlink r:id="rId9" w:history="1">
        <w:r w:rsidRPr="00C42E8B">
          <w:rPr>
            <w:rFonts w:ascii="Times New Roman" w:hAnsi="Times New Roman" w:cs="Times New Roman"/>
            <w:color w:val="0000FF"/>
          </w:rPr>
          <w:t>Пункт 1</w:t>
        </w:r>
      </w:hyperlink>
      <w:r w:rsidRPr="00C42E8B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C42E8B">
        <w:rPr>
          <w:rFonts w:ascii="Times New Roman" w:hAnsi="Times New Roman" w:cs="Times New Roman"/>
        </w:rPr>
        <w:t xml:space="preserve"> </w:t>
      </w:r>
      <w:proofErr w:type="gramStart"/>
      <w:r w:rsidRPr="00C42E8B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C42E8B">
        <w:rPr>
          <w:rFonts w:ascii="Times New Roman" w:hAnsi="Times New Roman" w:cs="Times New Roman"/>
        </w:rPr>
        <w:t>выделена</w:t>
      </w:r>
      <w:proofErr w:type="gramEnd"/>
      <w:r w:rsidRPr="00C42E8B">
        <w:rPr>
          <w:rFonts w:ascii="Times New Roman" w:hAnsi="Times New Roman" w:cs="Times New Roman"/>
        </w:rPr>
        <w:t xml:space="preserve"> полностью или частично.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--------------------------------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&lt;4&gt; </w:t>
      </w:r>
      <w:hyperlink r:id="rId10" w:history="1">
        <w:r w:rsidRPr="00C42E8B">
          <w:rPr>
            <w:rFonts w:ascii="Times New Roman" w:hAnsi="Times New Roman" w:cs="Times New Roman"/>
            <w:color w:val="0000FF"/>
          </w:rPr>
          <w:t>Приказ</w:t>
        </w:r>
      </w:hyperlink>
      <w:r w:rsidRPr="00C42E8B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3" w:history="1">
        <w:r w:rsidRPr="00C42E8B">
          <w:rPr>
            <w:rFonts w:ascii="Times New Roman" w:hAnsi="Times New Roman" w:cs="Times New Roman"/>
            <w:color w:val="0000FF"/>
          </w:rPr>
          <w:t>пунктом 1.11</w:t>
        </w:r>
      </w:hyperlink>
      <w:r w:rsidRPr="00C42E8B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C42E8B">
        <w:rPr>
          <w:rFonts w:ascii="Times New Roman" w:hAnsi="Times New Roman" w:cs="Times New Roman"/>
        </w:rPr>
        <w:t>,</w:t>
      </w:r>
      <w:proofErr w:type="gramEnd"/>
      <w:r w:rsidRPr="00C42E8B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73" w:history="1">
        <w:r w:rsidRPr="00C42E8B">
          <w:rPr>
            <w:rFonts w:ascii="Times New Roman" w:hAnsi="Times New Roman" w:cs="Times New Roman"/>
            <w:color w:val="0000FF"/>
          </w:rPr>
          <w:t>пунктом 1.12</w:t>
        </w:r>
      </w:hyperlink>
      <w:r w:rsidRPr="00C42E8B">
        <w:rPr>
          <w:rFonts w:ascii="Times New Roman" w:hAnsi="Times New Roman" w:cs="Times New Roman"/>
        </w:rPr>
        <w:t xml:space="preserve"> ФГОС ВО.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3.7. Организация устанавливает в программе бакалавриата индикаторы достижения компетенций: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универсальных, </w:t>
      </w:r>
      <w:proofErr w:type="spellStart"/>
      <w:r w:rsidRPr="00C42E8B">
        <w:rPr>
          <w:rFonts w:ascii="Times New Roman" w:hAnsi="Times New Roman" w:cs="Times New Roman"/>
        </w:rPr>
        <w:t>общепрофессиональных</w:t>
      </w:r>
      <w:proofErr w:type="spellEnd"/>
      <w:r w:rsidRPr="00C42E8B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C42E8B">
        <w:rPr>
          <w:rFonts w:ascii="Times New Roman" w:hAnsi="Times New Roman" w:cs="Times New Roman"/>
        </w:rPr>
        <w:t>обучения по дисциплинам</w:t>
      </w:r>
      <w:proofErr w:type="gramEnd"/>
      <w:r w:rsidRPr="00C42E8B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C42E8B">
        <w:rPr>
          <w:rFonts w:ascii="Times New Roman" w:hAnsi="Times New Roman" w:cs="Times New Roman"/>
        </w:rPr>
        <w:t>обучения по дисциплинам</w:t>
      </w:r>
      <w:proofErr w:type="gramEnd"/>
      <w:r w:rsidRPr="00C42E8B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IV. Требования к условиям реализации программы бакалавриата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</w:t>
      </w:r>
      <w:proofErr w:type="gramStart"/>
      <w:r w:rsidRPr="00C42E8B">
        <w:rPr>
          <w:rFonts w:ascii="Times New Roman" w:hAnsi="Times New Roman" w:cs="Times New Roman"/>
        </w:rPr>
        <w:t>подготовки</w:t>
      </w:r>
      <w:proofErr w:type="gramEnd"/>
      <w:r w:rsidRPr="00C42E8B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4.2. Общесистемные требования к реализации программы бакалавриата.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hyperlink w:anchor="P97" w:history="1">
        <w:r w:rsidRPr="00C42E8B">
          <w:rPr>
            <w:rFonts w:ascii="Times New Roman" w:hAnsi="Times New Roman" w:cs="Times New Roman"/>
            <w:color w:val="0000FF"/>
          </w:rPr>
          <w:t>Блоку 1</w:t>
        </w:r>
      </w:hyperlink>
      <w:r w:rsidRPr="00C42E8B">
        <w:rPr>
          <w:rFonts w:ascii="Times New Roman" w:hAnsi="Times New Roman" w:cs="Times New Roman"/>
        </w:rPr>
        <w:t xml:space="preserve"> "Дисциплины (модули)" и </w:t>
      </w:r>
      <w:hyperlink w:anchor="P103" w:history="1">
        <w:r w:rsidRPr="00C42E8B">
          <w:rPr>
            <w:rFonts w:ascii="Times New Roman" w:hAnsi="Times New Roman" w:cs="Times New Roman"/>
            <w:color w:val="0000FF"/>
          </w:rPr>
          <w:t>Блоку 3</w:t>
        </w:r>
      </w:hyperlink>
      <w:r w:rsidRPr="00C42E8B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C42E8B">
        <w:rPr>
          <w:rFonts w:ascii="Times New Roman" w:hAnsi="Times New Roman" w:cs="Times New Roman"/>
        </w:rPr>
        <w:t>вне</w:t>
      </w:r>
      <w:proofErr w:type="gramEnd"/>
      <w:r w:rsidRPr="00C42E8B">
        <w:rPr>
          <w:rFonts w:ascii="Times New Roman" w:hAnsi="Times New Roman" w:cs="Times New Roman"/>
        </w:rPr>
        <w:t xml:space="preserve"> </w:t>
      </w:r>
      <w:proofErr w:type="gramStart"/>
      <w:r w:rsidRPr="00C42E8B">
        <w:rPr>
          <w:rFonts w:ascii="Times New Roman" w:hAnsi="Times New Roman" w:cs="Times New Roman"/>
        </w:rPr>
        <w:t>ее</w:t>
      </w:r>
      <w:proofErr w:type="gramEnd"/>
      <w:r w:rsidRPr="00C42E8B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--------------------------------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42E8B">
        <w:rPr>
          <w:rFonts w:ascii="Times New Roman" w:hAnsi="Times New Roman" w:cs="Times New Roman"/>
        </w:rPr>
        <w:t xml:space="preserve">&lt;5&gt; Федеральный </w:t>
      </w:r>
      <w:hyperlink r:id="rId11" w:history="1">
        <w:r w:rsidRPr="00C42E8B">
          <w:rPr>
            <w:rFonts w:ascii="Times New Roman" w:hAnsi="Times New Roman" w:cs="Times New Roman"/>
            <w:color w:val="0000FF"/>
          </w:rPr>
          <w:t>закон</w:t>
        </w:r>
      </w:hyperlink>
      <w:r w:rsidRPr="00C42E8B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C42E8B">
        <w:rPr>
          <w:rFonts w:ascii="Times New Roman" w:hAnsi="Times New Roman" w:cs="Times New Roman"/>
        </w:rPr>
        <w:t xml:space="preserve"> </w:t>
      </w:r>
      <w:proofErr w:type="gramStart"/>
      <w:r w:rsidRPr="00C42E8B">
        <w:rPr>
          <w:rFonts w:ascii="Times New Roman" w:hAnsi="Times New Roman" w:cs="Times New Roman"/>
        </w:rPr>
        <w:t>N 23, ст. 2870; N 27, ст. 3479; N 52, ст. 6961, ст. 6963; 2014, N 19, ст. 2302; N 30, ст. 4223, ст. 4243, N 48, ст. 6645; 2015, N 1, ст. 84; N 27, ст. 3979; N 29, ст. 4389, ст. 4390; 2016, N 26, ст. 3877; N 28, ст. 4558;</w:t>
      </w:r>
      <w:proofErr w:type="gramEnd"/>
      <w:r w:rsidRPr="00C42E8B">
        <w:rPr>
          <w:rFonts w:ascii="Times New Roman" w:hAnsi="Times New Roman" w:cs="Times New Roman"/>
        </w:rPr>
        <w:t xml:space="preserve"> </w:t>
      </w:r>
      <w:proofErr w:type="gramStart"/>
      <w:r w:rsidRPr="00C42E8B">
        <w:rPr>
          <w:rFonts w:ascii="Times New Roman" w:hAnsi="Times New Roman" w:cs="Times New Roman"/>
        </w:rPr>
        <w:t xml:space="preserve">N 52, ст. 7491; 2017, N 18, ст. 2664; N 24, ст. 3478; N 25, ст. 3596; N 31, ст. 4825), Федеральный </w:t>
      </w:r>
      <w:hyperlink r:id="rId12" w:history="1">
        <w:r w:rsidRPr="00C42E8B">
          <w:rPr>
            <w:rFonts w:ascii="Times New Roman" w:hAnsi="Times New Roman" w:cs="Times New Roman"/>
            <w:color w:val="0000FF"/>
          </w:rPr>
          <w:t>закон</w:t>
        </w:r>
      </w:hyperlink>
      <w:r w:rsidRPr="00C42E8B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 2009, N 48, ст. 5716; N 52, ст. 6439;</w:t>
      </w:r>
      <w:proofErr w:type="gramEnd"/>
      <w:r w:rsidRPr="00C42E8B">
        <w:rPr>
          <w:rFonts w:ascii="Times New Roman" w:hAnsi="Times New Roman" w:cs="Times New Roman"/>
        </w:rPr>
        <w:t xml:space="preserve"> </w:t>
      </w:r>
      <w:proofErr w:type="gramStart"/>
      <w:r w:rsidRPr="00C42E8B">
        <w:rPr>
          <w:rFonts w:ascii="Times New Roman" w:hAnsi="Times New Roman" w:cs="Times New Roman"/>
        </w:rPr>
        <w:t>2010, N 27, ст. 3407; N 31, ст. 4173, ст. 4196; N 49, ст. 6409; 2011, N 23, ст. 3263; N 31, ст. 4701; 2013, N 14, ст. 1651; N 30, ст. 4038; N 51, ст. 6683; 2014, N 23, ст. 2927; N 30, ст. 4217, ст. 4243; 2016, N 27, ст. 4164;</w:t>
      </w:r>
      <w:proofErr w:type="gramEnd"/>
      <w:r w:rsidRPr="00C42E8B">
        <w:rPr>
          <w:rFonts w:ascii="Times New Roman" w:hAnsi="Times New Roman" w:cs="Times New Roman"/>
        </w:rPr>
        <w:t xml:space="preserve"> </w:t>
      </w:r>
      <w:proofErr w:type="gramStart"/>
      <w:r w:rsidRPr="00C42E8B">
        <w:rPr>
          <w:rFonts w:ascii="Times New Roman" w:hAnsi="Times New Roman" w:cs="Times New Roman"/>
        </w:rPr>
        <w:t>2017, N 9, ст. 1276; N 27, ст. 3945; N 31, ст. 4772).</w:t>
      </w:r>
      <w:proofErr w:type="gramEnd"/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бакалавриата.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4.4. Требования к кадровым условиям реализации программы бакалавриата.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4.4.1.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4.4.4. </w:t>
      </w:r>
      <w:proofErr w:type="gramStart"/>
      <w:r w:rsidRPr="00C42E8B">
        <w:rPr>
          <w:rFonts w:ascii="Times New Roman" w:hAnsi="Times New Roman" w:cs="Times New Roman"/>
        </w:rPr>
        <w:t>Не менее 10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C42E8B">
        <w:rPr>
          <w:rFonts w:ascii="Times New Roman" w:hAnsi="Times New Roman" w:cs="Times New Roman"/>
        </w:rPr>
        <w:t xml:space="preserve"> сфере не менее 3 лет).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4.4.5. </w:t>
      </w:r>
      <w:proofErr w:type="gramStart"/>
      <w:r w:rsidRPr="00C42E8B">
        <w:rPr>
          <w:rFonts w:ascii="Times New Roman" w:hAnsi="Times New Roman" w:cs="Times New Roman"/>
        </w:rPr>
        <w:t>Не менее 50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C42E8B">
        <w:rPr>
          <w:rFonts w:ascii="Times New Roman" w:hAnsi="Times New Roman" w:cs="Times New Roman"/>
        </w:rPr>
        <w:t xml:space="preserve"> в Российской Федерации).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4.5. Требования к финансовым условиям реализации программы бакалавриата.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--------------------------------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&lt;6&gt; </w:t>
      </w:r>
      <w:hyperlink r:id="rId13" w:history="1">
        <w:r w:rsidRPr="00C42E8B">
          <w:rPr>
            <w:rFonts w:ascii="Times New Roman" w:hAnsi="Times New Roman" w:cs="Times New Roman"/>
            <w:color w:val="0000FF"/>
          </w:rPr>
          <w:t>Пункт 10</w:t>
        </w:r>
      </w:hyperlink>
      <w:r w:rsidRPr="00C42E8B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C42E8B">
        <w:rPr>
          <w:rFonts w:ascii="Times New Roman" w:hAnsi="Times New Roman" w:cs="Times New Roman"/>
        </w:rPr>
        <w:t>N 42, ст. 5926; N 46, ст. 6468).</w:t>
      </w:r>
      <w:proofErr w:type="gramEnd"/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</w:t>
      </w:r>
      <w:proofErr w:type="gramStart"/>
      <w:r w:rsidRPr="00C42E8B">
        <w:rPr>
          <w:rFonts w:ascii="Times New Roman" w:hAnsi="Times New Roman" w:cs="Times New Roman"/>
        </w:rPr>
        <w:t>подготовки</w:t>
      </w:r>
      <w:proofErr w:type="gramEnd"/>
      <w:r w:rsidRPr="00C42E8B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C42E8B">
        <w:rPr>
          <w:rFonts w:ascii="Times New Roman" w:hAnsi="Times New Roman" w:cs="Times New Roman"/>
        </w:rPr>
        <w:t>подготовки</w:t>
      </w:r>
      <w:proofErr w:type="gramEnd"/>
      <w:r w:rsidRPr="00C42E8B">
        <w:rPr>
          <w:rFonts w:ascii="Times New Roman" w:hAnsi="Times New Roman" w:cs="Times New Roman"/>
        </w:rPr>
        <w:t xml:space="preserve">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</w:t>
      </w:r>
      <w:proofErr w:type="gramStart"/>
      <w:r w:rsidRPr="00C42E8B">
        <w:rPr>
          <w:rFonts w:ascii="Times New Roman" w:hAnsi="Times New Roman" w:cs="Times New Roman"/>
        </w:rPr>
        <w:t>подготовки</w:t>
      </w:r>
      <w:proofErr w:type="gramEnd"/>
      <w:r w:rsidRPr="00C42E8B">
        <w:rPr>
          <w:rFonts w:ascii="Times New Roman" w:hAnsi="Times New Roman" w:cs="Times New Roman"/>
        </w:rPr>
        <w:t xml:space="preserve">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бакалавриата </w:t>
      </w:r>
      <w:proofErr w:type="gramStart"/>
      <w:r w:rsidRPr="00C42E8B">
        <w:rPr>
          <w:rFonts w:ascii="Times New Roman" w:hAnsi="Times New Roman" w:cs="Times New Roman"/>
        </w:rPr>
        <w:t>обучающимся</w:t>
      </w:r>
      <w:proofErr w:type="gramEnd"/>
      <w:r w:rsidRPr="00C42E8B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</w:t>
      </w:r>
      <w:proofErr w:type="gramStart"/>
      <w:r w:rsidRPr="00C42E8B">
        <w:rPr>
          <w:rFonts w:ascii="Times New Roman" w:hAnsi="Times New Roman" w:cs="Times New Roman"/>
        </w:rPr>
        <w:t>ВО</w:t>
      </w:r>
      <w:proofErr w:type="gramEnd"/>
      <w:r w:rsidRPr="00C42E8B">
        <w:rPr>
          <w:rFonts w:ascii="Times New Roman" w:hAnsi="Times New Roman" w:cs="Times New Roman"/>
        </w:rPr>
        <w:t xml:space="preserve"> с учетом соответствующей ПООП.</w:t>
      </w:r>
    </w:p>
    <w:p w:rsidR="00C42E8B" w:rsidRPr="00C42E8B" w:rsidRDefault="00C42E8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C42E8B">
        <w:rPr>
          <w:rFonts w:ascii="Times New Roman" w:hAnsi="Times New Roman" w:cs="Times New Roman"/>
        </w:rPr>
        <w:t>подготовки</w:t>
      </w:r>
      <w:proofErr w:type="gramEnd"/>
      <w:r w:rsidRPr="00C42E8B">
        <w:rPr>
          <w:rFonts w:ascii="Times New Roman" w:hAnsi="Times New Roman" w:cs="Times New Roman"/>
        </w:rPr>
        <w:t xml:space="preserve">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Приложение</w:t>
      </w:r>
    </w:p>
    <w:p w:rsidR="00C42E8B" w:rsidRPr="00C42E8B" w:rsidRDefault="00C42E8B">
      <w:pPr>
        <w:pStyle w:val="ConsPlusNormal"/>
        <w:jc w:val="right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к федеральному государственному</w:t>
      </w:r>
    </w:p>
    <w:p w:rsidR="00C42E8B" w:rsidRPr="00C42E8B" w:rsidRDefault="00C42E8B">
      <w:pPr>
        <w:pStyle w:val="ConsPlusNormal"/>
        <w:jc w:val="right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C42E8B">
        <w:rPr>
          <w:rFonts w:ascii="Times New Roman" w:hAnsi="Times New Roman" w:cs="Times New Roman"/>
        </w:rPr>
        <w:t>высшего</w:t>
      </w:r>
      <w:proofErr w:type="gramEnd"/>
    </w:p>
    <w:p w:rsidR="00C42E8B" w:rsidRPr="00C42E8B" w:rsidRDefault="00C42E8B">
      <w:pPr>
        <w:pStyle w:val="ConsPlusNormal"/>
        <w:jc w:val="right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образования - бакалавриат по направлению</w:t>
      </w:r>
    </w:p>
    <w:p w:rsidR="00C42E8B" w:rsidRPr="00C42E8B" w:rsidRDefault="00C42E8B">
      <w:pPr>
        <w:pStyle w:val="ConsPlusNormal"/>
        <w:jc w:val="right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подготовки 11.03.03 Конструирование</w:t>
      </w:r>
    </w:p>
    <w:p w:rsidR="00C42E8B" w:rsidRPr="00C42E8B" w:rsidRDefault="00C42E8B">
      <w:pPr>
        <w:pStyle w:val="ConsPlusNormal"/>
        <w:jc w:val="right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и технология электронных средств,</w:t>
      </w:r>
    </w:p>
    <w:p w:rsidR="00C42E8B" w:rsidRPr="00C42E8B" w:rsidRDefault="00C42E8B">
      <w:pPr>
        <w:pStyle w:val="ConsPlusNormal"/>
        <w:jc w:val="right"/>
        <w:rPr>
          <w:rFonts w:ascii="Times New Roman" w:hAnsi="Times New Roman" w:cs="Times New Roman"/>
        </w:rPr>
      </w:pPr>
      <w:proofErr w:type="gramStart"/>
      <w:r w:rsidRPr="00C42E8B">
        <w:rPr>
          <w:rFonts w:ascii="Times New Roman" w:hAnsi="Times New Roman" w:cs="Times New Roman"/>
        </w:rPr>
        <w:t>утвержденному</w:t>
      </w:r>
      <w:proofErr w:type="gramEnd"/>
      <w:r w:rsidRPr="00C42E8B">
        <w:rPr>
          <w:rFonts w:ascii="Times New Roman" w:hAnsi="Times New Roman" w:cs="Times New Roman"/>
        </w:rPr>
        <w:t xml:space="preserve"> приказом Министерства</w:t>
      </w:r>
    </w:p>
    <w:p w:rsidR="00C42E8B" w:rsidRPr="00C42E8B" w:rsidRDefault="00C42E8B">
      <w:pPr>
        <w:pStyle w:val="ConsPlusNormal"/>
        <w:jc w:val="right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образования и науки Российской Федерации</w:t>
      </w:r>
    </w:p>
    <w:p w:rsidR="00C42E8B" w:rsidRPr="00C42E8B" w:rsidRDefault="00C42E8B">
      <w:pPr>
        <w:pStyle w:val="ConsPlusNormal"/>
        <w:jc w:val="right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от 19 сентября 2017 г. N 928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C42E8B">
      <w:pPr>
        <w:pStyle w:val="ConsPlusTitle"/>
        <w:jc w:val="center"/>
        <w:rPr>
          <w:rFonts w:ascii="Times New Roman" w:hAnsi="Times New Roman" w:cs="Times New Roman"/>
        </w:rPr>
      </w:pPr>
      <w:bookmarkStart w:id="10" w:name="P261"/>
      <w:bookmarkEnd w:id="10"/>
      <w:r w:rsidRPr="00C42E8B">
        <w:rPr>
          <w:rFonts w:ascii="Times New Roman" w:hAnsi="Times New Roman" w:cs="Times New Roman"/>
        </w:rPr>
        <w:t>ПЕРЕЧЕНЬ</w:t>
      </w:r>
    </w:p>
    <w:p w:rsidR="00C42E8B" w:rsidRPr="00C42E8B" w:rsidRDefault="00C42E8B">
      <w:pPr>
        <w:pStyle w:val="ConsPlusTitle"/>
        <w:jc w:val="center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C42E8B" w:rsidRPr="00C42E8B" w:rsidRDefault="00C42E8B">
      <w:pPr>
        <w:pStyle w:val="ConsPlusTitle"/>
        <w:jc w:val="center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C42E8B" w:rsidRPr="00C42E8B" w:rsidRDefault="00C42E8B">
      <w:pPr>
        <w:pStyle w:val="ConsPlusTitle"/>
        <w:jc w:val="center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ПРОГРАММУ БАКАЛАВРИАТА ПО НАПРАВЛЕНИЮ ПОДГОТОВКИ 11.03.03</w:t>
      </w:r>
    </w:p>
    <w:p w:rsidR="00C42E8B" w:rsidRPr="00C42E8B" w:rsidRDefault="00C42E8B">
      <w:pPr>
        <w:pStyle w:val="ConsPlusTitle"/>
        <w:jc w:val="center"/>
        <w:rPr>
          <w:rFonts w:ascii="Times New Roman" w:hAnsi="Times New Roman" w:cs="Times New Roman"/>
        </w:rPr>
      </w:pPr>
      <w:r w:rsidRPr="00C42E8B">
        <w:rPr>
          <w:rFonts w:ascii="Times New Roman" w:hAnsi="Times New Roman" w:cs="Times New Roman"/>
        </w:rPr>
        <w:t>КОНСТРУИРОВАНИЕ И ТЕХНОЛОГИЯ ЭЛЕКТРОННЫХ СРЕДСТВ</w:t>
      </w:r>
    </w:p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624"/>
        <w:gridCol w:w="1644"/>
        <w:gridCol w:w="6803"/>
      </w:tblGrid>
      <w:tr w:rsidR="00C42E8B" w:rsidRPr="00C42E8B">
        <w:tc>
          <w:tcPr>
            <w:tcW w:w="624" w:type="dxa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C42E8B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C42E8B">
              <w:rPr>
                <w:rFonts w:ascii="Times New Roman" w:hAnsi="Times New Roman" w:cs="Times New Roman"/>
              </w:rPr>
              <w:t>/</w:t>
            </w:r>
            <w:proofErr w:type="spellStart"/>
            <w:r w:rsidRPr="00C42E8B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1644" w:type="dxa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803" w:type="dxa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C42E8B" w:rsidRPr="00C42E8B">
        <w:tc>
          <w:tcPr>
            <w:tcW w:w="9071" w:type="dxa"/>
            <w:gridSpan w:val="3"/>
          </w:tcPr>
          <w:p w:rsidR="00C42E8B" w:rsidRPr="00C42E8B" w:rsidRDefault="00C42E8B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06 Связь, информационные и коммуникационные технологии</w:t>
            </w:r>
          </w:p>
        </w:tc>
      </w:tr>
      <w:tr w:rsidR="00C42E8B" w:rsidRPr="00C42E8B">
        <w:tc>
          <w:tcPr>
            <w:tcW w:w="62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4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06.005</w:t>
            </w:r>
          </w:p>
        </w:tc>
        <w:tc>
          <w:tcPr>
            <w:tcW w:w="6803" w:type="dxa"/>
          </w:tcPr>
          <w:p w:rsidR="00C42E8B" w:rsidRPr="00C42E8B" w:rsidRDefault="00C42E8B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42E8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4" w:history="1">
              <w:r w:rsidRPr="00C42E8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2E8B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C42E8B">
              <w:rPr>
                <w:rFonts w:ascii="Times New Roman" w:hAnsi="Times New Roman" w:cs="Times New Roman"/>
              </w:rPr>
              <w:t>Инженер-радиоэлектронщик</w:t>
            </w:r>
            <w:proofErr w:type="spellEnd"/>
            <w:r w:rsidRPr="00C42E8B">
              <w:rPr>
                <w:rFonts w:ascii="Times New Roman" w:hAnsi="Times New Roman" w:cs="Times New Roman"/>
              </w:rPr>
              <w:t>", утвержденный приказом Министерства труда и социальной защиты Российской Федерации от 19 мая 2014 г. N 315н (зарегистрирован Министерством юстиции Российской Федерации 9 июня 2014 г., регистрационный N 32622),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г., регистрационный N</w:t>
            </w:r>
            <w:proofErr w:type="gramEnd"/>
            <w:r w:rsidRPr="00C42E8B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C42E8B" w:rsidRPr="00C42E8B">
        <w:tc>
          <w:tcPr>
            <w:tcW w:w="9071" w:type="dxa"/>
            <w:gridSpan w:val="3"/>
            <w:vAlign w:val="center"/>
          </w:tcPr>
          <w:p w:rsidR="00C42E8B" w:rsidRPr="00C42E8B" w:rsidRDefault="00C42E8B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25 Ракетно-космическая промышленность</w:t>
            </w:r>
          </w:p>
        </w:tc>
      </w:tr>
      <w:tr w:rsidR="00C42E8B" w:rsidRPr="00C42E8B">
        <w:tc>
          <w:tcPr>
            <w:tcW w:w="62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4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25.019</w:t>
            </w:r>
          </w:p>
        </w:tc>
        <w:tc>
          <w:tcPr>
            <w:tcW w:w="6803" w:type="dxa"/>
          </w:tcPr>
          <w:p w:rsidR="00C42E8B" w:rsidRPr="00C42E8B" w:rsidRDefault="00C42E8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5" w:history="1">
              <w:r w:rsidRPr="00C42E8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2E8B">
              <w:rPr>
                <w:rFonts w:ascii="Times New Roman" w:hAnsi="Times New Roman" w:cs="Times New Roman"/>
              </w:rPr>
              <w:t xml:space="preserve"> "Специалист по техническим средствам подготовки космонавтов", утвержденный приказом Министерства труда и социальной защиты Российской Федерации от 1 июля 2015 г. N 419н (зарегистрирован Министерством юстиции Российской Федерации 24 июля 2015 г., регистрационный N 38173)</w:t>
            </w:r>
          </w:p>
        </w:tc>
      </w:tr>
      <w:tr w:rsidR="00C42E8B" w:rsidRPr="00C42E8B">
        <w:tc>
          <w:tcPr>
            <w:tcW w:w="62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64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25.024</w:t>
            </w:r>
          </w:p>
        </w:tc>
        <w:tc>
          <w:tcPr>
            <w:tcW w:w="6803" w:type="dxa"/>
          </w:tcPr>
          <w:p w:rsidR="00C42E8B" w:rsidRPr="00C42E8B" w:rsidRDefault="00C42E8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6" w:history="1">
              <w:r w:rsidRPr="00C42E8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2E8B">
              <w:rPr>
                <w:rFonts w:ascii="Times New Roman" w:hAnsi="Times New Roman" w:cs="Times New Roman"/>
              </w:rPr>
              <w:t xml:space="preserve"> "Специалист по автоматизации электромонтажных работ в ракетно-космической промышленности", утвержденный приказом Министерства труда и социальной защиты Российской Федерации от 23 октября 2015 г. N 771н (зарегистрирован Министерством юстиции Российской Федерации 13 ноября 2015 г., регистрационный N 39704)</w:t>
            </w:r>
          </w:p>
        </w:tc>
      </w:tr>
      <w:tr w:rsidR="00C42E8B" w:rsidRPr="00C42E8B">
        <w:tc>
          <w:tcPr>
            <w:tcW w:w="62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64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25.027</w:t>
            </w:r>
          </w:p>
        </w:tc>
        <w:tc>
          <w:tcPr>
            <w:tcW w:w="6803" w:type="dxa"/>
          </w:tcPr>
          <w:p w:rsidR="00C42E8B" w:rsidRPr="00C42E8B" w:rsidRDefault="00C42E8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7" w:history="1">
              <w:r w:rsidRPr="00C42E8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2E8B">
              <w:rPr>
                <w:rFonts w:ascii="Times New Roman" w:hAnsi="Times New Roman" w:cs="Times New Roman"/>
              </w:rPr>
              <w:t xml:space="preserve"> "Специалист по разработке аппаратуры бортовых космических систем", утвержденный приказом Министерства труда и социальной защиты Российской Федерации от 3 декабря 2015 г. N 973н (зарегистрирован Министерством юстиции Российской Федерации 31 декабря 2015 г., регистрационный N 40456)</w:t>
            </w:r>
          </w:p>
        </w:tc>
      </w:tr>
      <w:tr w:rsidR="00C42E8B" w:rsidRPr="00C42E8B">
        <w:tc>
          <w:tcPr>
            <w:tcW w:w="62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64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25.034</w:t>
            </w:r>
          </w:p>
        </w:tc>
        <w:tc>
          <w:tcPr>
            <w:tcW w:w="6803" w:type="dxa"/>
          </w:tcPr>
          <w:p w:rsidR="00C42E8B" w:rsidRPr="00C42E8B" w:rsidRDefault="00C42E8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C42E8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2E8B">
              <w:rPr>
                <w:rFonts w:ascii="Times New Roman" w:hAnsi="Times New Roman" w:cs="Times New Roman"/>
              </w:rPr>
              <w:t xml:space="preserve"> "Специалист по проектированию антенно-фидерных устройств космических аппаратов", утвержденный приказом Министерства труда и социальной защиты Российской Федерации от 2 декабря 2015 г. N 958н (зарегистрирован Министерством юстиции Российской Федерации 31 декабря 2015 г., регистрационный N 40479)</w:t>
            </w:r>
          </w:p>
        </w:tc>
      </w:tr>
      <w:tr w:rsidR="00C42E8B" w:rsidRPr="00C42E8B">
        <w:tc>
          <w:tcPr>
            <w:tcW w:w="62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64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25.036</w:t>
            </w:r>
          </w:p>
        </w:tc>
        <w:tc>
          <w:tcPr>
            <w:tcW w:w="6803" w:type="dxa"/>
          </w:tcPr>
          <w:p w:rsidR="00C42E8B" w:rsidRPr="00C42E8B" w:rsidRDefault="00C42E8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C42E8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2E8B">
              <w:rPr>
                <w:rFonts w:ascii="Times New Roman" w:hAnsi="Times New Roman" w:cs="Times New Roman"/>
              </w:rPr>
              <w:t xml:space="preserve"> "Специалист по электронике бортовых комплексов управления", утвержденный приказом Министерства труда и социальной защиты Российской Федерации от 3 декабря 2015 г. N 979н (зарегистрирован Министерством юстиции Российской Федерации 31 декабря 2015 г., регистрационный N 40471)</w:t>
            </w:r>
          </w:p>
        </w:tc>
      </w:tr>
      <w:tr w:rsidR="00C42E8B" w:rsidRPr="00C42E8B">
        <w:tc>
          <w:tcPr>
            <w:tcW w:w="62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64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25.038</w:t>
            </w:r>
          </w:p>
        </w:tc>
        <w:tc>
          <w:tcPr>
            <w:tcW w:w="6803" w:type="dxa"/>
          </w:tcPr>
          <w:p w:rsidR="00C42E8B" w:rsidRPr="00C42E8B" w:rsidRDefault="00C42E8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42E8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C42E8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2E8B">
              <w:rPr>
                <w:rFonts w:ascii="Times New Roman" w:hAnsi="Times New Roman" w:cs="Times New Roman"/>
              </w:rPr>
              <w:t xml:space="preserve"> "Инженер-конструктор по электрике в ракетно-космической промышленности", утвержденный приказом Министерства труда и социальной защиты Российской Федерации от 1 декабря 2015 г. N 925н (зарегистрирован Министерством юстиции Российской Федерации 25 декабря 2015 г., регистрационный N 40267)</w:t>
            </w:r>
            <w:proofErr w:type="gramEnd"/>
          </w:p>
        </w:tc>
      </w:tr>
      <w:tr w:rsidR="00C42E8B" w:rsidRPr="00C42E8B">
        <w:tc>
          <w:tcPr>
            <w:tcW w:w="62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64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25.043</w:t>
            </w:r>
          </w:p>
        </w:tc>
        <w:tc>
          <w:tcPr>
            <w:tcW w:w="6803" w:type="dxa"/>
          </w:tcPr>
          <w:p w:rsidR="00C42E8B" w:rsidRPr="00C42E8B" w:rsidRDefault="00C42E8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C42E8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2E8B">
              <w:rPr>
                <w:rFonts w:ascii="Times New Roman" w:hAnsi="Times New Roman" w:cs="Times New Roman"/>
              </w:rPr>
              <w:t xml:space="preserve"> "Инженер-технолог по сборке и монтажу приборов и кабелей в ракетно-космической промышленности", утвержденный приказом Министерства труда и социальной защиты Российской Федерации от 1 декабря 2015 г. N 920н (зарегистрирован Министерством юстиции Российской Федерации 31 декабря 2015 г., регистрационный N 40458)</w:t>
            </w:r>
          </w:p>
        </w:tc>
      </w:tr>
      <w:tr w:rsidR="00C42E8B" w:rsidRPr="00C42E8B">
        <w:tc>
          <w:tcPr>
            <w:tcW w:w="9071" w:type="dxa"/>
            <w:gridSpan w:val="3"/>
            <w:vAlign w:val="center"/>
          </w:tcPr>
          <w:p w:rsidR="00C42E8B" w:rsidRPr="00C42E8B" w:rsidRDefault="00C42E8B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29 Производство электрооборудования, электронного и оптического оборудования</w:t>
            </w:r>
          </w:p>
        </w:tc>
      </w:tr>
      <w:tr w:rsidR="00C42E8B" w:rsidRPr="00C42E8B">
        <w:tc>
          <w:tcPr>
            <w:tcW w:w="62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64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29.005</w:t>
            </w:r>
          </w:p>
        </w:tc>
        <w:tc>
          <w:tcPr>
            <w:tcW w:w="6803" w:type="dxa"/>
          </w:tcPr>
          <w:p w:rsidR="00C42E8B" w:rsidRPr="00C42E8B" w:rsidRDefault="00C42E8B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C42E8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2E8B">
              <w:rPr>
                <w:rFonts w:ascii="Times New Roman" w:hAnsi="Times New Roman" w:cs="Times New Roman"/>
              </w:rPr>
              <w:t xml:space="preserve"> "Специалист по технологии производства систем в корпусе", утвержденный приказом Министерства труда и социальной защиты Российской Федерации от 19 сентября 2016 г. N 528н (зарегистрирован Министерством юстиции Российской Федерации 30 сентября 2016 г., регистрационный N 43887)</w:t>
            </w:r>
          </w:p>
        </w:tc>
      </w:tr>
      <w:tr w:rsidR="00C42E8B" w:rsidRPr="00C42E8B">
        <w:tc>
          <w:tcPr>
            <w:tcW w:w="62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64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29.006</w:t>
            </w:r>
          </w:p>
        </w:tc>
        <w:tc>
          <w:tcPr>
            <w:tcW w:w="6803" w:type="dxa"/>
          </w:tcPr>
          <w:p w:rsidR="00C42E8B" w:rsidRPr="00C42E8B" w:rsidRDefault="00C42E8B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3" w:history="1">
              <w:r w:rsidRPr="00C42E8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2E8B">
              <w:rPr>
                <w:rFonts w:ascii="Times New Roman" w:hAnsi="Times New Roman" w:cs="Times New Roman"/>
              </w:rPr>
              <w:t xml:space="preserve"> "Специалист по проектированию систем в корпусе", утвержденный приказом Министерства труда и социальной защиты Российской Федерации от 15 сентября 2016 г. N 519н (зарегистрирован Министерством юстиции Российской Федерации 27 сентября 2016 г., регистрационный N 43832)</w:t>
            </w:r>
          </w:p>
        </w:tc>
      </w:tr>
      <w:tr w:rsidR="00C42E8B" w:rsidRPr="00C42E8B">
        <w:tc>
          <w:tcPr>
            <w:tcW w:w="62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64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29.007</w:t>
            </w:r>
          </w:p>
        </w:tc>
        <w:tc>
          <w:tcPr>
            <w:tcW w:w="6803" w:type="dxa"/>
          </w:tcPr>
          <w:p w:rsidR="00C42E8B" w:rsidRPr="00C42E8B" w:rsidRDefault="00C42E8B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4" w:history="1">
              <w:r w:rsidRPr="00C42E8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2E8B">
              <w:rPr>
                <w:rFonts w:ascii="Times New Roman" w:hAnsi="Times New Roman" w:cs="Times New Roman"/>
              </w:rPr>
              <w:t xml:space="preserve"> "Специалист по проектированию микр</w:t>
            </w:r>
            <w:proofErr w:type="gramStart"/>
            <w:r w:rsidRPr="00C42E8B">
              <w:rPr>
                <w:rFonts w:ascii="Times New Roman" w:hAnsi="Times New Roman" w:cs="Times New Roman"/>
              </w:rPr>
              <w:t>о-</w:t>
            </w:r>
            <w:proofErr w:type="gramEnd"/>
            <w:r w:rsidRPr="00C42E8B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C42E8B">
              <w:rPr>
                <w:rFonts w:ascii="Times New Roman" w:hAnsi="Times New Roman" w:cs="Times New Roman"/>
              </w:rPr>
              <w:t>наноразмерных</w:t>
            </w:r>
            <w:proofErr w:type="spellEnd"/>
            <w:r w:rsidRPr="00C42E8B">
              <w:rPr>
                <w:rFonts w:ascii="Times New Roman" w:hAnsi="Times New Roman" w:cs="Times New Roman"/>
              </w:rPr>
              <w:t xml:space="preserve"> электромеханических систем", утвержденный приказом Министерства труда и социальной защиты Российской Федерации от 15 сентября 2016 г. N 521н (зарегистрирован Министерством юстиции Российской Федерации 27 сентября 2016 г., регистрационный N 43835)</w:t>
            </w:r>
          </w:p>
        </w:tc>
      </w:tr>
      <w:tr w:rsidR="00C42E8B" w:rsidRPr="00C42E8B">
        <w:tc>
          <w:tcPr>
            <w:tcW w:w="62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64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29.008</w:t>
            </w:r>
          </w:p>
        </w:tc>
        <w:tc>
          <w:tcPr>
            <w:tcW w:w="6803" w:type="dxa"/>
          </w:tcPr>
          <w:p w:rsidR="00C42E8B" w:rsidRPr="00C42E8B" w:rsidRDefault="00C42E8B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5" w:history="1">
              <w:r w:rsidRPr="00C42E8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2E8B">
              <w:rPr>
                <w:rFonts w:ascii="Times New Roman" w:hAnsi="Times New Roman" w:cs="Times New Roman"/>
              </w:rPr>
              <w:t xml:space="preserve"> "Специалист по технологии производства микр</w:t>
            </w:r>
            <w:proofErr w:type="gramStart"/>
            <w:r w:rsidRPr="00C42E8B">
              <w:rPr>
                <w:rFonts w:ascii="Times New Roman" w:hAnsi="Times New Roman" w:cs="Times New Roman"/>
              </w:rPr>
              <w:t>о-</w:t>
            </w:r>
            <w:proofErr w:type="gramEnd"/>
            <w:r w:rsidRPr="00C42E8B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C42E8B">
              <w:rPr>
                <w:rFonts w:ascii="Times New Roman" w:hAnsi="Times New Roman" w:cs="Times New Roman"/>
              </w:rPr>
              <w:t>наноразмерных</w:t>
            </w:r>
            <w:proofErr w:type="spellEnd"/>
            <w:r w:rsidRPr="00C42E8B">
              <w:rPr>
                <w:rFonts w:ascii="Times New Roman" w:hAnsi="Times New Roman" w:cs="Times New Roman"/>
              </w:rPr>
              <w:t xml:space="preserve"> электромеханических систем", утвержденный приказом Министерства труда и социальной защиты Российской Федерации от 15 сентября 2016 г. N 520н (зарегистрирован Министерством юстиции Российской Федерации 27 сентября 2016 г., регистрационный N 43833)</w:t>
            </w:r>
          </w:p>
        </w:tc>
      </w:tr>
      <w:tr w:rsidR="00C42E8B" w:rsidRPr="00C42E8B">
        <w:tc>
          <w:tcPr>
            <w:tcW w:w="9071" w:type="dxa"/>
            <w:gridSpan w:val="3"/>
            <w:vAlign w:val="center"/>
          </w:tcPr>
          <w:p w:rsidR="00C42E8B" w:rsidRPr="00C42E8B" w:rsidRDefault="00C42E8B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40 Сквозные виды профессиональной деятельности в промышленности</w:t>
            </w:r>
          </w:p>
        </w:tc>
      </w:tr>
      <w:tr w:rsidR="00C42E8B" w:rsidRPr="00C42E8B">
        <w:tc>
          <w:tcPr>
            <w:tcW w:w="62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64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40.013</w:t>
            </w:r>
          </w:p>
        </w:tc>
        <w:tc>
          <w:tcPr>
            <w:tcW w:w="6803" w:type="dxa"/>
          </w:tcPr>
          <w:p w:rsidR="00C42E8B" w:rsidRPr="00C42E8B" w:rsidRDefault="00C42E8B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6" w:history="1">
              <w:r w:rsidRPr="00C42E8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2E8B">
              <w:rPr>
                <w:rFonts w:ascii="Times New Roman" w:hAnsi="Times New Roman" w:cs="Times New Roman"/>
              </w:rPr>
              <w:t xml:space="preserve"> "Специалист по разработке технологий и программ для станков с числовым программным управлением", утвержденный приказом Министерства труда и социальной защиты Российской Федерации от 13 марта 2017 г. N 277н (зарегистрирован Министерством юстиции Российской Федерации 4 мая 2017 г., регистрационный N 46603)</w:t>
            </w:r>
          </w:p>
        </w:tc>
      </w:tr>
      <w:tr w:rsidR="00C42E8B" w:rsidRPr="00C42E8B">
        <w:tc>
          <w:tcPr>
            <w:tcW w:w="62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64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40.016</w:t>
            </w:r>
          </w:p>
        </w:tc>
        <w:tc>
          <w:tcPr>
            <w:tcW w:w="6803" w:type="dxa"/>
          </w:tcPr>
          <w:p w:rsidR="00C42E8B" w:rsidRPr="00C42E8B" w:rsidRDefault="00C42E8B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42E8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7" w:history="1">
              <w:r w:rsidRPr="00C42E8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2E8B">
              <w:rPr>
                <w:rFonts w:ascii="Times New Roman" w:hAnsi="Times New Roman" w:cs="Times New Roman"/>
              </w:rPr>
              <w:t xml:space="preserve"> "Инженер в области проектирования и сопровождения интегральных схем и систем на кристалле", утвержденный приказом Министерства труда и социальной защиты Российской Федерации от 11 апреля 2014 г. N 241н (зарегистрирован Министерством юстиции Российской Федерации 21 мая 2014 г., регистрационный N 32373), с изменением, внесенным приказом Министерства труда и социальной защиты Российской Федерации от 12 декабря 2016 г. N 727н</w:t>
            </w:r>
            <w:proofErr w:type="gramEnd"/>
            <w:r w:rsidRPr="00C42E8B">
              <w:rPr>
                <w:rFonts w:ascii="Times New Roman" w:hAnsi="Times New Roman" w:cs="Times New Roman"/>
              </w:rPr>
              <w:t xml:space="preserve"> (зарегистрирован Министерством юстиции Российской Федерации 13 января 2017 г., регистрационный N 45230)</w:t>
            </w:r>
          </w:p>
        </w:tc>
      </w:tr>
      <w:tr w:rsidR="00C42E8B" w:rsidRPr="00C42E8B">
        <w:tc>
          <w:tcPr>
            <w:tcW w:w="62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1644" w:type="dxa"/>
            <w:vAlign w:val="center"/>
          </w:tcPr>
          <w:p w:rsidR="00C42E8B" w:rsidRPr="00C42E8B" w:rsidRDefault="00C42E8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42E8B">
              <w:rPr>
                <w:rFonts w:ascii="Times New Roman" w:hAnsi="Times New Roman" w:cs="Times New Roman"/>
              </w:rPr>
              <w:t>40.035</w:t>
            </w:r>
          </w:p>
        </w:tc>
        <w:tc>
          <w:tcPr>
            <w:tcW w:w="6803" w:type="dxa"/>
          </w:tcPr>
          <w:p w:rsidR="00C42E8B" w:rsidRPr="00C42E8B" w:rsidRDefault="00C42E8B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42E8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8" w:history="1">
              <w:r w:rsidRPr="00C42E8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42E8B">
              <w:rPr>
                <w:rFonts w:ascii="Times New Roman" w:hAnsi="Times New Roman" w:cs="Times New Roman"/>
              </w:rPr>
              <w:t xml:space="preserve"> "Инженер-конструктор аналоговых </w:t>
            </w:r>
            <w:proofErr w:type="spellStart"/>
            <w:r w:rsidRPr="00C42E8B">
              <w:rPr>
                <w:rFonts w:ascii="Times New Roman" w:hAnsi="Times New Roman" w:cs="Times New Roman"/>
              </w:rPr>
              <w:t>сложнофункциональных</w:t>
            </w:r>
            <w:proofErr w:type="spellEnd"/>
            <w:r w:rsidRPr="00C42E8B">
              <w:rPr>
                <w:rFonts w:ascii="Times New Roman" w:hAnsi="Times New Roman" w:cs="Times New Roman"/>
              </w:rPr>
              <w:t xml:space="preserve"> блоков", утвержденный приказом Министерства труда и социальной защиты Российской Федерации от 10 июля 2014 г. N 457н (зарегистрирован Министерством юстиции Российской Федерации 21 августа 2014 г., регистрационный N 33756),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</w:t>
            </w:r>
            <w:proofErr w:type="gramEnd"/>
            <w:r w:rsidRPr="00C42E8B">
              <w:rPr>
                <w:rFonts w:ascii="Times New Roman" w:hAnsi="Times New Roman" w:cs="Times New Roman"/>
              </w:rPr>
              <w:t xml:space="preserve"> г., регистрационный N 45230)</w:t>
            </w:r>
          </w:p>
        </w:tc>
      </w:tr>
    </w:tbl>
    <w:p w:rsidR="00C42E8B" w:rsidRPr="00C42E8B" w:rsidRDefault="00C42E8B">
      <w:pPr>
        <w:pStyle w:val="ConsPlusNormal"/>
        <w:jc w:val="both"/>
        <w:rPr>
          <w:rFonts w:ascii="Times New Roman" w:hAnsi="Times New Roman" w:cs="Times New Roman"/>
        </w:rPr>
      </w:pPr>
    </w:p>
    <w:p w:rsidR="00C42E8B" w:rsidRPr="00C42E8B" w:rsidRDefault="003A2E21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C42E8B" w:rsidRPr="00C42E8B" w:rsidRDefault="00C42E8B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DE419C" w:rsidRPr="00C42E8B" w:rsidRDefault="00DE419C">
      <w:pPr>
        <w:rPr>
          <w:rFonts w:ascii="Times New Roman" w:hAnsi="Times New Roman" w:cs="Times New Roman"/>
        </w:rPr>
      </w:pPr>
    </w:p>
    <w:sectPr w:rsidR="00DE419C" w:rsidRPr="00C42E8B" w:rsidSect="00C42E8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C42E8B"/>
    <w:rsid w:val="003A2E21"/>
    <w:rsid w:val="00810077"/>
    <w:rsid w:val="00C42E8B"/>
    <w:rsid w:val="00DE4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42E8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C42E8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C42E8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7F221E8BAC27B50C51812C891EAA4A28DBC80C35F0C0CA332878ACAD402F5201F8F6379801068C4CAD51EC549B5D97E93B8F01C83A4F095LEJBO" TargetMode="External"/><Relationship Id="rId13" Type="http://schemas.openxmlformats.org/officeDocument/2006/relationships/hyperlink" Target="consultantplus://offline/ref=17F221E8BAC27B50C51812C891EAA4A28CBC86C15E0D0CA332878ACAD402F5201F8F6379801061C4CAD51EC549B5D97E93B8F01C83A4F095LEJBO" TargetMode="External"/><Relationship Id="rId18" Type="http://schemas.openxmlformats.org/officeDocument/2006/relationships/hyperlink" Target="consultantplus://offline/ref=17F221E8BAC27B50C51812C891EAA4A28EB486C25B080CA332878ACAD402F5201F8F6379801068C0C4D51EC549B5D97E93B8F01C83A4F095LEJBO" TargetMode="External"/><Relationship Id="rId26" Type="http://schemas.openxmlformats.org/officeDocument/2006/relationships/hyperlink" Target="consultantplus://offline/ref=17F221E8BAC27B50C51812C891EAA4A28DBC82C1590D0CA332878ACAD402F5201F8F6379801068C1CDD51EC549B5D97E93B8F01C83A4F095LEJB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17F221E8BAC27B50C51812C891EAA4A28EB486C25B0C0CA332878ACAD402F5201F8F6379801068C0C4D51EC549B5D97E93B8F01C83A4F095LEJBO" TargetMode="External"/><Relationship Id="rId7" Type="http://schemas.openxmlformats.org/officeDocument/2006/relationships/hyperlink" Target="consultantplus://offline/ref=17F221E8BAC27B50C51812C891EAA4A28CBF80C45F0D0CA332878ACAD402F5201F8F637980106AC4C4D51EC549B5D97E93B8F01C83A4F095LEJBO" TargetMode="External"/><Relationship Id="rId12" Type="http://schemas.openxmlformats.org/officeDocument/2006/relationships/hyperlink" Target="consultantplus://offline/ref=17F221E8BAC27B50C51812C891EAA4A28DB582CD58050CA332878ACAD402F5200D8F3B75801376C0CBC048940CLEJ9O" TargetMode="External"/><Relationship Id="rId17" Type="http://schemas.openxmlformats.org/officeDocument/2006/relationships/hyperlink" Target="consultantplus://offline/ref=17F221E8BAC27B50C51812C891EAA4A28EB486C25B0D0CA332878ACAD402F5201F8F6379801068C0C4D51EC549B5D97E93B8F01C83A4F095LEJBO" TargetMode="External"/><Relationship Id="rId25" Type="http://schemas.openxmlformats.org/officeDocument/2006/relationships/hyperlink" Target="consultantplus://offline/ref=17F221E8BAC27B50C51812C891EAA4A28DBD81C05C0B0CA332878ACAD402F5201F8F6379801068C0C4D51EC549B5D97E93B8F01C83A4F095LEJBO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17F221E8BAC27B50C51812C891EAA4A28EB58DC55F0D0CA332878ACAD402F5201F8F6379801068C0C4D51EC549B5D97E93B8F01C83A4F095LEJBO" TargetMode="External"/><Relationship Id="rId20" Type="http://schemas.openxmlformats.org/officeDocument/2006/relationships/hyperlink" Target="consultantplus://offline/ref=17F221E8BAC27B50C51812C891EAA4A28EB486C7580A0CA332878ACAD402F5201F8F6379801068C0C4D51EC549B5D97E93B8F01C83A4F095LEJBO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7F221E8BAC27B50C51812C891EAA4A28EB58DCD5C0A0CA332878ACAD402F5201F8F6379801068C1CCD51EC549B5D97E93B8F01C83A4F095LEJBO" TargetMode="External"/><Relationship Id="rId11" Type="http://schemas.openxmlformats.org/officeDocument/2006/relationships/hyperlink" Target="consultantplus://offline/ref=17F221E8BAC27B50C51812C891EAA4A28CBF84C0580B0CA332878ACAD402F5200D8F3B75801376C0CBC048940CLEJ9O" TargetMode="External"/><Relationship Id="rId24" Type="http://schemas.openxmlformats.org/officeDocument/2006/relationships/hyperlink" Target="consultantplus://offline/ref=17F221E8BAC27B50C51812C891EAA4A28DBD81C05F0C0CA332878ACAD402F5201F8F6379801068C0C4D51EC549B5D97E93B8F01C83A4F095LEJBO" TargetMode="External"/><Relationship Id="rId5" Type="http://schemas.openxmlformats.org/officeDocument/2006/relationships/hyperlink" Target="consultantplus://offline/ref=17F221E8BAC27B50C51812C891EAA4A28DB583C25C040CA332878ACAD402F5201F8F6379801068C4CFD51EC549B5D97E93B8F01C83A4F095LEJBO" TargetMode="External"/><Relationship Id="rId15" Type="http://schemas.openxmlformats.org/officeDocument/2006/relationships/hyperlink" Target="consultantplus://offline/ref=17F221E8BAC27B50C51812C891EAA4A28EB580C45D080CA332878ACAD402F5201F8F6379801068C0C4D51EC549B5D97E93B8F01C83A4F095LEJBO" TargetMode="External"/><Relationship Id="rId23" Type="http://schemas.openxmlformats.org/officeDocument/2006/relationships/hyperlink" Target="consultantplus://offline/ref=17F221E8BAC27B50C51812C891EAA4A28DBD81C15C0D0CA332878ACAD402F5201F8F6379801068C0C4D51EC549B5D97E93B8F01C83A4F095LEJBO" TargetMode="External"/><Relationship Id="rId28" Type="http://schemas.openxmlformats.org/officeDocument/2006/relationships/hyperlink" Target="consultantplus://offline/ref=17F221E8BAC27B50C51812C891EAA4A28DBC85C159090CA332878ACAD402F5201F8F6379801068C0C4D51EC549B5D97E93B8F01C83A4F095LEJBO" TargetMode="External"/><Relationship Id="rId10" Type="http://schemas.openxmlformats.org/officeDocument/2006/relationships/hyperlink" Target="consultantplus://offline/ref=17F221E8BAC27B50C51812C891EAA4A28EB982CD5A0C0CA332878ACAD402F5200D8F3B75801376C0CBC048940CLEJ9O" TargetMode="External"/><Relationship Id="rId19" Type="http://schemas.openxmlformats.org/officeDocument/2006/relationships/hyperlink" Target="consultantplus://offline/ref=17F221E8BAC27B50C51812C891EAA4A28EB486CC5F050CA332878ACAD402F5201F8F6379801068C0C4D51EC549B5D97E93B8F01C83A4F095LEJBO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17F221E8BAC27B50C51812C891EAA4A28DBC80C35F0C0CA332878ACAD402F5201F8F6379801068C0CBD51EC549B5D97E93B8F01C83A4F095LEJBO" TargetMode="External"/><Relationship Id="rId14" Type="http://schemas.openxmlformats.org/officeDocument/2006/relationships/hyperlink" Target="consultantplus://offline/ref=17F221E8BAC27B50C51812C891EAA4A28DBC85C15C080CA332878ACAD402F5201F8F6379801068C0C4D51EC549B5D97E93B8F01C83A4F095LEJBO" TargetMode="External"/><Relationship Id="rId22" Type="http://schemas.openxmlformats.org/officeDocument/2006/relationships/hyperlink" Target="consultantplus://offline/ref=17F221E8BAC27B50C51812C891EAA4A28DBD81C154080CA332878ACAD402F5201F8F6379801068C0C4D51EC549B5D97E93B8F01C83A4F095LEJBO" TargetMode="External"/><Relationship Id="rId27" Type="http://schemas.openxmlformats.org/officeDocument/2006/relationships/hyperlink" Target="consultantplus://offline/ref=17F221E8BAC27B50C51812C891EAA4A28DBC85C15A040CA332878ACAD402F5201F8F6379801068C0C4D51EC549B5D97E93B8F01C83A4F095LEJB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6476</Words>
  <Characters>36916</Characters>
  <Application>Microsoft Office Word</Application>
  <DocSecurity>0</DocSecurity>
  <Lines>307</Lines>
  <Paragraphs>86</Paragraphs>
  <ScaleCrop>false</ScaleCrop>
  <Company>МАИ</Company>
  <LinksUpToDate>false</LinksUpToDate>
  <CharactersWithSpaces>43306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2019-06-03T14:09:00Z</dcterms:created>
  <dcterms:modified xsi:type="dcterms:W3CDTF">2019-12-31T08:04:00Z</dcterms:modified>
</cp:coreProperties>
</file>