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B9" w:rsidRDefault="00AC6ECA">
      <w:r>
        <w:t xml:space="preserve">Согласно принятых в Украине стандартов EN1125 и </w:t>
      </w:r>
      <w:r>
        <w:rPr>
          <w:lang w:val="uk-UA"/>
        </w:rPr>
        <w:t xml:space="preserve">EN179 </w:t>
      </w:r>
      <w:r>
        <w:t xml:space="preserve">для организации путей эвакуации при проектировании и строительстве современных зданий необходимо использовать системы </w:t>
      </w:r>
      <w:proofErr w:type="spellStart"/>
      <w:r>
        <w:t>антипаники</w:t>
      </w:r>
      <w:proofErr w:type="spellEnd"/>
      <w:r>
        <w:t>, который обеспечивают беспрепятственный выход людей из здания в случае возникновения нештатных ситуаций.</w:t>
      </w:r>
    </w:p>
    <w:p w:rsidR="00AC6ECA" w:rsidRDefault="00AC6ECA">
      <w:r>
        <w:t>Данное требование также относится как к строящимся, так и к уже существующим жилым и общественным зданиям</w:t>
      </w:r>
    </w:p>
    <w:p w:rsidR="00AC6ECA" w:rsidRDefault="00AC6ECA">
      <w:r>
        <w:t xml:space="preserve">Наша задача – правильно подобрать систему </w:t>
      </w:r>
      <w:proofErr w:type="spellStart"/>
      <w:r>
        <w:t>антипаники</w:t>
      </w:r>
      <w:proofErr w:type="spellEnd"/>
      <w:r>
        <w:t xml:space="preserve"> для разных типов дверей</w:t>
      </w:r>
    </w:p>
    <w:p w:rsidR="005A5985" w:rsidRDefault="0089559F">
      <w:r>
        <w:t xml:space="preserve">Как правило, </w:t>
      </w:r>
      <w:proofErr w:type="spellStart"/>
      <w:r>
        <w:t>антипаникой</w:t>
      </w:r>
      <w:proofErr w:type="spellEnd"/>
      <w:r>
        <w:t xml:space="preserve"> оснащаются противопожарные двери, разных конструкций и типов (металлические, деревянные, профильные), основным свойством которых является предотвращение распространения пламени пожара. С помощью таких дверей формируются пути эвакуации. </w:t>
      </w:r>
      <w:r w:rsidR="005A5985">
        <w:t>Все двери по пути эвакуации должны открываться в сторону выхода.</w:t>
      </w:r>
    </w:p>
    <w:p w:rsidR="005A5985" w:rsidRDefault="005A5985">
      <w:r w:rsidRPr="005A5985">
        <w:t>План эвакуации – это схема, которая предусматривает направление движения людей в случае возникновения пожара. На план</w:t>
      </w:r>
      <w:r>
        <w:t xml:space="preserve"> </w:t>
      </w:r>
      <w:r w:rsidRPr="005A5985">
        <w:t>полностью наносятся все контуры помещений, коридоров, лестниц и аварийных выходов, которыми необходимо пользоваться при чрезвычайных обстоятельствах.</w:t>
      </w:r>
    </w:p>
    <w:p w:rsidR="0089559F" w:rsidRDefault="0089559F">
      <w:r>
        <w:t xml:space="preserve">План эвакуации в обязательном порядке должен присутствовать   в видных местах помещений. </w:t>
      </w:r>
    </w:p>
    <w:p w:rsidR="0089559F" w:rsidRDefault="0089559F">
      <w:r>
        <w:t xml:space="preserve">Первоначально разделим </w:t>
      </w:r>
      <w:proofErr w:type="spellStart"/>
      <w:r>
        <w:t>антипанику</w:t>
      </w:r>
      <w:proofErr w:type="spellEnd"/>
      <w:r>
        <w:t xml:space="preserve"> на две крупных группы, по типу монтажа:</w:t>
      </w:r>
    </w:p>
    <w:p w:rsidR="0089559F" w:rsidRDefault="0089559F">
      <w:pPr>
        <w:rPr>
          <w:lang w:val="uk-UA"/>
        </w:rPr>
      </w:pPr>
      <w:proofErr w:type="gramStart"/>
      <w:r>
        <w:t>Врезная</w:t>
      </w:r>
      <w:proofErr w:type="gramEnd"/>
      <w:r>
        <w:t xml:space="preserve"> </w:t>
      </w:r>
      <w:proofErr w:type="spellStart"/>
      <w:r>
        <w:t>антипаника</w:t>
      </w:r>
      <w:proofErr w:type="spellEnd"/>
      <w:r>
        <w:t>, замок устанавливается внутрь дверного полотна, как правило, при производстве двери. Особенно это относится к двустворчатым дверям, где замок для пассивной створки оснащен тягами</w:t>
      </w:r>
    </w:p>
    <w:p w:rsidR="003B0E72" w:rsidRDefault="003B0E72">
      <w:pPr>
        <w:rPr>
          <w:lang w:val="uk-UA"/>
        </w:rPr>
      </w:pPr>
    </w:p>
    <w:p w:rsidR="003B0E72" w:rsidRPr="00486F48" w:rsidRDefault="003B0E72">
      <w:proofErr w:type="spellStart"/>
      <w:r>
        <w:rPr>
          <w:lang w:val="uk-UA"/>
        </w:rPr>
        <w:t>Основным</w:t>
      </w:r>
      <w:proofErr w:type="spellEnd"/>
      <w:r>
        <w:rPr>
          <w:lang w:val="uk-UA"/>
        </w:rPr>
        <w:t xml:space="preserve"> компонентом </w:t>
      </w:r>
      <w:proofErr w:type="spellStart"/>
      <w:r>
        <w:rPr>
          <w:lang w:val="uk-UA"/>
        </w:rPr>
        <w:t>врезной</w:t>
      </w:r>
      <w:proofErr w:type="spellEnd"/>
      <w:r>
        <w:rPr>
          <w:lang w:val="uk-UA"/>
        </w:rPr>
        <w:t xml:space="preserve"> антипаніки </w:t>
      </w:r>
      <w:r>
        <w:t xml:space="preserve">является замок </w:t>
      </w:r>
      <w:r>
        <w:rPr>
          <w:lang w:val="en-US"/>
        </w:rPr>
        <w:t>TESA</w:t>
      </w:r>
      <w:r w:rsidRPr="003B0E72">
        <w:t xml:space="preserve"> </w:t>
      </w:r>
      <w:r w:rsidR="00486F48">
        <w:t>CF60</w:t>
      </w:r>
      <w:r w:rsidR="00486F48" w:rsidRPr="00486F48">
        <w:t xml:space="preserve">. </w:t>
      </w:r>
      <w:r w:rsidR="00486F48">
        <w:t xml:space="preserve">Это универсальный по </w:t>
      </w:r>
      <w:proofErr w:type="spellStart"/>
      <w:r w:rsidR="00486F48">
        <w:t>сторонности</w:t>
      </w:r>
      <w:proofErr w:type="spellEnd"/>
      <w:r w:rsidR="00486F48">
        <w:t xml:space="preserve"> замок, совпадает по размерам и внешнему виду с противопожарными замками разных производителей. Основное отличие от противопожарных замков – отсутствие запирающих ригелей возле защелки замка. При запирании наружная ручка не имеет связи с защелкой. Внутренняя ручка открывает замок всегда.</w:t>
      </w:r>
    </w:p>
    <w:sectPr w:rsidR="003B0E72" w:rsidRPr="00486F48" w:rsidSect="00572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3F3E"/>
    <w:rsid w:val="000C6516"/>
    <w:rsid w:val="003B0E72"/>
    <w:rsid w:val="00486F48"/>
    <w:rsid w:val="00572546"/>
    <w:rsid w:val="005A5985"/>
    <w:rsid w:val="0089559F"/>
    <w:rsid w:val="008A1576"/>
    <w:rsid w:val="008B2FD6"/>
    <w:rsid w:val="009C3F3E"/>
    <w:rsid w:val="00AC6ECA"/>
    <w:rsid w:val="00BD2F82"/>
    <w:rsid w:val="00D062E2"/>
    <w:rsid w:val="00F406E2"/>
    <w:rsid w:val="00FF3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oleksii_k</dc:creator>
  <cp:lastModifiedBy>oleksii_k</cp:lastModifiedBy>
  <cp:revision>3</cp:revision>
  <dcterms:created xsi:type="dcterms:W3CDTF">2018-10-22T13:31:00Z</dcterms:created>
  <dcterms:modified xsi:type="dcterms:W3CDTF">2018-10-25T15:07:00Z</dcterms:modified>
</cp:coreProperties>
</file>