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126DC" w14:textId="77777777"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B1C73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51DCA082" w14:textId="77777777"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8068C39" w14:textId="77777777"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B1C73"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4E3E16E3" w14:textId="77777777" w:rsidR="0021251F" w:rsidRPr="002A44F0" w:rsidRDefault="0021251F" w:rsidP="0021251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9B1C73">
        <w:rPr>
          <w:rFonts w:ascii="Times New Roman" w:hAnsi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3F00D470" w14:textId="77777777"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DE29B97" w14:textId="77777777"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9B1C73"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1977AD99" w14:textId="77777777"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F4B93D6" w14:textId="77777777"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9B1C73"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317336A2" w14:textId="77777777"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C03C00A" w14:textId="77777777" w:rsidR="0021251F" w:rsidRPr="006601FE" w:rsidRDefault="00B35106" w:rsidP="0021251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</w:t>
      </w:r>
      <w:r w:rsidR="0021251F" w:rsidRPr="009B1C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ЛАБОРАТОРНОЙ РАБОТЕ</w:t>
      </w:r>
      <w:r w:rsidR="00DA5D98">
        <w:rPr>
          <w:rFonts w:ascii="Times New Roman" w:hAnsi="Times New Roman"/>
          <w:sz w:val="28"/>
          <w:szCs w:val="28"/>
        </w:rPr>
        <w:t xml:space="preserve"> № </w:t>
      </w:r>
      <w:r w:rsidR="00DA5D98" w:rsidRPr="006601FE">
        <w:rPr>
          <w:rFonts w:ascii="Times New Roman" w:hAnsi="Times New Roman"/>
          <w:sz w:val="28"/>
          <w:szCs w:val="28"/>
        </w:rPr>
        <w:t>3</w:t>
      </w:r>
    </w:p>
    <w:p w14:paraId="26EB1BA6" w14:textId="77777777"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B1C73">
        <w:rPr>
          <w:rFonts w:ascii="Times New Roman" w:hAnsi="Times New Roman"/>
          <w:sz w:val="28"/>
          <w:szCs w:val="28"/>
        </w:rPr>
        <w:t>по дисциплине «</w:t>
      </w:r>
      <w:r w:rsidR="00B35106">
        <w:rPr>
          <w:rFonts w:ascii="Times New Roman" w:hAnsi="Times New Roman"/>
          <w:b/>
          <w:sz w:val="28"/>
          <w:szCs w:val="28"/>
        </w:rPr>
        <w:t xml:space="preserve">Современные средства </w:t>
      </w:r>
      <w:r w:rsidR="00B35106" w:rsidRPr="00B35106">
        <w:rPr>
          <w:rFonts w:ascii="Times New Roman" w:hAnsi="Times New Roman"/>
          <w:b/>
          <w:i/>
          <w:sz w:val="28"/>
          <w:szCs w:val="28"/>
          <w:lang w:val="en-US"/>
        </w:rPr>
        <w:t>Front</w:t>
      </w:r>
      <w:r w:rsidR="00B35106" w:rsidRPr="00B35106">
        <w:rPr>
          <w:rFonts w:ascii="Times New Roman" w:hAnsi="Times New Roman"/>
          <w:b/>
          <w:i/>
          <w:sz w:val="28"/>
          <w:szCs w:val="28"/>
        </w:rPr>
        <w:t>-</w:t>
      </w:r>
      <w:r w:rsidR="00B35106" w:rsidRPr="00B35106">
        <w:rPr>
          <w:rFonts w:ascii="Times New Roman" w:hAnsi="Times New Roman"/>
          <w:b/>
          <w:i/>
          <w:sz w:val="28"/>
          <w:szCs w:val="28"/>
          <w:lang w:val="en-US"/>
        </w:rPr>
        <w:t>end</w:t>
      </w:r>
      <w:r w:rsidR="00B35106" w:rsidRPr="00B35106">
        <w:rPr>
          <w:rFonts w:ascii="Times New Roman" w:hAnsi="Times New Roman"/>
          <w:b/>
          <w:sz w:val="28"/>
          <w:szCs w:val="28"/>
        </w:rPr>
        <w:t xml:space="preserve"> </w:t>
      </w:r>
      <w:r w:rsidR="00B35106">
        <w:rPr>
          <w:rFonts w:ascii="Times New Roman" w:hAnsi="Times New Roman"/>
          <w:b/>
          <w:sz w:val="28"/>
          <w:szCs w:val="28"/>
        </w:rPr>
        <w:t>разработки</w:t>
      </w:r>
      <w:r w:rsidRPr="009B1C73">
        <w:rPr>
          <w:rFonts w:ascii="Times New Roman" w:hAnsi="Times New Roman"/>
          <w:b/>
          <w:sz w:val="28"/>
          <w:szCs w:val="28"/>
        </w:rPr>
        <w:t>»</w:t>
      </w:r>
    </w:p>
    <w:p w14:paraId="249064E1" w14:textId="77777777" w:rsidR="0021251F" w:rsidRPr="009B1C73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27AE0B5" w14:textId="77777777" w:rsidR="0021251F" w:rsidRPr="009B1C73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F0B58D8" w14:textId="77777777" w:rsidR="0021251F" w:rsidRPr="009B1C73" w:rsidRDefault="0021251F" w:rsidP="0021251F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1A2064">
        <w:rPr>
          <w:rFonts w:ascii="Times New Roman" w:hAnsi="Times New Roman" w:cs="Times New Roman"/>
          <w:sz w:val="28"/>
          <w:szCs w:val="28"/>
        </w:rPr>
        <w:t>«</w:t>
      </w:r>
      <w:r w:rsidR="00DA5D98">
        <w:rPr>
          <w:rFonts w:ascii="Times New Roman" w:hAnsi="Times New Roman" w:cs="Times New Roman"/>
          <w:b/>
          <w:sz w:val="28"/>
          <w:szCs w:val="28"/>
        </w:rPr>
        <w:t xml:space="preserve">Разработка </w:t>
      </w:r>
      <w:r w:rsidR="00DA5D98" w:rsidRPr="00DA5D98">
        <w:rPr>
          <w:rFonts w:ascii="Times New Roman" w:hAnsi="Times New Roman" w:cs="Times New Roman"/>
          <w:b/>
          <w:sz w:val="28"/>
          <w:szCs w:val="28"/>
        </w:rPr>
        <w:t xml:space="preserve">приложения с использованием </w:t>
      </w:r>
      <w:r w:rsidR="00DA5D98" w:rsidRPr="00DA5D98">
        <w:rPr>
          <w:rFonts w:ascii="Times New Roman" w:hAnsi="Times New Roman" w:cs="Times New Roman"/>
          <w:b/>
          <w:i/>
          <w:sz w:val="28"/>
          <w:szCs w:val="28"/>
          <w:lang w:val="en-US"/>
        </w:rPr>
        <w:t>React</w:t>
      </w:r>
      <w:r w:rsidR="00DA5D98" w:rsidRPr="00DA5D98">
        <w:rPr>
          <w:rFonts w:ascii="Times New Roman" w:hAnsi="Times New Roman" w:cs="Times New Roman"/>
          <w:b/>
          <w:sz w:val="28"/>
          <w:szCs w:val="28"/>
        </w:rPr>
        <w:t>-</w:t>
      </w:r>
      <w:r w:rsidR="00DA5D98">
        <w:rPr>
          <w:rFonts w:ascii="Times New Roman" w:hAnsi="Times New Roman" w:cs="Times New Roman"/>
          <w:b/>
          <w:sz w:val="28"/>
          <w:szCs w:val="28"/>
        </w:rPr>
        <w:t>библиотеки</w:t>
      </w:r>
      <w:r w:rsidRPr="009B1C73">
        <w:rPr>
          <w:rFonts w:ascii="Times New Roman" w:hAnsi="Times New Roman" w:cs="Times New Roman"/>
        </w:rPr>
        <w:t>»</w:t>
      </w:r>
    </w:p>
    <w:p w14:paraId="015C2F30" w14:textId="77777777" w:rsidR="0021251F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88AFA50" w14:textId="77777777" w:rsidR="00D96750" w:rsidRPr="009B1C73" w:rsidRDefault="00D96750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6B1998C" w14:textId="77777777" w:rsidR="0021251F" w:rsidRPr="009B1C73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65C3D91" w14:textId="77777777" w:rsidR="0021251F" w:rsidRPr="009B1C73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BB2B5E0" w14:textId="77777777" w:rsidR="0021251F" w:rsidRPr="009B1C73" w:rsidRDefault="0021251F" w:rsidP="0021251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B1C73">
        <w:rPr>
          <w:rFonts w:ascii="Times New Roman" w:hAnsi="Times New Roman"/>
          <w:sz w:val="28"/>
          <w:szCs w:val="28"/>
        </w:rPr>
        <w:t xml:space="preserve">                                     </w:t>
      </w:r>
      <w:r w:rsidR="00AE5BCE">
        <w:rPr>
          <w:rFonts w:ascii="Times New Roman" w:hAnsi="Times New Roman"/>
          <w:sz w:val="28"/>
          <w:szCs w:val="28"/>
        </w:rPr>
        <w:t xml:space="preserve">                 </w:t>
      </w:r>
      <w:r w:rsidR="00AE5BCE">
        <w:rPr>
          <w:rFonts w:ascii="Times New Roman" w:hAnsi="Times New Roman"/>
          <w:sz w:val="28"/>
          <w:szCs w:val="28"/>
        </w:rPr>
        <w:tab/>
        <w:t xml:space="preserve">Выполнил: </w:t>
      </w:r>
      <w:r w:rsidR="00AE5BCE">
        <w:rPr>
          <w:rFonts w:ascii="Times New Roman" w:hAnsi="Times New Roman"/>
          <w:sz w:val="28"/>
          <w:szCs w:val="28"/>
        </w:rPr>
        <w:tab/>
        <w:t xml:space="preserve">магистрант гр. МАГ </w:t>
      </w:r>
      <w:r w:rsidR="00360564">
        <w:rPr>
          <w:rFonts w:ascii="Times New Roman" w:hAnsi="Times New Roman"/>
          <w:sz w:val="28"/>
          <w:szCs w:val="28"/>
        </w:rPr>
        <w:t>40-2</w:t>
      </w:r>
      <w:r w:rsidR="00AE5BCE">
        <w:rPr>
          <w:rFonts w:ascii="Times New Roman" w:hAnsi="Times New Roman"/>
          <w:sz w:val="28"/>
          <w:szCs w:val="28"/>
        </w:rPr>
        <w:t>1</w:t>
      </w:r>
      <w:r w:rsidRPr="009B1C73">
        <w:rPr>
          <w:rFonts w:ascii="Times New Roman" w:hAnsi="Times New Roman"/>
          <w:sz w:val="28"/>
          <w:szCs w:val="28"/>
        </w:rPr>
        <w:t xml:space="preserve"> </w:t>
      </w:r>
    </w:p>
    <w:p w14:paraId="61F80FD1" w14:textId="0A9A6D3D" w:rsidR="0021251F" w:rsidRPr="001F570D" w:rsidRDefault="006601FE" w:rsidP="00AE5BCE">
      <w:pPr>
        <w:spacing w:after="0" w:line="240" w:lineRule="auto"/>
        <w:ind w:left="4956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Калейчик</w:t>
      </w:r>
      <w:r w:rsidR="00FA56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Е</w:t>
      </w:r>
      <w:r w:rsidR="00FA566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</w:t>
      </w:r>
      <w:r w:rsidR="00FA566E">
        <w:rPr>
          <w:rFonts w:ascii="Times New Roman" w:hAnsi="Times New Roman"/>
          <w:sz w:val="28"/>
          <w:szCs w:val="28"/>
        </w:rPr>
        <w:t>.</w:t>
      </w:r>
    </w:p>
    <w:p w14:paraId="04839CAC" w14:textId="77777777" w:rsidR="0021251F" w:rsidRPr="009B1C73" w:rsidRDefault="00AE5BCE" w:rsidP="0021251F">
      <w:pPr>
        <w:spacing w:after="0" w:line="240" w:lineRule="auto"/>
        <w:ind w:left="2832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  <w:t xml:space="preserve"> Принял: </w:t>
      </w:r>
      <w:r>
        <w:rPr>
          <w:rFonts w:ascii="Times New Roman" w:hAnsi="Times New Roman"/>
          <w:sz w:val="28"/>
          <w:szCs w:val="28"/>
        </w:rPr>
        <w:tab/>
      </w:r>
      <w:r w:rsidR="0021251F">
        <w:rPr>
          <w:rFonts w:ascii="Times New Roman" w:hAnsi="Times New Roman"/>
          <w:sz w:val="28"/>
          <w:szCs w:val="28"/>
        </w:rPr>
        <w:t>преподаватель</w:t>
      </w:r>
    </w:p>
    <w:p w14:paraId="481E1A7F" w14:textId="77777777" w:rsidR="0021251F" w:rsidRPr="00360564" w:rsidRDefault="00AE5BCE" w:rsidP="0021251F">
      <w:pPr>
        <w:spacing w:after="0" w:line="240" w:lineRule="auto"/>
        <w:ind w:left="2832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B35106">
        <w:rPr>
          <w:rFonts w:ascii="Times New Roman" w:hAnsi="Times New Roman"/>
          <w:sz w:val="28"/>
          <w:szCs w:val="28"/>
        </w:rPr>
        <w:t>Белявский Ю.</w:t>
      </w:r>
      <w:r w:rsidR="00FA566E">
        <w:rPr>
          <w:rFonts w:ascii="Times New Roman" w:hAnsi="Times New Roman"/>
          <w:sz w:val="28"/>
          <w:szCs w:val="28"/>
        </w:rPr>
        <w:t>В.</w:t>
      </w:r>
    </w:p>
    <w:p w14:paraId="45EB53D3" w14:textId="77777777" w:rsidR="0021251F" w:rsidRPr="009B1C73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6FFBAFC0" w14:textId="77777777" w:rsidR="0021251F" w:rsidRPr="009B1C73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25923A62" w14:textId="77777777" w:rsidR="0021251F" w:rsidRPr="009B1C73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75D68F26" w14:textId="77777777" w:rsidR="0021251F" w:rsidRPr="009B1C73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433EA4EF" w14:textId="77777777" w:rsidR="0021251F" w:rsidRPr="009B1C73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54A2FAD" w14:textId="77777777" w:rsidR="00AE5BCE" w:rsidRPr="00B35106" w:rsidRDefault="0021251F" w:rsidP="00AE5BC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712FFF" wp14:editId="154B39F5">
                <wp:simplePos x="0" y="0"/>
                <wp:positionH relativeFrom="column">
                  <wp:posOffset>5444490</wp:posOffset>
                </wp:positionH>
                <wp:positionV relativeFrom="paragraph">
                  <wp:posOffset>546735</wp:posOffset>
                </wp:positionV>
                <wp:extent cx="800100" cy="438150"/>
                <wp:effectExtent l="0" t="0" r="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0C2476" id="Прямоугольник 1" o:spid="_x0000_s1026" style="position:absolute;margin-left:428.7pt;margin-top:43.05pt;width:63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" stroked="f"/>
            </w:pict>
          </mc:Fallback>
        </mc:AlternateContent>
      </w:r>
      <w:r w:rsidRPr="009B1C73">
        <w:rPr>
          <w:rFonts w:ascii="Times New Roman" w:hAnsi="Times New Roman"/>
          <w:sz w:val="28"/>
          <w:szCs w:val="28"/>
        </w:rPr>
        <w:t>Гомель</w:t>
      </w:r>
      <w:r w:rsidR="00CA48EE">
        <w:rPr>
          <w:rFonts w:ascii="Times New Roman" w:hAnsi="Times New Roman"/>
          <w:sz w:val="28"/>
          <w:szCs w:val="28"/>
        </w:rPr>
        <w:t>, 201</w:t>
      </w:r>
      <w:r w:rsidR="00CA48EE" w:rsidRPr="00B35106">
        <w:rPr>
          <w:rFonts w:ascii="Times New Roman" w:hAnsi="Times New Roman"/>
          <w:sz w:val="28"/>
          <w:szCs w:val="28"/>
        </w:rPr>
        <w:t>9</w:t>
      </w:r>
    </w:p>
    <w:p w14:paraId="1A13EB4C" w14:textId="77777777" w:rsidR="00EE5C00" w:rsidRPr="00B35106" w:rsidRDefault="00AE5BCE" w:rsidP="00B35106">
      <w:pPr>
        <w:pStyle w:val="a3"/>
        <w:ind w:firstLine="708"/>
        <w:rPr>
          <w:color w:val="000000"/>
          <w:szCs w:val="28"/>
        </w:rPr>
      </w:pPr>
      <w:r w:rsidRPr="00B35106">
        <w:rPr>
          <w:b/>
          <w:szCs w:val="28"/>
        </w:rPr>
        <w:lastRenderedPageBreak/>
        <w:t>Цель работы:</w:t>
      </w:r>
      <w:r w:rsidR="00964829">
        <w:rPr>
          <w:szCs w:val="28"/>
        </w:rPr>
        <w:t xml:space="preserve"> и</w:t>
      </w:r>
      <w:r w:rsidR="00B35106" w:rsidRPr="00B35106">
        <w:rPr>
          <w:szCs w:val="28"/>
        </w:rPr>
        <w:t xml:space="preserve">зучить основные приёмы работы с </w:t>
      </w:r>
      <w:r w:rsidR="00DA5D98">
        <w:rPr>
          <w:i/>
          <w:szCs w:val="28"/>
          <w:lang w:val="en-US"/>
        </w:rPr>
        <w:t>React</w:t>
      </w:r>
      <w:r w:rsidR="00DA5D98">
        <w:rPr>
          <w:i/>
          <w:szCs w:val="28"/>
        </w:rPr>
        <w:t>-</w:t>
      </w:r>
      <w:r w:rsidR="00DA5D98" w:rsidRPr="00DA5D98">
        <w:rPr>
          <w:szCs w:val="28"/>
        </w:rPr>
        <w:t>библиотекой</w:t>
      </w:r>
      <w:r w:rsidR="00B35106" w:rsidRPr="00B35106">
        <w:rPr>
          <w:szCs w:val="28"/>
        </w:rPr>
        <w:t xml:space="preserve"> для </w:t>
      </w:r>
      <w:r w:rsidR="00DA5D98">
        <w:rPr>
          <w:color w:val="000000"/>
          <w:szCs w:val="28"/>
        </w:rPr>
        <w:t>создания динамических одностраничных приложений</w:t>
      </w:r>
      <w:r w:rsidR="00B35106" w:rsidRPr="00B35106">
        <w:rPr>
          <w:color w:val="000000"/>
          <w:szCs w:val="28"/>
        </w:rPr>
        <w:t>.</w:t>
      </w:r>
    </w:p>
    <w:p w14:paraId="09368839" w14:textId="77777777" w:rsidR="00B35106" w:rsidRDefault="00B35106" w:rsidP="00B35106">
      <w:pPr>
        <w:pStyle w:val="a3"/>
        <w:ind w:firstLine="708"/>
        <w:rPr>
          <w:color w:val="000000"/>
          <w:sz w:val="27"/>
          <w:szCs w:val="27"/>
        </w:rPr>
      </w:pPr>
    </w:p>
    <w:p w14:paraId="0C149C5F" w14:textId="77777777" w:rsidR="00DA5D98" w:rsidRDefault="00B35106" w:rsidP="00DA5D98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 w:rsidRPr="00964829">
        <w:rPr>
          <w:rFonts w:ascii="Times New Roman" w:hAnsi="Times New Roman"/>
          <w:b/>
          <w:sz w:val="28"/>
          <w:szCs w:val="28"/>
        </w:rPr>
        <w:t>Задание:</w:t>
      </w:r>
      <w:r>
        <w:rPr>
          <w:b/>
          <w:szCs w:val="28"/>
        </w:rPr>
        <w:t xml:space="preserve"> </w:t>
      </w:r>
      <w:r w:rsidR="00DA5D98">
        <w:rPr>
          <w:rFonts w:ascii="Times New Roman" w:hAnsi="Times New Roman"/>
          <w:sz w:val="28"/>
          <w:szCs w:val="28"/>
        </w:rPr>
        <w:t xml:space="preserve">создать одностраничное приложение с использованием </w:t>
      </w:r>
      <w:r w:rsidR="00DA5D98" w:rsidRPr="00DA5D98">
        <w:rPr>
          <w:rFonts w:ascii="Times New Roman" w:hAnsi="Times New Roman"/>
          <w:i/>
          <w:sz w:val="28"/>
          <w:szCs w:val="28"/>
          <w:lang w:val="en-US"/>
        </w:rPr>
        <w:t>React</w:t>
      </w:r>
      <w:r w:rsidR="00DA5D98" w:rsidRPr="00DA5D98">
        <w:rPr>
          <w:rFonts w:ascii="Times New Roman" w:hAnsi="Times New Roman"/>
          <w:sz w:val="28"/>
          <w:szCs w:val="28"/>
        </w:rPr>
        <w:t>-</w:t>
      </w:r>
      <w:r w:rsidR="00DA5D98">
        <w:rPr>
          <w:rFonts w:ascii="Times New Roman" w:hAnsi="Times New Roman"/>
          <w:sz w:val="28"/>
          <w:szCs w:val="28"/>
        </w:rPr>
        <w:t>библиотеки и компонентного подхода.</w:t>
      </w:r>
    </w:p>
    <w:p w14:paraId="0DBF9BB1" w14:textId="77777777" w:rsidR="00DA5D98" w:rsidRDefault="00DA5D98" w:rsidP="00DA5D98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AC48B1A" w14:textId="687E9331" w:rsidR="00F46BCD" w:rsidRDefault="006601FE" w:rsidP="00DA5D98">
      <w:pPr>
        <w:pStyle w:val="a7"/>
        <w:ind w:firstLine="708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Результаты</w:t>
      </w:r>
      <w:r w:rsidR="00DA5D98" w:rsidRPr="00DA5D98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  <w:r w:rsidR="00DA5D98" w:rsidRPr="00DA5D98">
        <w:rPr>
          <w:rFonts w:ascii="Times New Roman" w:hAnsi="Times New Roman"/>
          <w:b/>
          <w:sz w:val="28"/>
          <w:szCs w:val="28"/>
        </w:rPr>
        <w:t>:</w:t>
      </w:r>
    </w:p>
    <w:p w14:paraId="311927F5" w14:textId="77777777" w:rsidR="00DA5D98" w:rsidRDefault="00DA5D98" w:rsidP="00DA5D98">
      <w:pPr>
        <w:pStyle w:val="a7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14:paraId="6FAA1E99" w14:textId="7DEB8026" w:rsidR="001E23A1" w:rsidRDefault="008A4D04" w:rsidP="001E23A1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EA0384D" wp14:editId="739CBD9B">
            <wp:extent cx="3257550" cy="3981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D355" w14:textId="77777777" w:rsidR="001E23A1" w:rsidRDefault="001E23A1" w:rsidP="001E23A1">
      <w:pPr>
        <w:pStyle w:val="a7"/>
        <w:ind w:firstLine="708"/>
        <w:jc w:val="center"/>
        <w:rPr>
          <w:rFonts w:ascii="Times New Roman" w:hAnsi="Times New Roman"/>
          <w:sz w:val="28"/>
          <w:szCs w:val="28"/>
        </w:rPr>
      </w:pPr>
    </w:p>
    <w:p w14:paraId="730C588A" w14:textId="77777777" w:rsidR="001E23A1" w:rsidRDefault="001E23A1" w:rsidP="001E23A1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Структура созданного приложения</w:t>
      </w:r>
    </w:p>
    <w:p w14:paraId="3BAD9F4B" w14:textId="77777777" w:rsidR="001E23A1" w:rsidRDefault="001E23A1" w:rsidP="001E23A1">
      <w:pPr>
        <w:pStyle w:val="a7"/>
        <w:jc w:val="center"/>
        <w:rPr>
          <w:rFonts w:ascii="Times New Roman" w:hAnsi="Times New Roman"/>
          <w:sz w:val="28"/>
          <w:szCs w:val="28"/>
        </w:rPr>
      </w:pPr>
    </w:p>
    <w:p w14:paraId="5102F06D" w14:textId="6694AB45" w:rsidR="001E23A1" w:rsidRDefault="001E23A1" w:rsidP="008A4D04">
      <w:pPr>
        <w:pStyle w:val="a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8A4D04">
        <w:rPr>
          <w:noProof/>
        </w:rPr>
        <w:drawing>
          <wp:inline distT="0" distB="0" distL="0" distR="0" wp14:anchorId="280B0288" wp14:editId="1C5A60C4">
            <wp:extent cx="5940425" cy="34988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60C8" w14:textId="77777777" w:rsidR="001E23A1" w:rsidRDefault="001E23A1" w:rsidP="001E23A1">
      <w:pPr>
        <w:pStyle w:val="a7"/>
        <w:jc w:val="both"/>
        <w:rPr>
          <w:rFonts w:ascii="Times New Roman" w:hAnsi="Times New Roman"/>
          <w:sz w:val="28"/>
          <w:szCs w:val="28"/>
        </w:rPr>
      </w:pPr>
    </w:p>
    <w:p w14:paraId="2063DB09" w14:textId="77777777" w:rsidR="001E23A1" w:rsidRDefault="001E23A1" w:rsidP="001E23A1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Страница авторизации</w:t>
      </w:r>
    </w:p>
    <w:p w14:paraId="31D69DD8" w14:textId="77777777" w:rsidR="001E23A1" w:rsidRDefault="001E23A1" w:rsidP="001E23A1">
      <w:pPr>
        <w:pStyle w:val="a7"/>
        <w:jc w:val="center"/>
        <w:rPr>
          <w:rFonts w:ascii="Times New Roman" w:hAnsi="Times New Roman"/>
          <w:sz w:val="28"/>
          <w:szCs w:val="28"/>
        </w:rPr>
      </w:pPr>
    </w:p>
    <w:p w14:paraId="66856DC6" w14:textId="707B5825" w:rsidR="00AA3E1C" w:rsidRDefault="001E23A1" w:rsidP="001E23A1">
      <w:pPr>
        <w:pStyle w:val="a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27D14403" w14:textId="2DE3678A" w:rsidR="00AA3E1C" w:rsidRPr="008A4D04" w:rsidRDefault="008A4D04" w:rsidP="00AA3E1C">
      <w:pPr>
        <w:pStyle w:val="a7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07F2AD" wp14:editId="7AB07D81">
            <wp:extent cx="5940425" cy="34988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DCF7" w14:textId="77777777" w:rsidR="00AA3E1C" w:rsidRDefault="00AA3E1C" w:rsidP="00AA3E1C">
      <w:pPr>
        <w:pStyle w:val="a7"/>
        <w:jc w:val="center"/>
        <w:rPr>
          <w:rFonts w:ascii="Times New Roman" w:hAnsi="Times New Roman"/>
          <w:sz w:val="28"/>
          <w:szCs w:val="28"/>
        </w:rPr>
      </w:pPr>
    </w:p>
    <w:p w14:paraId="616BBA35" w14:textId="77777777" w:rsidR="00AA3E1C" w:rsidRDefault="00AA3E1C" w:rsidP="00AA3E1C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Валидация данных</w:t>
      </w:r>
    </w:p>
    <w:p w14:paraId="56D1CEEB" w14:textId="5FCBB5E6" w:rsidR="00AA3E1C" w:rsidRDefault="00AA3E1C" w:rsidP="00AA3E1C">
      <w:pPr>
        <w:pStyle w:val="a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49FC01E2" w14:textId="2491162B" w:rsidR="00AA3E1C" w:rsidRPr="00AA3E1C" w:rsidRDefault="008A4D04" w:rsidP="00AA3E1C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0C311B" wp14:editId="16BFC101">
            <wp:extent cx="5940425" cy="34988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263F" w14:textId="77777777" w:rsidR="00AA3E1C" w:rsidRDefault="00AA3E1C" w:rsidP="00AA3E1C">
      <w:pPr>
        <w:pStyle w:val="a7"/>
        <w:jc w:val="center"/>
        <w:rPr>
          <w:rFonts w:ascii="Times New Roman" w:hAnsi="Times New Roman"/>
          <w:sz w:val="28"/>
          <w:szCs w:val="28"/>
        </w:rPr>
      </w:pPr>
    </w:p>
    <w:p w14:paraId="4F853559" w14:textId="452133DA" w:rsidR="00AA3E1C" w:rsidRPr="008A4D04" w:rsidRDefault="00AA3E1C" w:rsidP="00AA3E1C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</w:t>
      </w:r>
      <w:r w:rsidR="008A4D04">
        <w:rPr>
          <w:rFonts w:ascii="Times New Roman" w:hAnsi="Times New Roman"/>
          <w:sz w:val="28"/>
          <w:szCs w:val="28"/>
        </w:rPr>
        <w:t>Информирование об успешной авторизации</w:t>
      </w:r>
    </w:p>
    <w:p w14:paraId="445C77D7" w14:textId="77777777" w:rsidR="00AA3E1C" w:rsidRDefault="00AA3E1C" w:rsidP="00AA3E1C">
      <w:pPr>
        <w:pStyle w:val="a7"/>
        <w:jc w:val="center"/>
        <w:rPr>
          <w:rFonts w:ascii="Times New Roman" w:hAnsi="Times New Roman"/>
          <w:sz w:val="28"/>
          <w:szCs w:val="28"/>
        </w:rPr>
      </w:pPr>
    </w:p>
    <w:p w14:paraId="36E5282C" w14:textId="25CF0B96" w:rsidR="00743099" w:rsidRPr="00743099" w:rsidRDefault="00AA3E1C" w:rsidP="008A4D04">
      <w:pPr>
        <w:pStyle w:val="a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1042F51B" w14:textId="77777777" w:rsidR="00743099" w:rsidRDefault="00743099" w:rsidP="00AA3E1C">
      <w:pPr>
        <w:pStyle w:val="a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743099">
        <w:rPr>
          <w:rFonts w:ascii="Times New Roman" w:hAnsi="Times New Roman"/>
          <w:b/>
          <w:sz w:val="28"/>
          <w:szCs w:val="28"/>
        </w:rPr>
        <w:t>Вывод: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ходе лабораторной работы было создано </w:t>
      </w:r>
      <w:r w:rsidRPr="00743099">
        <w:rPr>
          <w:rFonts w:ascii="Times New Roman" w:hAnsi="Times New Roman"/>
          <w:i/>
          <w:sz w:val="28"/>
          <w:szCs w:val="28"/>
          <w:lang w:val="en-US"/>
        </w:rPr>
        <w:t>React</w:t>
      </w:r>
      <w:r w:rsidRPr="0074309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приложение. В Структура приложения подразумевает компонентный подход и разделение на модель, представление и контроллер.</w:t>
      </w:r>
    </w:p>
    <w:p w14:paraId="73C1CD78" w14:textId="77777777" w:rsidR="00743099" w:rsidRDefault="00743099" w:rsidP="00AA3E1C">
      <w:pPr>
        <w:pStyle w:val="a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Все вводимые данные проходят валидацию. В случае ошибки выводится соответствующее сообщение.</w:t>
      </w:r>
    </w:p>
    <w:p w14:paraId="3F44FB80" w14:textId="36EA3414" w:rsidR="001B3DAB" w:rsidRPr="008A4D04" w:rsidRDefault="00743099" w:rsidP="008A4D04">
      <w:pPr>
        <w:pStyle w:val="a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Представления разрабатывались с использованием </w:t>
      </w:r>
      <w:r w:rsidRPr="00743099">
        <w:rPr>
          <w:rFonts w:ascii="Times New Roman" w:hAnsi="Times New Roman"/>
          <w:i/>
          <w:sz w:val="28"/>
          <w:szCs w:val="28"/>
          <w:lang w:val="en-US"/>
        </w:rPr>
        <w:t>JSX</w:t>
      </w:r>
      <w:r w:rsidRPr="0074309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синтаксиса. Данный синтаксис позволяет использовать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 w:rsidRPr="007430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74309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синтаксис вместе. Но у </w:t>
      </w:r>
      <w:proofErr w:type="spellStart"/>
      <w:r>
        <w:rPr>
          <w:rFonts w:ascii="Times New Roman" w:hAnsi="Times New Roman"/>
          <w:sz w:val="28"/>
          <w:szCs w:val="28"/>
        </w:rPr>
        <w:t>такго</w:t>
      </w:r>
      <w:proofErr w:type="spellEnd"/>
      <w:r>
        <w:rPr>
          <w:rFonts w:ascii="Times New Roman" w:hAnsi="Times New Roman"/>
          <w:sz w:val="28"/>
          <w:szCs w:val="28"/>
        </w:rPr>
        <w:t xml:space="preserve"> подхода есть один минус. Браузеры не понимают </w:t>
      </w:r>
      <w:r>
        <w:rPr>
          <w:rFonts w:ascii="Times New Roman" w:hAnsi="Times New Roman"/>
          <w:sz w:val="28"/>
          <w:szCs w:val="28"/>
          <w:lang w:val="en-US"/>
        </w:rPr>
        <w:t>JSX</w:t>
      </w:r>
      <w:r w:rsidRPr="0074309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синтаксис и перед его публикацией необходимо преобразовать с помощью </w:t>
      </w:r>
      <w:r w:rsidRPr="00743099">
        <w:rPr>
          <w:rFonts w:ascii="Times New Roman" w:hAnsi="Times New Roman"/>
          <w:i/>
          <w:sz w:val="28"/>
          <w:szCs w:val="28"/>
          <w:lang w:val="en-US"/>
        </w:rPr>
        <w:t>babel</w:t>
      </w:r>
      <w:r w:rsidRPr="0074309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компилятора.</w:t>
      </w:r>
      <w:bookmarkStart w:id="0" w:name="_GoBack"/>
      <w:bookmarkEnd w:id="0"/>
    </w:p>
    <w:sectPr w:rsidR="001B3DAB" w:rsidRPr="008A4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17497"/>
    <w:multiLevelType w:val="hybridMultilevel"/>
    <w:tmpl w:val="84BA66A8"/>
    <w:lvl w:ilvl="0" w:tplc="C8F60F2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320CF"/>
    <w:multiLevelType w:val="hybridMultilevel"/>
    <w:tmpl w:val="BE348CA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2B73170"/>
    <w:multiLevelType w:val="multilevel"/>
    <w:tmpl w:val="8CCAA10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81C183A"/>
    <w:multiLevelType w:val="hybridMultilevel"/>
    <w:tmpl w:val="FAE27062"/>
    <w:lvl w:ilvl="0" w:tplc="EC7A85C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8883C41"/>
    <w:multiLevelType w:val="hybridMultilevel"/>
    <w:tmpl w:val="8528BC48"/>
    <w:lvl w:ilvl="0" w:tplc="EBDA9326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19CA1512"/>
    <w:multiLevelType w:val="multilevel"/>
    <w:tmpl w:val="25185F3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6" w15:restartNumberingAfterBreak="0">
    <w:nsid w:val="28D40B8F"/>
    <w:multiLevelType w:val="hybridMultilevel"/>
    <w:tmpl w:val="A006B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B1BCF"/>
    <w:multiLevelType w:val="hybridMultilevel"/>
    <w:tmpl w:val="21FE83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4B4DE6"/>
    <w:multiLevelType w:val="multilevel"/>
    <w:tmpl w:val="80A4B4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46927C8"/>
    <w:multiLevelType w:val="hybridMultilevel"/>
    <w:tmpl w:val="1D5CC010"/>
    <w:lvl w:ilvl="0" w:tplc="522262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4492954"/>
    <w:multiLevelType w:val="multilevel"/>
    <w:tmpl w:val="70FE262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BEC42AB"/>
    <w:multiLevelType w:val="multilevel"/>
    <w:tmpl w:val="A56C99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628C5A0A"/>
    <w:multiLevelType w:val="multilevel"/>
    <w:tmpl w:val="E5B6FCB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3" w15:restartNumberingAfterBreak="0">
    <w:nsid w:val="6C013A2D"/>
    <w:multiLevelType w:val="hybridMultilevel"/>
    <w:tmpl w:val="46021C98"/>
    <w:lvl w:ilvl="0" w:tplc="681A4032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9"/>
  </w:num>
  <w:num w:numId="7">
    <w:abstractNumId w:val="5"/>
  </w:num>
  <w:num w:numId="8">
    <w:abstractNumId w:val="11"/>
  </w:num>
  <w:num w:numId="9">
    <w:abstractNumId w:val="10"/>
  </w:num>
  <w:num w:numId="10">
    <w:abstractNumId w:val="12"/>
  </w:num>
  <w:num w:numId="11">
    <w:abstractNumId w:val="8"/>
  </w:num>
  <w:num w:numId="12">
    <w:abstractNumId w:val="2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51F"/>
    <w:rsid w:val="00047986"/>
    <w:rsid w:val="001228A1"/>
    <w:rsid w:val="001A2064"/>
    <w:rsid w:val="001A260E"/>
    <w:rsid w:val="001B3DAB"/>
    <w:rsid w:val="001E23A1"/>
    <w:rsid w:val="0021251F"/>
    <w:rsid w:val="002840C7"/>
    <w:rsid w:val="002A44F0"/>
    <w:rsid w:val="00360564"/>
    <w:rsid w:val="00483DD2"/>
    <w:rsid w:val="00594803"/>
    <w:rsid w:val="00643F03"/>
    <w:rsid w:val="006601FE"/>
    <w:rsid w:val="00743099"/>
    <w:rsid w:val="00783373"/>
    <w:rsid w:val="00830427"/>
    <w:rsid w:val="008366A3"/>
    <w:rsid w:val="0087132E"/>
    <w:rsid w:val="008A4D04"/>
    <w:rsid w:val="008D27E0"/>
    <w:rsid w:val="00964829"/>
    <w:rsid w:val="00AA3E1C"/>
    <w:rsid w:val="00AE3033"/>
    <w:rsid w:val="00AE5BCE"/>
    <w:rsid w:val="00B35106"/>
    <w:rsid w:val="00C5058B"/>
    <w:rsid w:val="00CA48EE"/>
    <w:rsid w:val="00D67D86"/>
    <w:rsid w:val="00D96750"/>
    <w:rsid w:val="00DA5D98"/>
    <w:rsid w:val="00E36D4A"/>
    <w:rsid w:val="00EE5C00"/>
    <w:rsid w:val="00F46BCD"/>
    <w:rsid w:val="00FA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9ACE6"/>
  <w15:chartTrackingRefBased/>
  <w15:docId w15:val="{0073DAC4-2835-464F-9793-2D8048EE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51F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1A2064"/>
    <w:pPr>
      <w:keepNext/>
      <w:spacing w:before="240" w:after="60" w:line="240" w:lineRule="auto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1251F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ru-RU"/>
    </w:rPr>
  </w:style>
  <w:style w:type="paragraph" w:styleId="a3">
    <w:name w:val="Body Text"/>
    <w:basedOn w:val="a"/>
    <w:link w:val="a4"/>
    <w:rsid w:val="0021251F"/>
    <w:pPr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21251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643F0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1A2064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a6">
    <w:name w:val="Normal (Web)"/>
    <w:basedOn w:val="a"/>
    <w:uiPriority w:val="99"/>
    <w:semiHidden/>
    <w:unhideWhenUsed/>
    <w:rsid w:val="00B351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B35106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Евгений Калейчик</cp:lastModifiedBy>
  <cp:revision>20</cp:revision>
  <dcterms:created xsi:type="dcterms:W3CDTF">2017-01-31T17:58:00Z</dcterms:created>
  <dcterms:modified xsi:type="dcterms:W3CDTF">2019-12-29T17:56:00Z</dcterms:modified>
</cp:coreProperties>
</file>