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4249E" w14:textId="17712FE8" w:rsidR="00DF5B5D" w:rsidRPr="00DF5B5D" w:rsidRDefault="00DF5B5D" w:rsidP="00DF5B5D">
      <w:pPr>
        <w:pStyle w:val="Title"/>
        <w:rPr>
          <w:lang w:eastAsia="en-AU"/>
        </w:rPr>
      </w:pPr>
      <w:r w:rsidRPr="00DF5B5D">
        <w:rPr>
          <w:lang w:eastAsia="en-AU"/>
        </w:rPr>
        <w:t xml:space="preserve">Supply </w:t>
      </w:r>
      <w:r w:rsidR="008305D3">
        <w:rPr>
          <w:lang w:eastAsia="en-AU"/>
        </w:rPr>
        <w:t>c</w:t>
      </w:r>
      <w:r w:rsidRPr="00DF5B5D">
        <w:rPr>
          <w:lang w:eastAsia="en-AU"/>
        </w:rPr>
        <w:t xml:space="preserve">urve </w:t>
      </w:r>
      <w:r w:rsidR="008305D3">
        <w:rPr>
          <w:lang w:eastAsia="en-AU"/>
        </w:rPr>
        <w:t>a</w:t>
      </w:r>
      <w:r w:rsidRPr="00DF5B5D">
        <w:rPr>
          <w:lang w:eastAsia="en-AU"/>
        </w:rPr>
        <w:t>nalysis</w:t>
      </w:r>
    </w:p>
    <w:p w14:paraId="68186965" w14:textId="77777777" w:rsidR="006D667E" w:rsidRDefault="006D667E" w:rsidP="00916CFA">
      <w:pPr>
        <w:pStyle w:val="BodyText"/>
      </w:pPr>
    </w:p>
    <w:p w14:paraId="1E8095AB" w14:textId="0F0326EA" w:rsidR="00DF5B5D" w:rsidRDefault="00DF5B5D" w:rsidP="00916CFA">
      <w:pPr>
        <w:pStyle w:val="BodyText"/>
      </w:pPr>
      <w:r>
        <w:t>Author: Mikhail Kalialin</w:t>
      </w:r>
    </w:p>
    <w:p w14:paraId="3559F995" w14:textId="77777777" w:rsidR="00DF5B5D" w:rsidRDefault="00DF5B5D" w:rsidP="00DF5B5D">
      <w:pPr>
        <w:pStyle w:val="Heading5"/>
      </w:pPr>
      <w:r>
        <w:t xml:space="preserve">Background. </w:t>
      </w:r>
    </w:p>
    <w:p w14:paraId="0BE688BA" w14:textId="14D287B6" w:rsidR="00DF5B5D" w:rsidRDefault="00DF5B5D" w:rsidP="00DF5B5D">
      <w:pPr>
        <w:pStyle w:val="BodyText"/>
      </w:pPr>
      <w:r>
        <w:t>This project analy</w:t>
      </w:r>
      <w:r>
        <w:t>s</w:t>
      </w:r>
      <w:r>
        <w:t xml:space="preserve">es NEM bid data to </w:t>
      </w:r>
      <w:r>
        <w:t>re</w:t>
      </w:r>
      <w:r>
        <w:t xml:space="preserve">construct supply curves, identify price-setting generators, and </w:t>
      </w:r>
      <w:r>
        <w:t>assesses</w:t>
      </w:r>
      <w:r>
        <w:t xml:space="preserve"> the impact of counterfactual scenarios, including hypothetical wind generation</w:t>
      </w:r>
      <w:r>
        <w:t xml:space="preserve"> and BESS operation</w:t>
      </w:r>
      <w:r>
        <w:t xml:space="preserve">. </w:t>
      </w:r>
    </w:p>
    <w:p w14:paraId="00B0DBBB" w14:textId="6BAD1407" w:rsidR="00DF5B5D" w:rsidRDefault="00DF5B5D" w:rsidP="00DF5B5D">
      <w:pPr>
        <w:pStyle w:val="BodyText"/>
      </w:pPr>
    </w:p>
    <w:p w14:paraId="4A7CF8C8" w14:textId="60740247" w:rsidR="00DF5B5D" w:rsidRDefault="00DF5B5D" w:rsidP="001A11A2">
      <w:pPr>
        <w:pStyle w:val="Heading5"/>
        <w:rPr>
          <w:lang w:val="en-AU"/>
        </w:rPr>
      </w:pPr>
      <w:r>
        <w:t>Task 1-</w:t>
      </w:r>
      <w:r w:rsidRPr="00DF5B5D">
        <w:rPr>
          <w:lang w:val="en-AU"/>
        </w:rPr>
        <w:t xml:space="preserve"> reconstruct the ENERGY supply curve for each region </w:t>
      </w:r>
    </w:p>
    <w:p w14:paraId="0942B219" w14:textId="2D8B044D" w:rsidR="006C376F" w:rsidRDefault="006C376F" w:rsidP="006C376F">
      <w:pPr>
        <w:pStyle w:val="BodyText"/>
        <w:rPr>
          <w:lang w:val="en-AU"/>
        </w:rPr>
      </w:pPr>
      <w:r w:rsidRPr="006C376F">
        <w:rPr>
          <w:lang w:val="en-AU"/>
        </w:rPr>
        <w:t xml:space="preserve">Based on the analysis of bid and dispatch data for 26 June 2025, it appears that during the evening peak period a significant portion of generation capacity was committed to FCAS. As a result, the market clearing price was influenced not only by energy requirements but also by the provision of ancillary services. </w:t>
      </w:r>
    </w:p>
    <w:p w14:paraId="4ED9475E" w14:textId="67E64DC7" w:rsidR="00DF5B5D" w:rsidRDefault="00DF5B5D" w:rsidP="006C376F">
      <w:pPr>
        <w:pStyle w:val="BodyText"/>
        <w:rPr>
          <w:lang w:val="en-AU"/>
        </w:rPr>
      </w:pPr>
      <w:r w:rsidRPr="00DF5B5D">
        <w:rPr>
          <w:lang w:val="en-AU"/>
        </w:rPr>
        <w:drawing>
          <wp:inline distT="0" distB="0" distL="0" distR="0" wp14:anchorId="731469BA" wp14:editId="38539644">
            <wp:extent cx="6116955" cy="3649144"/>
            <wp:effectExtent l="0" t="0" r="0" b="8890"/>
            <wp:docPr id="110794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48383"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116955" cy="3649144"/>
                    </a:xfrm>
                    <a:prstGeom prst="rect">
                      <a:avLst/>
                    </a:prstGeom>
                  </pic:spPr>
                </pic:pic>
              </a:graphicData>
            </a:graphic>
          </wp:inline>
        </w:drawing>
      </w:r>
    </w:p>
    <w:p w14:paraId="3DD854D3" w14:textId="77777777" w:rsidR="00DF5B5D" w:rsidRDefault="00DF5B5D" w:rsidP="00DF5B5D">
      <w:pPr>
        <w:pStyle w:val="BodyText"/>
        <w:rPr>
          <w:lang w:val="en-AU"/>
        </w:rPr>
      </w:pPr>
    </w:p>
    <w:p w14:paraId="6A7B3329" w14:textId="183E1FD7" w:rsidR="006C376F" w:rsidRDefault="006C376F" w:rsidP="006C376F">
      <w:pPr>
        <w:pStyle w:val="Heading5"/>
      </w:pPr>
      <w:r w:rsidRPr="006C376F">
        <w:t>Task 2- p</w:t>
      </w:r>
      <w:r w:rsidR="00DF5B5D" w:rsidRPr="006C376F">
        <w:t>rice setting</w:t>
      </w:r>
    </w:p>
    <w:p w14:paraId="634FBEFD" w14:textId="3E307259" w:rsidR="006C376F" w:rsidRDefault="006C376F" w:rsidP="00DF5B5D">
      <w:pPr>
        <w:pStyle w:val="BodyText"/>
        <w:rPr>
          <w:lang w:val="en-AU"/>
        </w:rPr>
      </w:pPr>
      <w:r w:rsidRPr="006C376F">
        <w:rPr>
          <w:lang w:val="en-GB"/>
        </w:rPr>
        <w:t>The dataset includes generation units in Victoria</w:t>
      </w:r>
      <w:r>
        <w:rPr>
          <w:lang w:val="en-GB"/>
        </w:rPr>
        <w:t xml:space="preserve"> only</w:t>
      </w:r>
      <w:r w:rsidRPr="006C376F">
        <w:rPr>
          <w:lang w:val="en-GB"/>
        </w:rPr>
        <w:t>, which limits the ability to provide a per-region breakdown. Within Victoria, Newport Power Station (NPS), a gas-fired generator, was the most frequent price setter on 26 June 2025. Overall, gas-fired generators dominated price-</w:t>
      </w:r>
      <w:r w:rsidRPr="006C376F">
        <w:rPr>
          <w:lang w:val="en-GB"/>
        </w:rPr>
        <w:lastRenderedPageBreak/>
        <w:t>setting activity throughout the day.</w:t>
      </w:r>
      <w:r w:rsidRPr="006C376F">
        <w:rPr>
          <w:lang w:val="en-AU"/>
        </w:rPr>
        <w:drawing>
          <wp:inline distT="0" distB="0" distL="0" distR="0" wp14:anchorId="3058B7EE" wp14:editId="0A95F3DF">
            <wp:extent cx="6116955" cy="3497529"/>
            <wp:effectExtent l="0" t="0" r="0" b="8255"/>
            <wp:docPr id="193909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94938"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6116955" cy="3497529"/>
                    </a:xfrm>
                    <a:prstGeom prst="rect">
                      <a:avLst/>
                    </a:prstGeom>
                  </pic:spPr>
                </pic:pic>
              </a:graphicData>
            </a:graphic>
          </wp:inline>
        </w:drawing>
      </w:r>
    </w:p>
    <w:p w14:paraId="09A271DF" w14:textId="77777777" w:rsidR="006C376F" w:rsidRDefault="006C376F" w:rsidP="006C376F">
      <w:pPr>
        <w:pStyle w:val="Heading5"/>
      </w:pPr>
      <w:r w:rsidRPr="006C376F">
        <w:t xml:space="preserve">Task 3 - </w:t>
      </w:r>
      <w:r w:rsidR="00DF5B5D" w:rsidRPr="006C376F">
        <w:t xml:space="preserve">Revenue vs. Price setting: </w:t>
      </w:r>
    </w:p>
    <w:p w14:paraId="68C9B3FA" w14:textId="2474EDF4" w:rsidR="00BA1A5E" w:rsidRDefault="00BA1A5E" w:rsidP="00DF5B5D">
      <w:pPr>
        <w:pStyle w:val="BodyText"/>
        <w:rPr>
          <w:lang w:val="en-GB"/>
        </w:rPr>
      </w:pPr>
      <w:r w:rsidRPr="00BA1A5E">
        <w:rPr>
          <w:lang w:val="en-GB"/>
        </w:rPr>
        <w:t xml:space="preserve">The analysis indicates </w:t>
      </w:r>
      <w:r>
        <w:rPr>
          <w:lang w:val="en-GB"/>
        </w:rPr>
        <w:t>that</w:t>
      </w:r>
      <w:r w:rsidRPr="00BA1A5E">
        <w:t xml:space="preserve"> </w:t>
      </w:r>
      <w:r w:rsidRPr="00BA1A5E">
        <w:rPr>
          <w:lang w:val="en-GB"/>
        </w:rPr>
        <w:t>coal and gas-fired units earned the highest total revenue, as expected</w:t>
      </w:r>
      <w:r>
        <w:rPr>
          <w:lang w:val="en-GB"/>
        </w:rPr>
        <w:t xml:space="preserve"> in the NEM</w:t>
      </w:r>
      <w:r w:rsidRPr="00BA1A5E">
        <w:rPr>
          <w:lang w:val="en-GB"/>
        </w:rPr>
        <w:t>. Notably, BESS</w:t>
      </w:r>
      <w:r>
        <w:rPr>
          <w:lang w:val="en-GB"/>
        </w:rPr>
        <w:t>s</w:t>
      </w:r>
      <w:r w:rsidRPr="00BA1A5E">
        <w:rPr>
          <w:lang w:val="en-GB"/>
        </w:rPr>
        <w:t xml:space="preserve"> </w:t>
      </w:r>
      <w:r w:rsidRPr="00BA1A5E">
        <w:rPr>
          <w:lang w:val="en-GB"/>
        </w:rPr>
        <w:t>display</w:t>
      </w:r>
      <w:r w:rsidRPr="00BA1A5E">
        <w:rPr>
          <w:lang w:val="en-GB"/>
        </w:rPr>
        <w:t xml:space="preserve"> a linear relationship between revenue and price-setting frequency, with their earnings increasing proportionally the more often they acted as price setters.</w:t>
      </w:r>
    </w:p>
    <w:p w14:paraId="21601FAB" w14:textId="25988F99" w:rsidR="006C376F" w:rsidRDefault="006C376F" w:rsidP="00DF5B5D">
      <w:pPr>
        <w:pStyle w:val="BodyText"/>
        <w:rPr>
          <w:lang w:val="en-AU"/>
        </w:rPr>
      </w:pPr>
      <w:r w:rsidRPr="006C376F">
        <w:rPr>
          <w:lang w:val="en-AU"/>
        </w:rPr>
        <w:drawing>
          <wp:inline distT="0" distB="0" distL="0" distR="0" wp14:anchorId="54CBD207" wp14:editId="00EEC3A8">
            <wp:extent cx="6116955" cy="3678902"/>
            <wp:effectExtent l="0" t="0" r="0" b="0"/>
            <wp:docPr id="134836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68375"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6116955" cy="3678902"/>
                    </a:xfrm>
                    <a:prstGeom prst="rect">
                      <a:avLst/>
                    </a:prstGeom>
                  </pic:spPr>
                </pic:pic>
              </a:graphicData>
            </a:graphic>
          </wp:inline>
        </w:drawing>
      </w:r>
    </w:p>
    <w:p w14:paraId="3AC2BFFB" w14:textId="77777777" w:rsidR="00BA1A5E" w:rsidRPr="00BA1A5E" w:rsidRDefault="00BA1A5E" w:rsidP="00BA1A5E">
      <w:pPr>
        <w:pStyle w:val="Heading5"/>
      </w:pPr>
      <w:r w:rsidRPr="00BA1A5E">
        <w:lastRenderedPageBreak/>
        <w:t xml:space="preserve">Task 4 </w:t>
      </w:r>
    </w:p>
    <w:p w14:paraId="53F06861" w14:textId="66665EBD" w:rsidR="00DF5B5D" w:rsidRPr="00DF5B5D" w:rsidRDefault="00DF5B5D" w:rsidP="00BA1A5E">
      <w:pPr>
        <w:pStyle w:val="Heading6"/>
      </w:pPr>
      <w:r w:rsidRPr="00DF5B5D">
        <w:t>Counterfactual supply scenario</w:t>
      </w:r>
      <w:r w:rsidR="00BA1A5E">
        <w:t xml:space="preserve"> - </w:t>
      </w:r>
      <w:r w:rsidR="00BA1A5E" w:rsidRPr="00BA1A5E">
        <w:t>100 MW wind generator</w:t>
      </w:r>
    </w:p>
    <w:p w14:paraId="1544FF9A" w14:textId="7E6E66AC" w:rsidR="00AF0507" w:rsidRPr="00AF0507" w:rsidRDefault="00AF0507" w:rsidP="00AF0507">
      <w:pPr>
        <w:pStyle w:val="BodyText"/>
        <w:rPr>
          <w:lang w:val="en-AU"/>
        </w:rPr>
      </w:pPr>
      <w:r w:rsidRPr="00AF0507">
        <w:rPr>
          <w:lang w:val="en-AU"/>
        </w:rPr>
        <w:t xml:space="preserve">On 26 June 2025 at 20:30, </w:t>
      </w:r>
      <w:r>
        <w:rPr>
          <w:lang w:val="en-AU"/>
        </w:rPr>
        <w:t xml:space="preserve">it is assumed that </w:t>
      </w:r>
      <w:r w:rsidRPr="00AF0507">
        <w:rPr>
          <w:lang w:val="en-AU"/>
        </w:rPr>
        <w:t>a significant portion of generation was committed to FCAS. While the energy requirement for the interval was 6,726 MW, the marginal price was set by units dispatched at 8,001 MW. This indicates that the additional 1,275 MW was effectively committed to FCAS rather than energy.</w:t>
      </w:r>
    </w:p>
    <w:p w14:paraId="29B6D2B0" w14:textId="24A67D70" w:rsidR="00AF0507" w:rsidRPr="00AF0507" w:rsidRDefault="00AF0507" w:rsidP="00AF0507">
      <w:pPr>
        <w:pStyle w:val="BodyText"/>
        <w:rPr>
          <w:lang w:val="en-AU"/>
        </w:rPr>
      </w:pPr>
      <w:r w:rsidRPr="00AF0507">
        <w:rPr>
          <w:lang w:val="en-AU"/>
        </w:rPr>
        <w:t xml:space="preserve">To evaluate the impact of adding a hypothetical 100 MW wind generator bidding at $0/MWh, I adjusted the supply curve to include this additional capacity. The resulting </w:t>
      </w:r>
      <w:r w:rsidR="00EB1647">
        <w:rPr>
          <w:lang w:val="en-AU"/>
        </w:rPr>
        <w:t>marginal</w:t>
      </w:r>
      <w:r w:rsidRPr="00AF0507">
        <w:rPr>
          <w:lang w:val="en-AU"/>
        </w:rPr>
        <w:t xml:space="preserve"> price shift was calculated not at the intersection corresponding to the energy-only requirement of 6,726 MW, but at the intersection of the adjusted supply curve and the total marginal volume of 8,001 MW (including the FCAS-committed volume).</w:t>
      </w:r>
    </w:p>
    <w:p w14:paraId="6EC5DE2A" w14:textId="77777777" w:rsidR="00AF0507" w:rsidRDefault="00AF0507" w:rsidP="00AF0507">
      <w:pPr>
        <w:pStyle w:val="BodyText"/>
        <w:rPr>
          <w:lang w:val="en-AU"/>
        </w:rPr>
      </w:pPr>
      <w:r w:rsidRPr="00AF0507">
        <w:rPr>
          <w:lang w:val="en-AU"/>
        </w:rPr>
        <w:t>This approach accounts for the fact that the marginal unit setting the price reflects both energy and FCAS commitments, rather than energy alone.</w:t>
      </w:r>
    </w:p>
    <w:p w14:paraId="14B9EEA8" w14:textId="6442B926" w:rsidR="00455DEC" w:rsidRDefault="00B000BD" w:rsidP="00AF0507">
      <w:pPr>
        <w:pStyle w:val="BodyText"/>
        <w:rPr>
          <w:lang w:val="en-AU"/>
        </w:rPr>
      </w:pPr>
      <w:r w:rsidRPr="00B000BD">
        <w:rPr>
          <w:lang w:val="en-AU"/>
        </w:rPr>
        <w:drawing>
          <wp:inline distT="0" distB="0" distL="0" distR="0" wp14:anchorId="4F32E97E" wp14:editId="1E40E8A8">
            <wp:extent cx="6116955" cy="3649345"/>
            <wp:effectExtent l="0" t="0" r="0" b="8255"/>
            <wp:docPr id="2098874935" name="Picture 1" descr="A diagram of a supply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74935" name="Picture 1" descr="A diagram of a supply curve&#10;&#10;AI-generated content may be incorrect."/>
                    <pic:cNvPicPr/>
                  </pic:nvPicPr>
                  <pic:blipFill>
                    <a:blip r:embed="rId13"/>
                    <a:stretch>
                      <a:fillRect/>
                    </a:stretch>
                  </pic:blipFill>
                  <pic:spPr>
                    <a:xfrm>
                      <a:off x="0" y="0"/>
                      <a:ext cx="6116955" cy="3649345"/>
                    </a:xfrm>
                    <a:prstGeom prst="rect">
                      <a:avLst/>
                    </a:prstGeom>
                  </pic:spPr>
                </pic:pic>
              </a:graphicData>
            </a:graphic>
          </wp:inline>
        </w:drawing>
      </w:r>
    </w:p>
    <w:p w14:paraId="4B0B43F6" w14:textId="77777777" w:rsidR="00455DEC" w:rsidRPr="00DF5B5D" w:rsidRDefault="00455DEC" w:rsidP="00DF5B5D">
      <w:pPr>
        <w:pStyle w:val="BodyText"/>
        <w:rPr>
          <w:lang w:val="en-AU"/>
        </w:rPr>
      </w:pPr>
    </w:p>
    <w:p w14:paraId="495EC9AC" w14:textId="50B9D103" w:rsidR="009A5F44" w:rsidRDefault="009A5F44" w:rsidP="009A5F44">
      <w:pPr>
        <w:pStyle w:val="Heading6"/>
      </w:pPr>
      <w:r w:rsidRPr="009A5F44">
        <w:t>BESS bidding at 20:30 and 19:00</w:t>
      </w:r>
    </w:p>
    <w:p w14:paraId="68B55865" w14:textId="60503285" w:rsidR="009B2B91" w:rsidRDefault="000477F6" w:rsidP="009B2B91">
      <w:pPr>
        <w:pStyle w:val="BodyText"/>
        <w:rPr>
          <w:lang w:val="en-GB"/>
        </w:rPr>
      </w:pPr>
      <w:r>
        <w:rPr>
          <w:lang w:val="en-GB"/>
        </w:rPr>
        <w:t>In the given scenario, the b</w:t>
      </w:r>
      <w:r w:rsidR="009B2B91">
        <w:rPr>
          <w:lang w:val="en-GB"/>
        </w:rPr>
        <w:t xml:space="preserve">attery bidding would depend of a few factors, including </w:t>
      </w:r>
    </w:p>
    <w:p w14:paraId="06AEBB07" w14:textId="12390159" w:rsidR="009B2B91" w:rsidRDefault="009B2B91" w:rsidP="009B2B91">
      <w:pPr>
        <w:pStyle w:val="BodyText"/>
        <w:numPr>
          <w:ilvl w:val="0"/>
          <w:numId w:val="42"/>
        </w:numPr>
        <w:rPr>
          <w:lang w:val="en-GB"/>
        </w:rPr>
      </w:pPr>
      <w:r>
        <w:rPr>
          <w:lang w:val="en-GB"/>
        </w:rPr>
        <w:t xml:space="preserve">Risk appetite </w:t>
      </w:r>
      <w:r w:rsidR="00C01CCD">
        <w:rPr>
          <w:lang w:val="en-GB"/>
        </w:rPr>
        <w:t>of the BESS operator</w:t>
      </w:r>
    </w:p>
    <w:p w14:paraId="7797F7CA" w14:textId="57E65175" w:rsidR="00C01CCD" w:rsidRDefault="00CB1F9C" w:rsidP="009B2B91">
      <w:pPr>
        <w:pStyle w:val="BodyText"/>
        <w:numPr>
          <w:ilvl w:val="0"/>
          <w:numId w:val="42"/>
        </w:numPr>
        <w:rPr>
          <w:lang w:val="en-GB"/>
        </w:rPr>
      </w:pPr>
      <w:r>
        <w:rPr>
          <w:lang w:val="en-GB"/>
        </w:rPr>
        <w:t xml:space="preserve">Bid bands submitted </w:t>
      </w:r>
      <w:r w:rsidR="006D7AAE">
        <w:rPr>
          <w:lang w:val="en-GB"/>
        </w:rPr>
        <w:t xml:space="preserve">before </w:t>
      </w:r>
    </w:p>
    <w:p w14:paraId="5A227755" w14:textId="77777777" w:rsidR="00F97404" w:rsidRPr="00F97404" w:rsidRDefault="00F97404" w:rsidP="00F97404">
      <w:pPr>
        <w:pStyle w:val="BodyText"/>
        <w:rPr>
          <w:lang w:val="en-GB"/>
        </w:rPr>
      </w:pPr>
      <w:r w:rsidRPr="00F97404">
        <w:rPr>
          <w:lang w:val="en-GB"/>
        </w:rPr>
        <w:t>A balanced approach would be to spread the bids across multiple price bands. Specifically:</w:t>
      </w:r>
    </w:p>
    <w:p w14:paraId="4450FB96" w14:textId="3717ACA1" w:rsidR="00F97404" w:rsidRPr="00F97404" w:rsidRDefault="00F97404" w:rsidP="00F97404">
      <w:pPr>
        <w:pStyle w:val="BodyText"/>
        <w:numPr>
          <w:ilvl w:val="0"/>
          <w:numId w:val="43"/>
        </w:numPr>
        <w:rPr>
          <w:lang w:val="en-GB"/>
        </w:rPr>
      </w:pPr>
      <w:r w:rsidRPr="00F97404">
        <w:rPr>
          <w:lang w:val="en-GB"/>
        </w:rPr>
        <w:t xml:space="preserve">Place bids </w:t>
      </w:r>
      <w:r>
        <w:rPr>
          <w:lang w:val="en-GB"/>
        </w:rPr>
        <w:t>~</w:t>
      </w:r>
      <w:r w:rsidRPr="00F97404">
        <w:rPr>
          <w:lang w:val="en-GB"/>
        </w:rPr>
        <w:t>$1,500/MWh below the forecast price, reflecting the historical negative difference between RRP and forecasted RRP observed between 18:45–20:45. This suggests that the forecast may be slightly overstating prices.</w:t>
      </w:r>
    </w:p>
    <w:p w14:paraId="71D08AD2" w14:textId="77777777" w:rsidR="00F97404" w:rsidRPr="00F97404" w:rsidRDefault="00F97404" w:rsidP="00F97404">
      <w:pPr>
        <w:pStyle w:val="BodyText"/>
        <w:rPr>
          <w:lang w:val="en-GB"/>
        </w:rPr>
      </w:pPr>
    </w:p>
    <w:p w14:paraId="686A989E" w14:textId="77777777" w:rsidR="00F97404" w:rsidRDefault="00F97404" w:rsidP="00F97404">
      <w:pPr>
        <w:pStyle w:val="BodyText"/>
        <w:numPr>
          <w:ilvl w:val="0"/>
          <w:numId w:val="43"/>
        </w:numPr>
        <w:rPr>
          <w:lang w:val="en-GB"/>
        </w:rPr>
      </w:pPr>
      <w:r w:rsidRPr="00F97404">
        <w:rPr>
          <w:lang w:val="en-GB"/>
        </w:rPr>
        <w:lastRenderedPageBreak/>
        <w:t>Place additional bids closer to the forecasted clearing price to either influence the market price or ensure dispatch at a price near the interval’s potential maximum revenue.</w:t>
      </w:r>
    </w:p>
    <w:p w14:paraId="4E483413" w14:textId="4DA89F91" w:rsidR="003739D4" w:rsidRPr="003739D4" w:rsidRDefault="003739D4" w:rsidP="003739D4">
      <w:pPr>
        <w:ind w:left="360"/>
        <w:rPr>
          <w:lang w:val="en-GB"/>
        </w:rPr>
      </w:pPr>
      <w:r w:rsidRPr="003739D4">
        <w:rPr>
          <w:lang w:val="en-GB"/>
        </w:rPr>
        <w:t xml:space="preserve">At 20:30 </w:t>
      </w:r>
      <w:r w:rsidR="00471FBE">
        <w:rPr>
          <w:lang w:val="en-GB"/>
        </w:rPr>
        <w:t>it is reasonable to</w:t>
      </w:r>
      <w:r w:rsidRPr="003739D4">
        <w:rPr>
          <w:lang w:val="en-GB"/>
        </w:rPr>
        <w:t xml:space="preserve"> bid more aggressively (push volume into bands at or just below the clearing price to ensure dispatch and capture the high spot)</w:t>
      </w:r>
    </w:p>
    <w:p w14:paraId="67083ABB" w14:textId="133A57B7" w:rsidR="003739D4" w:rsidRPr="00F97404" w:rsidRDefault="003739D4" w:rsidP="003334CD">
      <w:pPr>
        <w:ind w:left="360"/>
        <w:rPr>
          <w:lang w:val="en-GB"/>
        </w:rPr>
      </w:pPr>
      <w:r w:rsidRPr="003739D4">
        <w:rPr>
          <w:lang w:val="en-GB"/>
        </w:rPr>
        <w:t xml:space="preserve">At 19:00 </w:t>
      </w:r>
      <w:r w:rsidR="002E2A54">
        <w:rPr>
          <w:lang w:val="en-GB"/>
        </w:rPr>
        <w:t>in general bid should</w:t>
      </w:r>
      <w:r w:rsidRPr="003739D4">
        <w:rPr>
          <w:lang w:val="en-GB"/>
        </w:rPr>
        <w:t xml:space="preserve"> more conservative</w:t>
      </w:r>
      <w:r w:rsidR="002E2A54">
        <w:rPr>
          <w:lang w:val="en-GB"/>
        </w:rPr>
        <w:t>/</w:t>
      </w:r>
      <w:r w:rsidRPr="003739D4">
        <w:rPr>
          <w:lang w:val="en-GB"/>
        </w:rPr>
        <w:t>staggered, keeping headroom for later higher-price intervals</w:t>
      </w:r>
      <w:r w:rsidR="002E2A54">
        <w:rPr>
          <w:lang w:val="en-GB"/>
        </w:rPr>
        <w:t xml:space="preserve">, </w:t>
      </w:r>
      <w:r w:rsidR="003334CD">
        <w:rPr>
          <w:lang w:val="en-GB"/>
        </w:rPr>
        <w:t>and at the same time securing revenue at relatively high prices too.</w:t>
      </w:r>
      <w:r w:rsidRPr="003739D4">
        <w:rPr>
          <w:lang w:val="en-GB"/>
        </w:rPr>
        <w:t xml:space="preserve">  </w:t>
      </w:r>
    </w:p>
    <w:p w14:paraId="12777B9E" w14:textId="3E8B883C" w:rsidR="00E46CAD" w:rsidRPr="009B2B91" w:rsidRDefault="00E46CAD" w:rsidP="00F97404">
      <w:pPr>
        <w:pStyle w:val="BodyText"/>
        <w:rPr>
          <w:lang w:val="en-GB"/>
        </w:rPr>
      </w:pPr>
      <w:r w:rsidRPr="00E46CAD">
        <w:rPr>
          <w:lang w:val="en-GB"/>
        </w:rPr>
        <w:drawing>
          <wp:inline distT="0" distB="0" distL="0" distR="0" wp14:anchorId="0B50BA88" wp14:editId="77A66AA2">
            <wp:extent cx="6116901" cy="3035300"/>
            <wp:effectExtent l="0" t="0" r="0" b="0"/>
            <wp:docPr id="19117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1629"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6116901" cy="3035300"/>
                    </a:xfrm>
                    <a:prstGeom prst="rect">
                      <a:avLst/>
                    </a:prstGeom>
                  </pic:spPr>
                </pic:pic>
              </a:graphicData>
            </a:graphic>
          </wp:inline>
        </w:drawing>
      </w:r>
    </w:p>
    <w:sectPr w:rsidR="00E46CAD" w:rsidRPr="009B2B91" w:rsidSect="00CF4933">
      <w:headerReference w:type="default" r:id="rId15"/>
      <w:footerReference w:type="default" r:id="rId16"/>
      <w:pgSz w:w="11909" w:h="16834" w:code="9"/>
      <w:pgMar w:top="1138" w:right="1138" w:bottom="1138" w:left="1138" w:header="562" w:footer="374" w:gutter="0"/>
      <w:pgNumType w:start="1"/>
      <w:cols w:sep="1" w:space="3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3260F" w14:textId="77777777" w:rsidR="00C039AE" w:rsidRDefault="00C039AE" w:rsidP="00A95726">
      <w:pPr>
        <w:spacing w:after="0" w:line="240" w:lineRule="auto"/>
      </w:pPr>
      <w:r>
        <w:separator/>
      </w:r>
    </w:p>
    <w:p w14:paraId="29C7EBB6" w14:textId="77777777" w:rsidR="00C039AE" w:rsidRDefault="00C039AE"/>
    <w:p w14:paraId="75AA6BEC" w14:textId="77777777" w:rsidR="00C039AE" w:rsidRDefault="00C039AE"/>
    <w:p w14:paraId="25FB2F87" w14:textId="77777777" w:rsidR="00C039AE" w:rsidRDefault="00C039AE"/>
    <w:p w14:paraId="305B0C03" w14:textId="77777777" w:rsidR="00C039AE" w:rsidRDefault="00C039AE"/>
  </w:endnote>
  <w:endnote w:type="continuationSeparator" w:id="0">
    <w:p w14:paraId="0724D7FF" w14:textId="77777777" w:rsidR="00C039AE" w:rsidRDefault="00C039AE" w:rsidP="00A95726">
      <w:pPr>
        <w:spacing w:after="0" w:line="240" w:lineRule="auto"/>
      </w:pPr>
      <w:r>
        <w:continuationSeparator/>
      </w:r>
    </w:p>
    <w:p w14:paraId="2B7F0796" w14:textId="77777777" w:rsidR="00C039AE" w:rsidRDefault="00C039AE"/>
    <w:p w14:paraId="4352D6F0" w14:textId="77777777" w:rsidR="00C039AE" w:rsidRDefault="00C039AE"/>
    <w:p w14:paraId="5C0CA009" w14:textId="77777777" w:rsidR="00C039AE" w:rsidRDefault="00C039AE"/>
    <w:p w14:paraId="6B6453DB" w14:textId="77777777" w:rsidR="00C039AE" w:rsidRDefault="00C039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inionPro-Regular">
    <w:altName w:val="Calibri"/>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E289B" w14:textId="77777777" w:rsidR="006D667E" w:rsidRPr="006D667E" w:rsidRDefault="006D667E" w:rsidP="006D667E">
    <w:pPr>
      <w:pStyle w:val="Footer"/>
      <w:spacing w:before="0" w:after="0"/>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454B1" w14:textId="77777777" w:rsidR="00C039AE" w:rsidRDefault="00C039AE" w:rsidP="0067634E">
      <w:pPr>
        <w:spacing w:after="0" w:line="240" w:lineRule="auto"/>
      </w:pPr>
      <w:r>
        <w:separator/>
      </w:r>
    </w:p>
  </w:footnote>
  <w:footnote w:type="continuationSeparator" w:id="0">
    <w:p w14:paraId="42FCFF93" w14:textId="77777777" w:rsidR="00C039AE" w:rsidRDefault="00C039AE" w:rsidP="00A95726">
      <w:pPr>
        <w:spacing w:after="0" w:line="240" w:lineRule="auto"/>
      </w:pPr>
      <w:r>
        <w:continuationSeparator/>
      </w:r>
    </w:p>
    <w:p w14:paraId="7EE59240" w14:textId="77777777" w:rsidR="00C039AE" w:rsidRDefault="00C039AE"/>
    <w:p w14:paraId="48289803" w14:textId="77777777" w:rsidR="00C039AE" w:rsidRDefault="00C039AE"/>
  </w:footnote>
  <w:footnote w:type="continuationNotice" w:id="1">
    <w:p w14:paraId="6FD4B699" w14:textId="77777777" w:rsidR="00C039AE" w:rsidRDefault="00C039AE">
      <w:pPr>
        <w:spacing w:after="0" w:line="240" w:lineRule="auto"/>
      </w:pPr>
    </w:p>
    <w:p w14:paraId="4E6DF335" w14:textId="77777777" w:rsidR="00C039AE" w:rsidRDefault="00C039AE"/>
    <w:p w14:paraId="6B181A2F" w14:textId="77777777" w:rsidR="00C039AE" w:rsidRDefault="00C039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FDBBF" w14:textId="77777777" w:rsidR="006D667E" w:rsidRDefault="006D667E" w:rsidP="006D667E">
    <w:pPr>
      <w:pStyle w:val="Header"/>
      <w:tabs>
        <w:tab w:val="left" w:pos="139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5E62"/>
    <w:multiLevelType w:val="multilevel"/>
    <w:tmpl w:val="4FE0B6D8"/>
    <w:styleLink w:val="CurrentList18"/>
    <w:lvl w:ilvl="0">
      <w:start w:val="1"/>
      <w:numFmt w:val="bullet"/>
      <w:lvlText w:val="•"/>
      <w:lvlJc w:val="left"/>
      <w:pPr>
        <w:ind w:left="397" w:hanging="397"/>
      </w:pPr>
      <w:rPr>
        <w:rFonts w:ascii="Verdana" w:hAnsi="Verdana" w:hint="default"/>
      </w:rPr>
    </w:lvl>
    <w:lvl w:ilvl="1">
      <w:start w:val="1"/>
      <w:numFmt w:val="bullet"/>
      <w:lvlText w:val="°"/>
      <w:lvlJc w:val="left"/>
      <w:pPr>
        <w:ind w:left="794" w:hanging="397"/>
      </w:pPr>
      <w:rPr>
        <w:rFonts w:ascii="Verdana" w:hAnsi="Verdana" w:hint="default"/>
      </w:rPr>
    </w:lvl>
    <w:lvl w:ilvl="2">
      <w:start w:val="1"/>
      <w:numFmt w:val="bullet"/>
      <w:lvlText w:val="–"/>
      <w:lvlJc w:val="left"/>
      <w:pPr>
        <w:ind w:left="1191" w:hanging="397"/>
      </w:pPr>
      <w:rPr>
        <w:rFonts w:ascii="Verdana" w:hAnsi="Verdana" w:hint="default"/>
      </w:rPr>
    </w:lvl>
    <w:lvl w:ilvl="3">
      <w:start w:val="1"/>
      <w:numFmt w:val="bullet"/>
      <w:lvlText w:val=""/>
      <w:lvlJc w:val="left"/>
      <w:pPr>
        <w:ind w:left="1588" w:hanging="397"/>
      </w:pPr>
      <w:rPr>
        <w:rFonts w:ascii="Wingdings" w:hAnsi="Wingding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19312DC"/>
    <w:multiLevelType w:val="multilevel"/>
    <w:tmpl w:val="C33C66A4"/>
    <w:styleLink w:val="CurrentList6"/>
    <w:lvl w:ilvl="0">
      <w:start w:val="1"/>
      <w:numFmt w:val="bullet"/>
      <w:lvlText w:val="•"/>
      <w:lvlJc w:val="left"/>
      <w:pPr>
        <w:ind w:left="397" w:hanging="397"/>
      </w:pPr>
      <w:rPr>
        <w:rFonts w:ascii="Verdana" w:hAnsi="Verdana" w:hint="default"/>
      </w:rPr>
    </w:lvl>
    <w:lvl w:ilvl="1">
      <w:start w:val="1"/>
      <w:numFmt w:val="bullet"/>
      <w:lvlText w:val="o"/>
      <w:lvlJc w:val="left"/>
      <w:pPr>
        <w:ind w:left="757" w:hanging="360"/>
      </w:pPr>
      <w:rPr>
        <w:rFonts w:ascii="Courier New" w:hAnsi="Courier New" w:cs="Courier New" w:hint="default"/>
      </w:rPr>
    </w:lvl>
    <w:lvl w:ilvl="2">
      <w:start w:val="1"/>
      <w:numFmt w:val="bullet"/>
      <w:lvlText w:val="-"/>
      <w:lvlJc w:val="left"/>
      <w:pPr>
        <w:ind w:left="1191" w:hanging="397"/>
      </w:pPr>
      <w:rPr>
        <w:rFonts w:ascii="Georgia" w:hAnsi="Georgia" w:hint="default"/>
      </w:rPr>
    </w:lvl>
    <w:lvl w:ilvl="3">
      <w:start w:val="1"/>
      <w:numFmt w:val="bullet"/>
      <w:lvlText w:val=""/>
      <w:lvlJc w:val="left"/>
      <w:pPr>
        <w:ind w:left="1551" w:hanging="360"/>
      </w:pPr>
      <w:rPr>
        <w:rFonts w:ascii="Wingdings" w:hAnsi="Wingding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 w15:restartNumberingAfterBreak="0">
    <w:nsid w:val="05291FAE"/>
    <w:multiLevelType w:val="hybridMultilevel"/>
    <w:tmpl w:val="33F4A48C"/>
    <w:name w:val="ERM List 132"/>
    <w:lvl w:ilvl="0" w:tplc="845AE436">
      <w:start w:val="1"/>
      <w:numFmt w:val="lowerRoman"/>
      <w:lvlText w:val="%1."/>
      <w:lvlJc w:val="right"/>
      <w:pPr>
        <w:ind w:left="2024" w:hanging="360"/>
      </w:pPr>
    </w:lvl>
    <w:lvl w:ilvl="1" w:tplc="08090019" w:tentative="1">
      <w:start w:val="1"/>
      <w:numFmt w:val="lowerLetter"/>
      <w:lvlText w:val="%2."/>
      <w:lvlJc w:val="left"/>
      <w:pPr>
        <w:ind w:left="2744" w:hanging="360"/>
      </w:pPr>
    </w:lvl>
    <w:lvl w:ilvl="2" w:tplc="0809001B" w:tentative="1">
      <w:start w:val="1"/>
      <w:numFmt w:val="lowerRoman"/>
      <w:lvlText w:val="%3."/>
      <w:lvlJc w:val="right"/>
      <w:pPr>
        <w:ind w:left="3464" w:hanging="180"/>
      </w:pPr>
    </w:lvl>
    <w:lvl w:ilvl="3" w:tplc="0809000F" w:tentative="1">
      <w:start w:val="1"/>
      <w:numFmt w:val="decimal"/>
      <w:lvlText w:val="%4."/>
      <w:lvlJc w:val="left"/>
      <w:pPr>
        <w:ind w:left="4184" w:hanging="360"/>
      </w:pPr>
    </w:lvl>
    <w:lvl w:ilvl="4" w:tplc="08090019" w:tentative="1">
      <w:start w:val="1"/>
      <w:numFmt w:val="lowerLetter"/>
      <w:lvlText w:val="%5."/>
      <w:lvlJc w:val="left"/>
      <w:pPr>
        <w:ind w:left="4904" w:hanging="360"/>
      </w:pPr>
    </w:lvl>
    <w:lvl w:ilvl="5" w:tplc="0809001B" w:tentative="1">
      <w:start w:val="1"/>
      <w:numFmt w:val="lowerRoman"/>
      <w:lvlText w:val="%6."/>
      <w:lvlJc w:val="right"/>
      <w:pPr>
        <w:ind w:left="5624" w:hanging="180"/>
      </w:pPr>
    </w:lvl>
    <w:lvl w:ilvl="6" w:tplc="0809000F" w:tentative="1">
      <w:start w:val="1"/>
      <w:numFmt w:val="decimal"/>
      <w:lvlText w:val="%7."/>
      <w:lvlJc w:val="left"/>
      <w:pPr>
        <w:ind w:left="6344" w:hanging="360"/>
      </w:pPr>
    </w:lvl>
    <w:lvl w:ilvl="7" w:tplc="08090019" w:tentative="1">
      <w:start w:val="1"/>
      <w:numFmt w:val="lowerLetter"/>
      <w:lvlText w:val="%8."/>
      <w:lvlJc w:val="left"/>
      <w:pPr>
        <w:ind w:left="7064" w:hanging="360"/>
      </w:pPr>
    </w:lvl>
    <w:lvl w:ilvl="8" w:tplc="0809001B" w:tentative="1">
      <w:start w:val="1"/>
      <w:numFmt w:val="lowerRoman"/>
      <w:lvlText w:val="%9."/>
      <w:lvlJc w:val="right"/>
      <w:pPr>
        <w:ind w:left="7784" w:hanging="180"/>
      </w:pPr>
    </w:lvl>
  </w:abstractNum>
  <w:abstractNum w:abstractNumId="3" w15:restartNumberingAfterBreak="0">
    <w:nsid w:val="05BE6ED0"/>
    <w:multiLevelType w:val="multilevel"/>
    <w:tmpl w:val="61F80418"/>
    <w:styleLink w:val="CurrentList21"/>
    <w:lvl w:ilvl="0">
      <w:start w:val="1"/>
      <w:numFmt w:val="bullet"/>
      <w:lvlText w:val="•"/>
      <w:lvlJc w:val="left"/>
      <w:pPr>
        <w:ind w:left="360" w:hanging="360"/>
      </w:pPr>
      <w:rPr>
        <w:rFonts w:ascii="Verdana" w:hAnsi="Verdan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775467A"/>
    <w:multiLevelType w:val="multilevel"/>
    <w:tmpl w:val="A6B058D2"/>
    <w:styleLink w:val="CurrentList15"/>
    <w:lvl w:ilvl="0">
      <w:start w:val="1"/>
      <w:numFmt w:val="decimal"/>
      <w:lvlText w:val="%1."/>
      <w:lvlJc w:val="left"/>
      <w:pPr>
        <w:ind w:left="397" w:hanging="397"/>
      </w:pPr>
      <w:rPr>
        <w:rFonts w:hint="default"/>
      </w:rPr>
    </w:lvl>
    <w:lvl w:ilvl="1">
      <w:start w:val="1"/>
      <w:numFmt w:val="lowerLetter"/>
      <w:lvlText w:val="%2."/>
      <w:lvlJc w:val="left"/>
      <w:pPr>
        <w:ind w:left="397" w:firstLine="0"/>
      </w:pPr>
      <w:rPr>
        <w:rFonts w:hint="default"/>
      </w:rPr>
    </w:lvl>
    <w:lvl w:ilvl="2">
      <w:start w:val="1"/>
      <w:numFmt w:val="lowerRoman"/>
      <w:lvlText w:val="%3."/>
      <w:lvlJc w:val="left"/>
      <w:pPr>
        <w:tabs>
          <w:tab w:val="num" w:pos="1440"/>
        </w:tabs>
        <w:ind w:left="1191" w:hanging="397"/>
      </w:pPr>
      <w:rPr>
        <w:rFonts w:hint="default"/>
      </w:rPr>
    </w:lvl>
    <w:lvl w:ilvl="3">
      <w:start w:val="1"/>
      <w:numFmt w:val="upperLetter"/>
      <w:lvlText w:val="%4."/>
      <w:lvlJc w:val="left"/>
      <w:pPr>
        <w:tabs>
          <w:tab w:val="num" w:pos="2268"/>
        </w:tabs>
        <w:ind w:left="1588" w:hanging="397"/>
      </w:pPr>
      <w:rPr>
        <w:rFonts w:hint="default"/>
      </w:rPr>
    </w:lvl>
    <w:lvl w:ilvl="4">
      <w:start w:val="1"/>
      <w:numFmt w:val="upperRoman"/>
      <w:lvlText w:val="%5."/>
      <w:lvlJc w:val="left"/>
      <w:pPr>
        <w:ind w:left="1985" w:hanging="397"/>
      </w:pPr>
      <w:rPr>
        <w:rFonts w:hint="default"/>
      </w:rPr>
    </w:lvl>
    <w:lvl w:ilvl="5">
      <w:start w:val="1"/>
      <w:numFmt w:val="none"/>
      <w:lvlText w:val=""/>
      <w:lvlJc w:val="right"/>
      <w:pPr>
        <w:ind w:left="0" w:firstLine="0"/>
      </w:pPr>
      <w:rPr>
        <w:rFonts w:hint="default"/>
      </w:rPr>
    </w:lvl>
    <w:lvl w:ilvl="6">
      <w:start w:val="1"/>
      <w:numFmt w:val="none"/>
      <w:lvlText w:val="%7"/>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right"/>
      <w:pPr>
        <w:ind w:left="0" w:firstLine="0"/>
      </w:pPr>
      <w:rPr>
        <w:rFonts w:hint="default"/>
      </w:rPr>
    </w:lvl>
  </w:abstractNum>
  <w:abstractNum w:abstractNumId="5" w15:restartNumberingAfterBreak="0">
    <w:nsid w:val="08333BB0"/>
    <w:multiLevelType w:val="multilevel"/>
    <w:tmpl w:val="85AE0302"/>
    <w:styleLink w:val="CurrentList11"/>
    <w:lvl w:ilvl="0">
      <w:start w:val="1"/>
      <w:numFmt w:val="bullet"/>
      <w:lvlText w:val="•"/>
      <w:lvlJc w:val="left"/>
      <w:pPr>
        <w:ind w:left="397" w:hanging="397"/>
      </w:pPr>
      <w:rPr>
        <w:rFonts w:ascii="Verdana" w:hAnsi="Verdana" w:hint="default"/>
      </w:rPr>
    </w:lvl>
    <w:lvl w:ilvl="1">
      <w:start w:val="1"/>
      <w:numFmt w:val="bullet"/>
      <w:lvlText w:val="°"/>
      <w:lvlJc w:val="left"/>
      <w:pPr>
        <w:ind w:left="397" w:firstLine="0"/>
      </w:pPr>
      <w:rPr>
        <w:rFonts w:ascii="Verdana" w:hAnsi="Verdana" w:hint="default"/>
      </w:rPr>
    </w:lvl>
    <w:lvl w:ilvl="2">
      <w:start w:val="1"/>
      <w:numFmt w:val="bullet"/>
      <w:lvlText w:val="–"/>
      <w:lvlJc w:val="left"/>
      <w:pPr>
        <w:ind w:left="794" w:hanging="397"/>
      </w:pPr>
      <w:rPr>
        <w:rFonts w:ascii="Verdana" w:hAnsi="Verdana" w:hint="default"/>
      </w:rPr>
    </w:lvl>
    <w:lvl w:ilvl="3">
      <w:start w:val="1"/>
      <w:numFmt w:val="bullet"/>
      <w:lvlText w:val=""/>
      <w:lvlJc w:val="left"/>
      <w:pPr>
        <w:ind w:left="2517" w:hanging="357"/>
      </w:pPr>
      <w:rPr>
        <w:rFonts w:ascii="Wingdings" w:hAnsi="Wingding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6" w15:restartNumberingAfterBreak="0">
    <w:nsid w:val="0843203A"/>
    <w:multiLevelType w:val="hybridMultilevel"/>
    <w:tmpl w:val="0D2E04FE"/>
    <w:lvl w:ilvl="0" w:tplc="84681364">
      <w:start w:val="1"/>
      <w:numFmt w:val="decimal"/>
      <w:pStyle w:val="Tablenumber1"/>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BFB44C1"/>
    <w:multiLevelType w:val="multilevel"/>
    <w:tmpl w:val="02D29574"/>
    <w:styleLink w:val="CurrentList19"/>
    <w:lvl w:ilvl="0">
      <w:start w:val="1"/>
      <w:numFmt w:val="bullet"/>
      <w:lvlText w:val="•"/>
      <w:lvlJc w:val="left"/>
      <w:pPr>
        <w:ind w:left="397" w:hanging="397"/>
      </w:pPr>
      <w:rPr>
        <w:rFonts w:ascii="Verdana" w:hAnsi="Verdana" w:hint="default"/>
      </w:rPr>
    </w:lvl>
    <w:lvl w:ilvl="1">
      <w:start w:val="1"/>
      <w:numFmt w:val="bullet"/>
      <w:lvlText w:val="°"/>
      <w:lvlJc w:val="left"/>
      <w:pPr>
        <w:ind w:left="794" w:hanging="397"/>
      </w:pPr>
      <w:rPr>
        <w:rFonts w:ascii="Verdana" w:hAnsi="Verdana" w:hint="default"/>
        <w:position w:val="-4"/>
      </w:rPr>
    </w:lvl>
    <w:lvl w:ilvl="2">
      <w:start w:val="1"/>
      <w:numFmt w:val="bullet"/>
      <w:lvlText w:val="–"/>
      <w:lvlJc w:val="left"/>
      <w:pPr>
        <w:ind w:left="1191" w:hanging="397"/>
      </w:pPr>
      <w:rPr>
        <w:rFonts w:ascii="Verdana" w:hAnsi="Verdana" w:hint="default"/>
      </w:rPr>
    </w:lvl>
    <w:lvl w:ilvl="3">
      <w:start w:val="1"/>
      <w:numFmt w:val="bullet"/>
      <w:lvlText w:val=""/>
      <w:lvlJc w:val="left"/>
      <w:pPr>
        <w:ind w:left="1588" w:hanging="397"/>
      </w:pPr>
      <w:rPr>
        <w:rFonts w:ascii="Wingdings" w:hAnsi="Wingding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8" w15:restartNumberingAfterBreak="0">
    <w:nsid w:val="0E3B1604"/>
    <w:multiLevelType w:val="hybridMultilevel"/>
    <w:tmpl w:val="772E9FE6"/>
    <w:lvl w:ilvl="0" w:tplc="EA569AD6">
      <w:numFmt w:val="bullet"/>
      <w:lvlText w:val="-"/>
      <w:lvlJc w:val="left"/>
      <w:pPr>
        <w:ind w:left="720" w:hanging="360"/>
      </w:pPr>
      <w:rPr>
        <w:rFonts w:ascii="Verdana" w:eastAsiaTheme="minorHAnsi" w:hAnsi="Verdan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9517A23"/>
    <w:multiLevelType w:val="multilevel"/>
    <w:tmpl w:val="F81279B8"/>
    <w:styleLink w:val="CurrentList26"/>
    <w:lvl w:ilvl="0">
      <w:start w:val="1"/>
      <w:numFmt w:val="decimal"/>
      <w:lvlText w:val="%1."/>
      <w:lvlJc w:val="left"/>
      <w:pPr>
        <w:ind w:left="397" w:hanging="397"/>
      </w:pPr>
      <w:rPr>
        <w:rFonts w:hint="default"/>
      </w:rPr>
    </w:lvl>
    <w:lvl w:ilvl="1">
      <w:start w:val="1"/>
      <w:numFmt w:val="decimal"/>
      <w:lvlText w:val="%1.%2"/>
      <w:lvlJc w:val="left"/>
      <w:pPr>
        <w:tabs>
          <w:tab w:val="num" w:pos="431"/>
        </w:tabs>
        <w:ind w:left="624" w:hanging="624"/>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964" w:hanging="964"/>
      </w:pPr>
      <w:rPr>
        <w:rFonts w:hint="default"/>
      </w:rPr>
    </w:lvl>
    <w:lvl w:ilvl="4">
      <w:start w:val="1"/>
      <w:numFmt w:val="none"/>
      <w:lvlText w:val="%5"/>
      <w:lvlJc w:val="left"/>
      <w:pPr>
        <w:ind w:left="0" w:firstLine="0"/>
      </w:pPr>
      <w:rPr>
        <w:rFonts w:hint="default"/>
      </w:rPr>
    </w:lvl>
    <w:lvl w:ilvl="5">
      <w:start w:val="1"/>
      <w:numFmt w:val="none"/>
      <w:lvlText w:val="%6"/>
      <w:lvlJc w:val="left"/>
      <w:pPr>
        <w:ind w:left="0" w:firstLine="0"/>
      </w:pPr>
      <w:rPr>
        <w:rFonts w:hint="default"/>
      </w:rPr>
    </w:lvl>
    <w:lvl w:ilvl="6">
      <w:start w:val="1"/>
      <w:numFmt w:val="decimal"/>
      <w:lvlText w:val="%7."/>
      <w:lvlJc w:val="left"/>
      <w:pPr>
        <w:ind w:left="357" w:hanging="357"/>
      </w:pPr>
      <w:rPr>
        <w:rFonts w:hint="default"/>
      </w:rPr>
    </w:lvl>
    <w:lvl w:ilvl="7">
      <w:start w:val="1"/>
      <w:numFmt w:val="lowerLetter"/>
      <w:lvlText w:val="%8."/>
      <w:lvlJc w:val="left"/>
      <w:pPr>
        <w:tabs>
          <w:tab w:val="num" w:pos="720"/>
        </w:tabs>
        <w:ind w:left="1077" w:hanging="357"/>
      </w:pPr>
      <w:rPr>
        <w:rFonts w:hint="default"/>
      </w:rPr>
    </w:lvl>
    <w:lvl w:ilvl="8">
      <w:start w:val="1"/>
      <w:numFmt w:val="lowerRoman"/>
      <w:lvlText w:val="%9."/>
      <w:lvlJc w:val="left"/>
      <w:pPr>
        <w:ind w:left="1440" w:hanging="363"/>
      </w:pPr>
      <w:rPr>
        <w:rFonts w:hint="default"/>
      </w:rPr>
    </w:lvl>
  </w:abstractNum>
  <w:abstractNum w:abstractNumId="10" w15:restartNumberingAfterBreak="0">
    <w:nsid w:val="273A22DE"/>
    <w:multiLevelType w:val="multilevel"/>
    <w:tmpl w:val="D70682CC"/>
    <w:styleLink w:val="CurrentList4"/>
    <w:lvl w:ilvl="0">
      <w:start w:val="1"/>
      <w:numFmt w:val="upperLetter"/>
      <w:lvlText w:val="Appendix %1."/>
      <w:lvlJc w:val="left"/>
      <w:pPr>
        <w:ind w:left="397" w:hanging="39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C6E2A93"/>
    <w:multiLevelType w:val="hybridMultilevel"/>
    <w:tmpl w:val="7A488F0A"/>
    <w:lvl w:ilvl="0" w:tplc="F73C438A">
      <w:start w:val="1"/>
      <w:numFmt w:val="bullet"/>
      <w:pStyle w:val="TableBullet3"/>
      <w:lvlText w:val="–"/>
      <w:lvlJc w:val="left"/>
      <w:pPr>
        <w:ind w:left="851" w:hanging="284"/>
      </w:pPr>
      <w:rPr>
        <w:rFonts w:ascii="Verdana" w:hAnsi="Verdana" w:hint="default"/>
        <w:position w:val="-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8D5C56"/>
    <w:multiLevelType w:val="multilevel"/>
    <w:tmpl w:val="256C2464"/>
    <w:name w:val="ERM Bullet 1"/>
    <w:lvl w:ilvl="0">
      <w:start w:val="1"/>
      <w:numFmt w:val="bullet"/>
      <w:pStyle w:val="Bullet"/>
      <w:lvlText w:val="•"/>
      <w:lvlJc w:val="left"/>
      <w:pPr>
        <w:ind w:left="397" w:hanging="397"/>
      </w:pPr>
      <w:rPr>
        <w:rFonts w:ascii="Verdana" w:hAnsi="Verdana" w:hint="default"/>
      </w:rPr>
    </w:lvl>
    <w:lvl w:ilvl="1">
      <w:start w:val="1"/>
      <w:numFmt w:val="bullet"/>
      <w:lvlText w:val="°"/>
      <w:lvlJc w:val="left"/>
      <w:pPr>
        <w:ind w:left="794" w:hanging="397"/>
      </w:pPr>
      <w:rPr>
        <w:rFonts w:ascii="Verdana" w:hAnsi="Verdana" w:hint="default"/>
        <w:position w:val="-5"/>
      </w:rPr>
    </w:lvl>
    <w:lvl w:ilvl="2">
      <w:start w:val="1"/>
      <w:numFmt w:val="bullet"/>
      <w:lvlText w:val="–"/>
      <w:lvlJc w:val="left"/>
      <w:pPr>
        <w:ind w:left="1191" w:hanging="397"/>
      </w:pPr>
      <w:rPr>
        <w:rFonts w:ascii="Verdana" w:hAnsi="Verdana" w:hint="default"/>
      </w:rPr>
    </w:lvl>
    <w:lvl w:ilvl="3">
      <w:start w:val="1"/>
      <w:numFmt w:val="bullet"/>
      <w:lvlText w:val=""/>
      <w:lvlJc w:val="left"/>
      <w:pPr>
        <w:ind w:left="1588" w:hanging="397"/>
      </w:pPr>
      <w:rPr>
        <w:rFonts w:ascii="Wingdings" w:hAnsi="Wingding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3" w15:restartNumberingAfterBreak="0">
    <w:nsid w:val="373C43D4"/>
    <w:multiLevelType w:val="multilevel"/>
    <w:tmpl w:val="05F62770"/>
    <w:styleLink w:val="CurrentList29"/>
    <w:lvl w:ilvl="0">
      <w:start w:val="1"/>
      <w:numFmt w:val="decimal"/>
      <w:lvlText w:val="%1."/>
      <w:lvlJc w:val="left"/>
      <w:pPr>
        <w:ind w:left="397" w:hanging="397"/>
      </w:pPr>
      <w:rPr>
        <w:rFonts w:hint="default"/>
      </w:rPr>
    </w:lvl>
    <w:lvl w:ilvl="1">
      <w:start w:val="1"/>
      <w:numFmt w:val="decimal"/>
      <w:lvlText w:val="%1.%2"/>
      <w:lvlJc w:val="left"/>
      <w:pPr>
        <w:tabs>
          <w:tab w:val="num" w:pos="431"/>
        </w:tabs>
        <w:ind w:left="624" w:hanging="624"/>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964" w:hanging="964"/>
      </w:pPr>
      <w:rPr>
        <w:rFonts w:hint="default"/>
      </w:rPr>
    </w:lvl>
    <w:lvl w:ilvl="4">
      <w:start w:val="1"/>
      <w:numFmt w:val="none"/>
      <w:lvlText w:val="%5"/>
      <w:lvlJc w:val="left"/>
      <w:pPr>
        <w:ind w:left="0" w:firstLine="0"/>
      </w:pPr>
      <w:rPr>
        <w:rFonts w:hint="default"/>
      </w:rPr>
    </w:lvl>
    <w:lvl w:ilvl="5">
      <w:start w:val="1"/>
      <w:numFmt w:val="none"/>
      <w:lvlText w:val="%6"/>
      <w:lvlJc w:val="left"/>
      <w:pPr>
        <w:ind w:left="0" w:firstLine="0"/>
      </w:pPr>
      <w:rPr>
        <w:rFonts w:hint="default"/>
      </w:rPr>
    </w:lvl>
    <w:lvl w:ilvl="6">
      <w:start w:val="1"/>
      <w:numFmt w:val="decimal"/>
      <w:lvlText w:val="%7."/>
      <w:lvlJc w:val="left"/>
      <w:pPr>
        <w:ind w:left="357" w:hanging="357"/>
      </w:pPr>
      <w:rPr>
        <w:rFonts w:hint="default"/>
      </w:rPr>
    </w:lvl>
    <w:lvl w:ilvl="7">
      <w:start w:val="1"/>
      <w:numFmt w:val="lowerLetter"/>
      <w:lvlText w:val="%8."/>
      <w:lvlJc w:val="left"/>
      <w:pPr>
        <w:tabs>
          <w:tab w:val="num" w:pos="720"/>
        </w:tabs>
        <w:ind w:left="1077" w:hanging="357"/>
      </w:pPr>
      <w:rPr>
        <w:rFonts w:hint="default"/>
      </w:rPr>
    </w:lvl>
    <w:lvl w:ilvl="8">
      <w:start w:val="1"/>
      <w:numFmt w:val="lowerRoman"/>
      <w:lvlText w:val="%9."/>
      <w:lvlJc w:val="left"/>
      <w:pPr>
        <w:ind w:left="1440" w:hanging="363"/>
      </w:pPr>
      <w:rPr>
        <w:rFonts w:hint="default"/>
      </w:rPr>
    </w:lvl>
  </w:abstractNum>
  <w:abstractNum w:abstractNumId="14" w15:restartNumberingAfterBreak="0">
    <w:nsid w:val="38FE2987"/>
    <w:multiLevelType w:val="hybridMultilevel"/>
    <w:tmpl w:val="C1B0F7B2"/>
    <w:lvl w:ilvl="0" w:tplc="EA569AD6">
      <w:numFmt w:val="bullet"/>
      <w:lvlText w:val="-"/>
      <w:lvlJc w:val="left"/>
      <w:pPr>
        <w:ind w:left="720" w:hanging="360"/>
      </w:pPr>
      <w:rPr>
        <w:rFonts w:ascii="Verdana" w:eastAsiaTheme="minorHAnsi" w:hAnsi="Verdan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2BD1C86"/>
    <w:multiLevelType w:val="multilevel"/>
    <w:tmpl w:val="1CDA5A88"/>
    <w:styleLink w:val="CurrentList24"/>
    <w:lvl w:ilvl="0">
      <w:start w:val="1"/>
      <w:numFmt w:val="upperLetter"/>
      <w:lvlText w:val="Appendix %1."/>
      <w:lvlJc w:val="left"/>
      <w:pPr>
        <w:ind w:left="397" w:hanging="39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5882478"/>
    <w:multiLevelType w:val="hybridMultilevel"/>
    <w:tmpl w:val="1B526024"/>
    <w:lvl w:ilvl="0" w:tplc="C03C672A">
      <w:start w:val="1"/>
      <w:numFmt w:val="lowerLetter"/>
      <w:pStyle w:val="Tablenumber2"/>
      <w:lvlText w:val="%1."/>
      <w:lvlJc w:val="left"/>
      <w:pPr>
        <w:ind w:left="794" w:hanging="397"/>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7" w15:restartNumberingAfterBreak="0">
    <w:nsid w:val="46C77868"/>
    <w:multiLevelType w:val="multilevel"/>
    <w:tmpl w:val="193C7126"/>
    <w:styleLink w:val="CurrentList9"/>
    <w:lvl w:ilvl="0">
      <w:start w:val="1"/>
      <w:numFmt w:val="bullet"/>
      <w:lvlText w:val="•"/>
      <w:lvlJc w:val="left"/>
      <w:pPr>
        <w:ind w:left="357" w:hanging="357"/>
      </w:pPr>
      <w:rPr>
        <w:rFonts w:ascii="Verdana" w:hAnsi="Verdana" w:hint="default"/>
      </w:rPr>
    </w:lvl>
    <w:lvl w:ilvl="1">
      <w:start w:val="1"/>
      <w:numFmt w:val="bullet"/>
      <w:lvlText w:val="°"/>
      <w:lvlJc w:val="left"/>
      <w:pPr>
        <w:ind w:left="397" w:hanging="397"/>
      </w:pPr>
      <w:rPr>
        <w:rFonts w:ascii="Verdana" w:hAnsi="Verdana" w:hint="default"/>
      </w:rPr>
    </w:lvl>
    <w:lvl w:ilvl="2">
      <w:start w:val="1"/>
      <w:numFmt w:val="bullet"/>
      <w:lvlText w:val="–"/>
      <w:lvlJc w:val="left"/>
      <w:pPr>
        <w:tabs>
          <w:tab w:val="num" w:pos="1440"/>
        </w:tabs>
        <w:ind w:left="1775" w:hanging="335"/>
      </w:pPr>
      <w:rPr>
        <w:rFonts w:ascii="Verdana" w:hAnsi="Verdana" w:hint="default"/>
      </w:rPr>
    </w:lvl>
    <w:lvl w:ilvl="3">
      <w:start w:val="1"/>
      <w:numFmt w:val="bullet"/>
      <w:lvlText w:val=""/>
      <w:lvlJc w:val="left"/>
      <w:pPr>
        <w:ind w:left="2517" w:hanging="357"/>
      </w:pPr>
      <w:rPr>
        <w:rFonts w:ascii="Wingdings" w:hAnsi="Wingding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8" w15:restartNumberingAfterBreak="0">
    <w:nsid w:val="48327C62"/>
    <w:multiLevelType w:val="multilevel"/>
    <w:tmpl w:val="B2585DEC"/>
    <w:styleLink w:val="CurrentList16"/>
    <w:lvl w:ilvl="0">
      <w:start w:val="1"/>
      <w:numFmt w:val="decimal"/>
      <w:lvlText w:val="%1."/>
      <w:lvlJc w:val="left"/>
      <w:pPr>
        <w:ind w:left="397" w:hanging="397"/>
      </w:pPr>
      <w:rPr>
        <w:rFonts w:hint="default"/>
      </w:rPr>
    </w:lvl>
    <w:lvl w:ilvl="1">
      <w:start w:val="1"/>
      <w:numFmt w:val="lowerLetter"/>
      <w:lvlText w:val="%2."/>
      <w:lvlJc w:val="left"/>
      <w:pPr>
        <w:ind w:left="397" w:firstLine="0"/>
      </w:pPr>
      <w:rPr>
        <w:rFonts w:hint="default"/>
      </w:rPr>
    </w:lvl>
    <w:lvl w:ilvl="2">
      <w:start w:val="1"/>
      <w:numFmt w:val="lowerRoman"/>
      <w:lvlText w:val="%3."/>
      <w:lvlJc w:val="left"/>
      <w:pPr>
        <w:ind w:left="1191" w:hanging="454"/>
      </w:pPr>
      <w:rPr>
        <w:rFonts w:hint="default"/>
      </w:rPr>
    </w:lvl>
    <w:lvl w:ilvl="3">
      <w:start w:val="1"/>
      <w:numFmt w:val="upperLetter"/>
      <w:lvlText w:val="%4."/>
      <w:lvlJc w:val="left"/>
      <w:pPr>
        <w:tabs>
          <w:tab w:val="num" w:pos="2268"/>
        </w:tabs>
        <w:ind w:left="1588" w:hanging="397"/>
      </w:pPr>
      <w:rPr>
        <w:rFonts w:hint="default"/>
      </w:rPr>
    </w:lvl>
    <w:lvl w:ilvl="4">
      <w:start w:val="1"/>
      <w:numFmt w:val="upperRoman"/>
      <w:lvlText w:val="%5."/>
      <w:lvlJc w:val="left"/>
      <w:pPr>
        <w:ind w:left="1985" w:hanging="397"/>
      </w:pPr>
      <w:rPr>
        <w:rFonts w:hint="default"/>
      </w:rPr>
    </w:lvl>
    <w:lvl w:ilvl="5">
      <w:start w:val="1"/>
      <w:numFmt w:val="none"/>
      <w:lvlText w:val=""/>
      <w:lvlJc w:val="right"/>
      <w:pPr>
        <w:ind w:left="0" w:firstLine="0"/>
      </w:pPr>
      <w:rPr>
        <w:rFonts w:hint="default"/>
      </w:rPr>
    </w:lvl>
    <w:lvl w:ilvl="6">
      <w:start w:val="1"/>
      <w:numFmt w:val="none"/>
      <w:lvlText w:val="%7"/>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right"/>
      <w:pPr>
        <w:ind w:left="0" w:firstLine="0"/>
      </w:pPr>
      <w:rPr>
        <w:rFonts w:hint="default"/>
      </w:rPr>
    </w:lvl>
  </w:abstractNum>
  <w:abstractNum w:abstractNumId="19" w15:restartNumberingAfterBreak="0">
    <w:nsid w:val="486E6AE9"/>
    <w:multiLevelType w:val="multilevel"/>
    <w:tmpl w:val="216C9504"/>
    <w:styleLink w:val="CurrentList20"/>
    <w:lvl w:ilvl="0">
      <w:start w:val="1"/>
      <w:numFmt w:val="bullet"/>
      <w:lvlText w:val="•"/>
      <w:lvlJc w:val="left"/>
      <w:pPr>
        <w:ind w:left="397" w:hanging="397"/>
      </w:pPr>
      <w:rPr>
        <w:rFonts w:ascii="Verdana" w:hAnsi="Verdana" w:hint="default"/>
      </w:rPr>
    </w:lvl>
    <w:lvl w:ilvl="1">
      <w:start w:val="1"/>
      <w:numFmt w:val="bullet"/>
      <w:lvlText w:val="°"/>
      <w:lvlJc w:val="left"/>
      <w:pPr>
        <w:ind w:left="794" w:hanging="397"/>
      </w:pPr>
      <w:rPr>
        <w:rFonts w:ascii="Verdana" w:hAnsi="Verdana" w:hint="default"/>
        <w:position w:val="-5"/>
      </w:rPr>
    </w:lvl>
    <w:lvl w:ilvl="2">
      <w:start w:val="1"/>
      <w:numFmt w:val="bullet"/>
      <w:lvlText w:val="–"/>
      <w:lvlJc w:val="left"/>
      <w:pPr>
        <w:ind w:left="1191" w:hanging="397"/>
      </w:pPr>
      <w:rPr>
        <w:rFonts w:ascii="Verdana" w:hAnsi="Verdana" w:hint="default"/>
      </w:rPr>
    </w:lvl>
    <w:lvl w:ilvl="3">
      <w:start w:val="1"/>
      <w:numFmt w:val="bullet"/>
      <w:lvlText w:val=""/>
      <w:lvlJc w:val="left"/>
      <w:pPr>
        <w:ind w:left="1588" w:hanging="397"/>
      </w:pPr>
      <w:rPr>
        <w:rFonts w:ascii="Wingdings" w:hAnsi="Wingding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0" w15:restartNumberingAfterBreak="0">
    <w:nsid w:val="51F9002E"/>
    <w:multiLevelType w:val="hybridMultilevel"/>
    <w:tmpl w:val="8F423E3A"/>
    <w:name w:val="ERM List 12"/>
    <w:lvl w:ilvl="0" w:tplc="AC06CF00">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7495D8C"/>
    <w:multiLevelType w:val="multilevel"/>
    <w:tmpl w:val="F07A11FC"/>
    <w:styleLink w:val="CurrentList27"/>
    <w:lvl w:ilvl="0">
      <w:start w:val="1"/>
      <w:numFmt w:val="decimal"/>
      <w:lvlText w:val="%1."/>
      <w:lvlJc w:val="left"/>
      <w:pPr>
        <w:ind w:left="397" w:hanging="397"/>
      </w:pPr>
      <w:rPr>
        <w:rFonts w:hint="default"/>
      </w:rPr>
    </w:lvl>
    <w:lvl w:ilvl="1">
      <w:start w:val="1"/>
      <w:numFmt w:val="decimal"/>
      <w:lvlText w:val="%1.%2"/>
      <w:lvlJc w:val="left"/>
      <w:pPr>
        <w:tabs>
          <w:tab w:val="num" w:pos="431"/>
        </w:tabs>
        <w:ind w:left="624" w:hanging="624"/>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964" w:hanging="964"/>
      </w:pPr>
      <w:rPr>
        <w:rFonts w:hint="default"/>
      </w:rPr>
    </w:lvl>
    <w:lvl w:ilvl="4">
      <w:start w:val="1"/>
      <w:numFmt w:val="none"/>
      <w:lvlText w:val="%5"/>
      <w:lvlJc w:val="left"/>
      <w:pPr>
        <w:ind w:left="0" w:firstLine="0"/>
      </w:pPr>
      <w:rPr>
        <w:rFonts w:hint="default"/>
      </w:rPr>
    </w:lvl>
    <w:lvl w:ilvl="5">
      <w:start w:val="1"/>
      <w:numFmt w:val="none"/>
      <w:lvlText w:val="%6"/>
      <w:lvlJc w:val="left"/>
      <w:pPr>
        <w:ind w:left="0" w:firstLine="0"/>
      </w:pPr>
      <w:rPr>
        <w:rFonts w:hint="default"/>
      </w:rPr>
    </w:lvl>
    <w:lvl w:ilvl="6">
      <w:start w:val="1"/>
      <w:numFmt w:val="decimal"/>
      <w:lvlText w:val="%7."/>
      <w:lvlJc w:val="left"/>
      <w:pPr>
        <w:ind w:left="357" w:hanging="357"/>
      </w:pPr>
      <w:rPr>
        <w:rFonts w:hint="default"/>
      </w:rPr>
    </w:lvl>
    <w:lvl w:ilvl="7">
      <w:start w:val="1"/>
      <w:numFmt w:val="lowerLetter"/>
      <w:lvlText w:val="%8."/>
      <w:lvlJc w:val="left"/>
      <w:pPr>
        <w:tabs>
          <w:tab w:val="num" w:pos="720"/>
        </w:tabs>
        <w:ind w:left="1077" w:hanging="357"/>
      </w:pPr>
      <w:rPr>
        <w:rFonts w:hint="default"/>
      </w:rPr>
    </w:lvl>
    <w:lvl w:ilvl="8">
      <w:start w:val="1"/>
      <w:numFmt w:val="lowerRoman"/>
      <w:lvlText w:val="%9."/>
      <w:lvlJc w:val="left"/>
      <w:pPr>
        <w:ind w:left="1440" w:hanging="363"/>
      </w:pPr>
      <w:rPr>
        <w:rFonts w:hint="default"/>
      </w:rPr>
    </w:lvl>
  </w:abstractNum>
  <w:abstractNum w:abstractNumId="22" w15:restartNumberingAfterBreak="0">
    <w:nsid w:val="58A4633F"/>
    <w:multiLevelType w:val="multilevel"/>
    <w:tmpl w:val="F79A75A2"/>
    <w:styleLink w:val="CurrentList3"/>
    <w:lvl w:ilvl="0">
      <w:start w:val="1"/>
      <w:numFmt w:val="bullet"/>
      <w:lvlText w:val="•"/>
      <w:lvlJc w:val="left"/>
      <w:pPr>
        <w:tabs>
          <w:tab w:val="num" w:pos="1814"/>
        </w:tabs>
        <w:ind w:left="1247" w:hanging="391"/>
      </w:pPr>
      <w:rPr>
        <w:rFonts w:ascii="Georgia" w:hAnsi="Georgia" w:hint="default"/>
      </w:rPr>
    </w:lvl>
    <w:lvl w:ilvl="1">
      <w:start w:val="1"/>
      <w:numFmt w:val="bullet"/>
      <w:lvlText w:val="°"/>
      <w:lvlJc w:val="left"/>
      <w:pPr>
        <w:ind w:left="1644" w:hanging="397"/>
      </w:pPr>
      <w:rPr>
        <w:rFonts w:ascii="Georgia" w:hAnsi="Georgia" w:hint="default"/>
        <w:sz w:val="16"/>
      </w:rPr>
    </w:lvl>
    <w:lvl w:ilvl="2">
      <w:start w:val="1"/>
      <w:numFmt w:val="bullet"/>
      <w:lvlText w:val="-"/>
      <w:lvlJc w:val="left"/>
      <w:pPr>
        <w:ind w:left="2041" w:hanging="397"/>
      </w:pPr>
      <w:rPr>
        <w:rFonts w:ascii="Georgia" w:hAnsi="Georgia" w:hint="default"/>
      </w:rPr>
    </w:lvl>
    <w:lvl w:ilvl="3">
      <w:start w:val="1"/>
      <w:numFmt w:val="none"/>
      <w:lvlText w:val=""/>
      <w:lvlJc w:val="left"/>
      <w:pPr>
        <w:ind w:left="680" w:hanging="170"/>
      </w:pPr>
      <w:rPr>
        <w:rFonts w:hint="default"/>
      </w:rPr>
    </w:lvl>
    <w:lvl w:ilvl="4">
      <w:start w:val="1"/>
      <w:numFmt w:val="none"/>
      <w:lvlText w:val=""/>
      <w:lvlJc w:val="left"/>
      <w:pPr>
        <w:ind w:left="850" w:hanging="170"/>
      </w:pPr>
      <w:rPr>
        <w:rFonts w:hint="default"/>
      </w:rPr>
    </w:lvl>
    <w:lvl w:ilvl="5">
      <w:start w:val="1"/>
      <w:numFmt w:val="none"/>
      <w:lvlText w:val=""/>
      <w:lvlJc w:val="left"/>
      <w:pPr>
        <w:ind w:left="1020" w:hanging="170"/>
      </w:pPr>
      <w:rPr>
        <w:rFonts w:hint="default"/>
      </w:rPr>
    </w:lvl>
    <w:lvl w:ilvl="6">
      <w:start w:val="1"/>
      <w:numFmt w:val="bullet"/>
      <w:lvlText w:val=""/>
      <w:lvlJc w:val="left"/>
      <w:pPr>
        <w:ind w:left="1190" w:hanging="170"/>
      </w:pPr>
      <w:rPr>
        <w:rFonts w:ascii="Symbol" w:hAnsi="Symbol" w:hint="default"/>
      </w:rPr>
    </w:lvl>
    <w:lvl w:ilvl="7">
      <w:start w:val="1"/>
      <w:numFmt w:val="none"/>
      <w:lvlText w:val=""/>
      <w:lvlJc w:val="left"/>
      <w:pPr>
        <w:ind w:left="1360" w:hanging="170"/>
      </w:pPr>
      <w:rPr>
        <w:rFonts w:hint="default"/>
      </w:rPr>
    </w:lvl>
    <w:lvl w:ilvl="8">
      <w:start w:val="1"/>
      <w:numFmt w:val="bullet"/>
      <w:lvlText w:val=""/>
      <w:lvlJc w:val="left"/>
      <w:pPr>
        <w:ind w:left="1530" w:hanging="170"/>
      </w:pPr>
      <w:rPr>
        <w:rFonts w:ascii="Wingdings" w:hAnsi="Wingdings" w:hint="default"/>
      </w:rPr>
    </w:lvl>
  </w:abstractNum>
  <w:abstractNum w:abstractNumId="23" w15:restartNumberingAfterBreak="0">
    <w:nsid w:val="59513422"/>
    <w:multiLevelType w:val="multilevel"/>
    <w:tmpl w:val="CF429D00"/>
    <w:styleLink w:val="CurrentList13"/>
    <w:lvl w:ilvl="0">
      <w:start w:val="1"/>
      <w:numFmt w:val="bullet"/>
      <w:lvlText w:val="•"/>
      <w:lvlJc w:val="left"/>
      <w:pPr>
        <w:ind w:left="397" w:hanging="397"/>
      </w:pPr>
      <w:rPr>
        <w:rFonts w:ascii="Verdana" w:hAnsi="Verdana" w:hint="default"/>
      </w:rPr>
    </w:lvl>
    <w:lvl w:ilvl="1">
      <w:start w:val="1"/>
      <w:numFmt w:val="bullet"/>
      <w:lvlText w:val="°"/>
      <w:lvlJc w:val="left"/>
      <w:pPr>
        <w:ind w:left="397" w:firstLine="0"/>
      </w:pPr>
      <w:rPr>
        <w:rFonts w:ascii="Verdana" w:hAnsi="Verdana" w:hint="default"/>
      </w:rPr>
    </w:lvl>
    <w:lvl w:ilvl="2">
      <w:start w:val="1"/>
      <w:numFmt w:val="bullet"/>
      <w:lvlText w:val="–"/>
      <w:lvlJc w:val="left"/>
      <w:pPr>
        <w:ind w:left="1191" w:hanging="397"/>
      </w:pPr>
      <w:rPr>
        <w:rFonts w:ascii="Verdana" w:hAnsi="Verdana" w:hint="default"/>
      </w:rPr>
    </w:lvl>
    <w:lvl w:ilvl="3">
      <w:start w:val="1"/>
      <w:numFmt w:val="bullet"/>
      <w:lvlText w:val=""/>
      <w:lvlJc w:val="left"/>
      <w:pPr>
        <w:ind w:left="1588" w:firstLine="0"/>
      </w:pPr>
      <w:rPr>
        <w:rFonts w:ascii="Wingdings" w:hAnsi="Wingding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4" w15:restartNumberingAfterBreak="0">
    <w:nsid w:val="5AB356E5"/>
    <w:multiLevelType w:val="multilevel"/>
    <w:tmpl w:val="6DD86C66"/>
    <w:styleLink w:val="CurrentList5"/>
    <w:lvl w:ilvl="0">
      <w:start w:val="1"/>
      <w:numFmt w:val="upperLetter"/>
      <w:lvlText w:val="Appendix %1."/>
      <w:lvlJc w:val="left"/>
      <w:pPr>
        <w:ind w:left="397" w:hanging="39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CB02400"/>
    <w:multiLevelType w:val="multilevel"/>
    <w:tmpl w:val="98BC08D2"/>
    <w:styleLink w:val="CurrentList12"/>
    <w:lvl w:ilvl="0">
      <w:start w:val="1"/>
      <w:numFmt w:val="bullet"/>
      <w:lvlText w:val="•"/>
      <w:lvlJc w:val="left"/>
      <w:pPr>
        <w:ind w:left="397" w:hanging="397"/>
      </w:pPr>
      <w:rPr>
        <w:rFonts w:ascii="Verdana" w:hAnsi="Verdana" w:hint="default"/>
      </w:rPr>
    </w:lvl>
    <w:lvl w:ilvl="1">
      <w:start w:val="1"/>
      <w:numFmt w:val="bullet"/>
      <w:lvlText w:val="°"/>
      <w:lvlJc w:val="left"/>
      <w:pPr>
        <w:ind w:left="397" w:firstLine="0"/>
      </w:pPr>
      <w:rPr>
        <w:rFonts w:ascii="Verdana" w:hAnsi="Verdana" w:hint="default"/>
      </w:rPr>
    </w:lvl>
    <w:lvl w:ilvl="2">
      <w:start w:val="1"/>
      <w:numFmt w:val="bullet"/>
      <w:lvlText w:val="–"/>
      <w:lvlJc w:val="left"/>
      <w:pPr>
        <w:ind w:left="1191" w:hanging="397"/>
      </w:pPr>
      <w:rPr>
        <w:rFonts w:ascii="Verdana" w:hAnsi="Verdana" w:hint="default"/>
      </w:rPr>
    </w:lvl>
    <w:lvl w:ilvl="3">
      <w:start w:val="1"/>
      <w:numFmt w:val="bullet"/>
      <w:lvlText w:val=""/>
      <w:lvlJc w:val="left"/>
      <w:pPr>
        <w:ind w:left="2517" w:hanging="357"/>
      </w:pPr>
      <w:rPr>
        <w:rFonts w:ascii="Wingdings" w:hAnsi="Wingding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6" w15:restartNumberingAfterBreak="0">
    <w:nsid w:val="5DDA36BA"/>
    <w:multiLevelType w:val="hybridMultilevel"/>
    <w:tmpl w:val="C352DE10"/>
    <w:lvl w:ilvl="0" w:tplc="861AF6C2">
      <w:start w:val="1"/>
      <w:numFmt w:val="bullet"/>
      <w:pStyle w:val="TableBullet2"/>
      <w:lvlText w:val="°"/>
      <w:lvlJc w:val="left"/>
      <w:pPr>
        <w:ind w:left="360" w:hanging="360"/>
      </w:pPr>
      <w:rPr>
        <w:rFonts w:ascii="Verdana" w:hAnsi="Verdana" w:hint="default"/>
        <w:position w:val="-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FAA3B5F"/>
    <w:multiLevelType w:val="multilevel"/>
    <w:tmpl w:val="3A982AAC"/>
    <w:styleLink w:val="CurrentList14"/>
    <w:lvl w:ilvl="0">
      <w:start w:val="1"/>
      <w:numFmt w:val="decimal"/>
      <w:lvlText w:val="%1."/>
      <w:lvlJc w:val="left"/>
      <w:pPr>
        <w:ind w:left="357" w:hanging="357"/>
      </w:pPr>
      <w:rPr>
        <w:rFonts w:hint="default"/>
      </w:rPr>
    </w:lvl>
    <w:lvl w:ilvl="1">
      <w:start w:val="1"/>
      <w:numFmt w:val="lowerLetter"/>
      <w:lvlText w:val="%2."/>
      <w:lvlJc w:val="left"/>
      <w:pPr>
        <w:ind w:left="1077" w:hanging="357"/>
      </w:pPr>
      <w:rPr>
        <w:rFonts w:hint="default"/>
      </w:rPr>
    </w:lvl>
    <w:lvl w:ilvl="2">
      <w:start w:val="1"/>
      <w:numFmt w:val="lowerRoman"/>
      <w:lvlText w:val="%3."/>
      <w:lvlJc w:val="left"/>
      <w:pPr>
        <w:tabs>
          <w:tab w:val="num" w:pos="1440"/>
        </w:tabs>
        <w:ind w:left="1797" w:hanging="357"/>
      </w:pPr>
      <w:rPr>
        <w:rFonts w:hint="default"/>
      </w:rPr>
    </w:lvl>
    <w:lvl w:ilvl="3">
      <w:start w:val="1"/>
      <w:numFmt w:val="upperLetter"/>
      <w:lvlText w:val="%4."/>
      <w:lvlJc w:val="left"/>
      <w:pPr>
        <w:tabs>
          <w:tab w:val="num" w:pos="2268"/>
        </w:tabs>
        <w:ind w:left="2495" w:hanging="357"/>
      </w:pPr>
      <w:rPr>
        <w:rFonts w:hint="default"/>
      </w:rPr>
    </w:lvl>
    <w:lvl w:ilvl="4">
      <w:start w:val="1"/>
      <w:numFmt w:val="upperRoman"/>
      <w:lvlText w:val="%5."/>
      <w:lvlJc w:val="left"/>
      <w:pPr>
        <w:ind w:left="3175" w:hanging="357"/>
      </w:pPr>
      <w:rPr>
        <w:rFonts w:hint="default"/>
      </w:rPr>
    </w:lvl>
    <w:lvl w:ilvl="5">
      <w:start w:val="1"/>
      <w:numFmt w:val="none"/>
      <w:lvlText w:val=""/>
      <w:lvlJc w:val="right"/>
      <w:pPr>
        <w:ind w:left="0" w:firstLine="0"/>
      </w:pPr>
      <w:rPr>
        <w:rFonts w:hint="default"/>
      </w:rPr>
    </w:lvl>
    <w:lvl w:ilvl="6">
      <w:start w:val="1"/>
      <w:numFmt w:val="none"/>
      <w:lvlText w:val="%7"/>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right"/>
      <w:pPr>
        <w:ind w:left="0" w:firstLine="0"/>
      </w:pPr>
      <w:rPr>
        <w:rFonts w:hint="default"/>
      </w:rPr>
    </w:lvl>
  </w:abstractNum>
  <w:abstractNum w:abstractNumId="28" w15:restartNumberingAfterBreak="0">
    <w:nsid w:val="60AA278B"/>
    <w:multiLevelType w:val="multilevel"/>
    <w:tmpl w:val="08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0F44200"/>
    <w:multiLevelType w:val="hybridMultilevel"/>
    <w:tmpl w:val="6608CD72"/>
    <w:lvl w:ilvl="0" w:tplc="C7A22266">
      <w:start w:val="1"/>
      <w:numFmt w:val="bullet"/>
      <w:pStyle w:val="TableBullet4"/>
      <w:lvlText w:val=""/>
      <w:lvlJc w:val="left"/>
      <w:pPr>
        <w:ind w:left="851" w:hanging="284"/>
      </w:pPr>
      <w:rPr>
        <w:rFonts w:ascii="Wingdings" w:hAnsi="Wingdings" w:hint="default"/>
        <w:position w:val="-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41668F4"/>
    <w:multiLevelType w:val="multilevel"/>
    <w:tmpl w:val="496AE266"/>
    <w:styleLink w:val="CurrentList1"/>
    <w:lvl w:ilvl="0">
      <w:start w:val="1"/>
      <w:numFmt w:val="bullet"/>
      <w:lvlText w:val="·"/>
      <w:lvlJc w:val="left"/>
      <w:pPr>
        <w:tabs>
          <w:tab w:val="num" w:pos="1814"/>
        </w:tabs>
        <w:ind w:left="1247" w:hanging="391"/>
      </w:pPr>
      <w:rPr>
        <w:rFonts w:ascii="Georgia" w:hAnsi="Georgia" w:hint="default"/>
      </w:rPr>
    </w:lvl>
    <w:lvl w:ilvl="1">
      <w:start w:val="1"/>
      <w:numFmt w:val="bullet"/>
      <w:lvlText w:val="◦"/>
      <w:lvlJc w:val="left"/>
      <w:pPr>
        <w:tabs>
          <w:tab w:val="num" w:pos="1814"/>
        </w:tabs>
        <w:ind w:left="1644" w:hanging="397"/>
      </w:pPr>
      <w:rPr>
        <w:rFonts w:ascii="Georgia" w:hAnsi="Georgia" w:hint="default"/>
        <w:sz w:val="16"/>
      </w:rPr>
    </w:lvl>
    <w:lvl w:ilvl="2">
      <w:start w:val="1"/>
      <w:numFmt w:val="bullet"/>
      <w:lvlText w:val="-"/>
      <w:lvlJc w:val="left"/>
      <w:pPr>
        <w:ind w:left="2041" w:hanging="397"/>
      </w:pPr>
      <w:rPr>
        <w:rFonts w:ascii="Georgia" w:hAnsi="Georgia" w:hint="default"/>
      </w:rPr>
    </w:lvl>
    <w:lvl w:ilvl="3">
      <w:start w:val="1"/>
      <w:numFmt w:val="none"/>
      <w:lvlText w:val=""/>
      <w:lvlJc w:val="left"/>
      <w:pPr>
        <w:ind w:left="680" w:hanging="170"/>
      </w:pPr>
      <w:rPr>
        <w:rFonts w:hint="default"/>
      </w:rPr>
    </w:lvl>
    <w:lvl w:ilvl="4">
      <w:start w:val="1"/>
      <w:numFmt w:val="none"/>
      <w:lvlText w:val=""/>
      <w:lvlJc w:val="left"/>
      <w:pPr>
        <w:ind w:left="850" w:hanging="170"/>
      </w:pPr>
      <w:rPr>
        <w:rFonts w:hint="default"/>
      </w:rPr>
    </w:lvl>
    <w:lvl w:ilvl="5">
      <w:start w:val="1"/>
      <w:numFmt w:val="none"/>
      <w:lvlText w:val=""/>
      <w:lvlJc w:val="left"/>
      <w:pPr>
        <w:ind w:left="1020" w:hanging="170"/>
      </w:pPr>
      <w:rPr>
        <w:rFonts w:hint="default"/>
      </w:rPr>
    </w:lvl>
    <w:lvl w:ilvl="6">
      <w:start w:val="1"/>
      <w:numFmt w:val="bullet"/>
      <w:lvlText w:val=""/>
      <w:lvlJc w:val="left"/>
      <w:pPr>
        <w:ind w:left="1190" w:hanging="170"/>
      </w:pPr>
      <w:rPr>
        <w:rFonts w:ascii="Symbol" w:hAnsi="Symbol" w:hint="default"/>
      </w:rPr>
    </w:lvl>
    <w:lvl w:ilvl="7">
      <w:start w:val="1"/>
      <w:numFmt w:val="none"/>
      <w:lvlText w:val=""/>
      <w:lvlJc w:val="left"/>
      <w:pPr>
        <w:ind w:left="1360" w:hanging="170"/>
      </w:pPr>
      <w:rPr>
        <w:rFonts w:hint="default"/>
      </w:rPr>
    </w:lvl>
    <w:lvl w:ilvl="8">
      <w:start w:val="1"/>
      <w:numFmt w:val="bullet"/>
      <w:lvlText w:val=""/>
      <w:lvlJc w:val="left"/>
      <w:pPr>
        <w:ind w:left="1530" w:hanging="170"/>
      </w:pPr>
      <w:rPr>
        <w:rFonts w:ascii="Wingdings" w:hAnsi="Wingdings" w:hint="default"/>
      </w:rPr>
    </w:lvl>
  </w:abstractNum>
  <w:abstractNum w:abstractNumId="31" w15:restartNumberingAfterBreak="0">
    <w:nsid w:val="65C87688"/>
    <w:multiLevelType w:val="hybridMultilevel"/>
    <w:tmpl w:val="3B3262E6"/>
    <w:lvl w:ilvl="0" w:tplc="50424724">
      <w:start w:val="1"/>
      <w:numFmt w:val="upperLetter"/>
      <w:pStyle w:val="Tablenumber4"/>
      <w:lvlText w:val="%1."/>
      <w:lvlJc w:val="left"/>
      <w:pPr>
        <w:ind w:left="1588" w:hanging="397"/>
      </w:pPr>
      <w:rPr>
        <w:rFonts w:hint="default"/>
      </w:rPr>
    </w:lvl>
    <w:lvl w:ilvl="1" w:tplc="08090019" w:tentative="1">
      <w:start w:val="1"/>
      <w:numFmt w:val="lowerLetter"/>
      <w:lvlText w:val="%2."/>
      <w:lvlJc w:val="left"/>
      <w:pPr>
        <w:ind w:left="1593" w:hanging="360"/>
      </w:pPr>
    </w:lvl>
    <w:lvl w:ilvl="2" w:tplc="0809001B" w:tentative="1">
      <w:start w:val="1"/>
      <w:numFmt w:val="lowerRoman"/>
      <w:lvlText w:val="%3."/>
      <w:lvlJc w:val="right"/>
      <w:pPr>
        <w:ind w:left="2313" w:hanging="180"/>
      </w:pPr>
    </w:lvl>
    <w:lvl w:ilvl="3" w:tplc="0809000F" w:tentative="1">
      <w:start w:val="1"/>
      <w:numFmt w:val="decimal"/>
      <w:lvlText w:val="%4."/>
      <w:lvlJc w:val="left"/>
      <w:pPr>
        <w:ind w:left="3033" w:hanging="360"/>
      </w:pPr>
    </w:lvl>
    <w:lvl w:ilvl="4" w:tplc="08090019" w:tentative="1">
      <w:start w:val="1"/>
      <w:numFmt w:val="lowerLetter"/>
      <w:lvlText w:val="%5."/>
      <w:lvlJc w:val="left"/>
      <w:pPr>
        <w:ind w:left="3753" w:hanging="360"/>
      </w:pPr>
    </w:lvl>
    <w:lvl w:ilvl="5" w:tplc="0809001B" w:tentative="1">
      <w:start w:val="1"/>
      <w:numFmt w:val="lowerRoman"/>
      <w:lvlText w:val="%6."/>
      <w:lvlJc w:val="right"/>
      <w:pPr>
        <w:ind w:left="4473" w:hanging="180"/>
      </w:pPr>
    </w:lvl>
    <w:lvl w:ilvl="6" w:tplc="0809000F" w:tentative="1">
      <w:start w:val="1"/>
      <w:numFmt w:val="decimal"/>
      <w:lvlText w:val="%7."/>
      <w:lvlJc w:val="left"/>
      <w:pPr>
        <w:ind w:left="5193" w:hanging="360"/>
      </w:pPr>
    </w:lvl>
    <w:lvl w:ilvl="7" w:tplc="08090019" w:tentative="1">
      <w:start w:val="1"/>
      <w:numFmt w:val="lowerLetter"/>
      <w:lvlText w:val="%8."/>
      <w:lvlJc w:val="left"/>
      <w:pPr>
        <w:ind w:left="5913" w:hanging="360"/>
      </w:pPr>
    </w:lvl>
    <w:lvl w:ilvl="8" w:tplc="0809001B" w:tentative="1">
      <w:start w:val="1"/>
      <w:numFmt w:val="lowerRoman"/>
      <w:lvlText w:val="%9."/>
      <w:lvlJc w:val="right"/>
      <w:pPr>
        <w:ind w:left="6633" w:hanging="180"/>
      </w:pPr>
    </w:lvl>
  </w:abstractNum>
  <w:abstractNum w:abstractNumId="32" w15:restartNumberingAfterBreak="0">
    <w:nsid w:val="694A789A"/>
    <w:multiLevelType w:val="hybridMultilevel"/>
    <w:tmpl w:val="494677CE"/>
    <w:lvl w:ilvl="0" w:tplc="A8C87274">
      <w:start w:val="1"/>
      <w:numFmt w:val="bullet"/>
      <w:pStyle w:val="TableBullet1"/>
      <w:lvlText w:val="•"/>
      <w:lvlJc w:val="left"/>
      <w:pPr>
        <w:ind w:left="360" w:hanging="360"/>
      </w:pPr>
      <w:rPr>
        <w:rFonts w:ascii="Verdana" w:hAnsi="Verdan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95D55B9"/>
    <w:multiLevelType w:val="multilevel"/>
    <w:tmpl w:val="C1E874F8"/>
    <w:styleLink w:val="CurrentList25"/>
    <w:lvl w:ilvl="0">
      <w:start w:val="1"/>
      <w:numFmt w:val="upperLetter"/>
      <w:lvlText w:val="Appendix %1"/>
      <w:lvlJc w:val="left"/>
      <w:pPr>
        <w:ind w:left="397" w:hanging="39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E2E1C85"/>
    <w:multiLevelType w:val="multilevel"/>
    <w:tmpl w:val="2D08EC22"/>
    <w:styleLink w:val="CurrentList28"/>
    <w:lvl w:ilvl="0">
      <w:start w:val="1"/>
      <w:numFmt w:val="decimal"/>
      <w:lvlText w:val="%1."/>
      <w:lvlJc w:val="left"/>
      <w:pPr>
        <w:ind w:left="397" w:hanging="397"/>
      </w:pPr>
      <w:rPr>
        <w:rFonts w:hint="default"/>
      </w:rPr>
    </w:lvl>
    <w:lvl w:ilvl="1">
      <w:start w:val="1"/>
      <w:numFmt w:val="decimal"/>
      <w:lvlText w:val="%1.%2"/>
      <w:lvlJc w:val="left"/>
      <w:pPr>
        <w:tabs>
          <w:tab w:val="num" w:pos="431"/>
        </w:tabs>
        <w:ind w:left="624" w:hanging="624"/>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964" w:hanging="964"/>
      </w:pPr>
      <w:rPr>
        <w:rFonts w:hint="default"/>
      </w:rPr>
    </w:lvl>
    <w:lvl w:ilvl="4">
      <w:start w:val="1"/>
      <w:numFmt w:val="none"/>
      <w:lvlText w:val="%5"/>
      <w:lvlJc w:val="left"/>
      <w:pPr>
        <w:ind w:left="0" w:firstLine="0"/>
      </w:pPr>
      <w:rPr>
        <w:rFonts w:hint="default"/>
      </w:rPr>
    </w:lvl>
    <w:lvl w:ilvl="5">
      <w:start w:val="1"/>
      <w:numFmt w:val="none"/>
      <w:lvlText w:val="%6"/>
      <w:lvlJc w:val="left"/>
      <w:pPr>
        <w:ind w:left="0" w:firstLine="0"/>
      </w:pPr>
      <w:rPr>
        <w:rFonts w:hint="default"/>
      </w:rPr>
    </w:lvl>
    <w:lvl w:ilvl="6">
      <w:start w:val="1"/>
      <w:numFmt w:val="decimal"/>
      <w:lvlText w:val="%7."/>
      <w:lvlJc w:val="left"/>
      <w:pPr>
        <w:ind w:left="357" w:hanging="357"/>
      </w:pPr>
      <w:rPr>
        <w:rFonts w:hint="default"/>
      </w:rPr>
    </w:lvl>
    <w:lvl w:ilvl="7">
      <w:start w:val="1"/>
      <w:numFmt w:val="lowerLetter"/>
      <w:lvlText w:val="%8."/>
      <w:lvlJc w:val="left"/>
      <w:pPr>
        <w:tabs>
          <w:tab w:val="num" w:pos="720"/>
        </w:tabs>
        <w:ind w:left="1077" w:hanging="357"/>
      </w:pPr>
      <w:rPr>
        <w:rFonts w:hint="default"/>
      </w:rPr>
    </w:lvl>
    <w:lvl w:ilvl="8">
      <w:start w:val="1"/>
      <w:numFmt w:val="lowerRoman"/>
      <w:lvlText w:val="%9."/>
      <w:lvlJc w:val="left"/>
      <w:pPr>
        <w:ind w:left="1440" w:hanging="363"/>
      </w:pPr>
      <w:rPr>
        <w:rFonts w:hint="default"/>
      </w:rPr>
    </w:lvl>
  </w:abstractNum>
  <w:abstractNum w:abstractNumId="35" w15:restartNumberingAfterBreak="0">
    <w:nsid w:val="6E5C1734"/>
    <w:multiLevelType w:val="multilevel"/>
    <w:tmpl w:val="3F6ED5FA"/>
    <w:name w:val="ERM List 3"/>
    <w:lvl w:ilvl="0">
      <w:start w:val="1"/>
      <w:numFmt w:val="decimal"/>
      <w:pStyle w:val="NumberedText"/>
      <w:lvlText w:val="%1."/>
      <w:lvlJc w:val="left"/>
      <w:pPr>
        <w:ind w:left="397" w:hanging="397"/>
      </w:pPr>
      <w:rPr>
        <w:rFonts w:hint="default"/>
      </w:rPr>
    </w:lvl>
    <w:lvl w:ilvl="1">
      <w:start w:val="1"/>
      <w:numFmt w:val="lowerLetter"/>
      <w:lvlText w:val="%2."/>
      <w:lvlJc w:val="left"/>
      <w:pPr>
        <w:ind w:left="794" w:hanging="397"/>
      </w:pPr>
      <w:rPr>
        <w:rFonts w:hint="default"/>
      </w:rPr>
    </w:lvl>
    <w:lvl w:ilvl="2">
      <w:start w:val="1"/>
      <w:numFmt w:val="lowerRoman"/>
      <w:lvlText w:val="%3."/>
      <w:lvlJc w:val="left"/>
      <w:pPr>
        <w:ind w:left="1191" w:hanging="397"/>
      </w:pPr>
      <w:rPr>
        <w:rFonts w:hint="default"/>
      </w:rPr>
    </w:lvl>
    <w:lvl w:ilvl="3">
      <w:start w:val="1"/>
      <w:numFmt w:val="upperLetter"/>
      <w:lvlText w:val="%4."/>
      <w:lvlJc w:val="left"/>
      <w:pPr>
        <w:tabs>
          <w:tab w:val="num" w:pos="2268"/>
        </w:tabs>
        <w:ind w:left="1588" w:hanging="397"/>
      </w:pPr>
      <w:rPr>
        <w:rFonts w:hint="default"/>
      </w:rPr>
    </w:lvl>
    <w:lvl w:ilvl="4">
      <w:start w:val="1"/>
      <w:numFmt w:val="upperRoman"/>
      <w:lvlText w:val="%5."/>
      <w:lvlJc w:val="left"/>
      <w:pPr>
        <w:ind w:left="1985" w:hanging="397"/>
      </w:pPr>
      <w:rPr>
        <w:rFonts w:hint="default"/>
      </w:rPr>
    </w:lvl>
    <w:lvl w:ilvl="5">
      <w:start w:val="1"/>
      <w:numFmt w:val="none"/>
      <w:lvlText w:val=""/>
      <w:lvlJc w:val="right"/>
      <w:pPr>
        <w:ind w:left="0" w:firstLine="0"/>
      </w:pPr>
      <w:rPr>
        <w:rFonts w:hint="default"/>
      </w:rPr>
    </w:lvl>
    <w:lvl w:ilvl="6">
      <w:start w:val="1"/>
      <w:numFmt w:val="none"/>
      <w:lvlText w:val="%7"/>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right"/>
      <w:pPr>
        <w:ind w:left="0" w:firstLine="0"/>
      </w:pPr>
      <w:rPr>
        <w:rFonts w:hint="default"/>
      </w:rPr>
    </w:lvl>
  </w:abstractNum>
  <w:abstractNum w:abstractNumId="36" w15:restartNumberingAfterBreak="0">
    <w:nsid w:val="6EA27BB7"/>
    <w:multiLevelType w:val="multilevel"/>
    <w:tmpl w:val="494677CE"/>
    <w:styleLink w:val="CurrentList23"/>
    <w:lvl w:ilvl="0">
      <w:start w:val="1"/>
      <w:numFmt w:val="bullet"/>
      <w:lvlText w:val="•"/>
      <w:lvlJc w:val="left"/>
      <w:pPr>
        <w:ind w:left="360" w:hanging="360"/>
      </w:pPr>
      <w:rPr>
        <w:rFonts w:ascii="Verdana" w:hAnsi="Verdan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1A47737"/>
    <w:multiLevelType w:val="multilevel"/>
    <w:tmpl w:val="55CE4272"/>
    <w:name w:val="ERM List 2"/>
    <w:lvl w:ilvl="0">
      <w:start w:val="1"/>
      <w:numFmt w:val="decimal"/>
      <w:lvlText w:val="%1."/>
      <w:lvlJc w:val="left"/>
      <w:pPr>
        <w:ind w:left="397" w:hanging="397"/>
      </w:pPr>
      <w:rPr>
        <w:rFonts w:hint="default"/>
      </w:rPr>
    </w:lvl>
    <w:lvl w:ilvl="1">
      <w:start w:val="1"/>
      <w:numFmt w:val="lowerLetter"/>
      <w:lvlText w:val="%2."/>
      <w:lvlJc w:val="left"/>
      <w:pPr>
        <w:ind w:left="794" w:hanging="397"/>
      </w:pPr>
      <w:rPr>
        <w:rFonts w:hint="default"/>
      </w:rPr>
    </w:lvl>
    <w:lvl w:ilvl="2">
      <w:start w:val="1"/>
      <w:numFmt w:val="lowerRoman"/>
      <w:lvlText w:val="%3."/>
      <w:lvlJc w:val="left"/>
      <w:pPr>
        <w:ind w:left="1191" w:hanging="397"/>
      </w:pPr>
      <w:rPr>
        <w:rFonts w:hint="default"/>
      </w:rPr>
    </w:lvl>
    <w:lvl w:ilvl="3">
      <w:start w:val="1"/>
      <w:numFmt w:val="upperLetter"/>
      <w:lvlText w:val="%4."/>
      <w:lvlJc w:val="left"/>
      <w:pPr>
        <w:ind w:left="1588" w:hanging="397"/>
      </w:pPr>
      <w:rPr>
        <w:rFonts w:hint="default"/>
      </w:rPr>
    </w:lvl>
    <w:lvl w:ilvl="4">
      <w:start w:val="1"/>
      <w:numFmt w:val="upperRoman"/>
      <w:lvlText w:val="%5."/>
      <w:lvlJc w:val="left"/>
      <w:pPr>
        <w:ind w:left="1985" w:hanging="397"/>
      </w:pPr>
      <w:rPr>
        <w:rFonts w:hint="default"/>
      </w:rPr>
    </w:lvl>
    <w:lvl w:ilvl="5">
      <w:start w:val="1"/>
      <w:numFmt w:val="none"/>
      <w:lvlText w:val=""/>
      <w:lvlJc w:val="right"/>
      <w:pPr>
        <w:ind w:left="0" w:firstLine="0"/>
      </w:pPr>
      <w:rPr>
        <w:rFonts w:hint="default"/>
      </w:rPr>
    </w:lvl>
    <w:lvl w:ilvl="6">
      <w:start w:val="1"/>
      <w:numFmt w:val="none"/>
      <w:lvlText w:val="%7"/>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right"/>
      <w:pPr>
        <w:ind w:left="0" w:firstLine="0"/>
      </w:pPr>
      <w:rPr>
        <w:rFonts w:hint="default"/>
      </w:rPr>
    </w:lvl>
  </w:abstractNum>
  <w:abstractNum w:abstractNumId="38" w15:restartNumberingAfterBreak="0">
    <w:nsid w:val="71C42C34"/>
    <w:multiLevelType w:val="hybridMultilevel"/>
    <w:tmpl w:val="C4767B8C"/>
    <w:lvl w:ilvl="0" w:tplc="DA741824">
      <w:start w:val="1"/>
      <w:numFmt w:val="lowerRoman"/>
      <w:pStyle w:val="Tablenumber3"/>
      <w:lvlText w:val="%1."/>
      <w:lvlJc w:val="left"/>
      <w:pPr>
        <w:ind w:left="1191" w:hanging="397"/>
      </w:pPr>
      <w:rPr>
        <w:rFonts w:hint="default"/>
      </w:rPr>
    </w:lvl>
    <w:lvl w:ilvl="1" w:tplc="08090019" w:tentative="1">
      <w:start w:val="1"/>
      <w:numFmt w:val="lowerLetter"/>
      <w:lvlText w:val="%2."/>
      <w:lvlJc w:val="left"/>
      <w:pPr>
        <w:ind w:left="1723" w:hanging="360"/>
      </w:pPr>
    </w:lvl>
    <w:lvl w:ilvl="2" w:tplc="0809001B" w:tentative="1">
      <w:start w:val="1"/>
      <w:numFmt w:val="lowerRoman"/>
      <w:lvlText w:val="%3."/>
      <w:lvlJc w:val="right"/>
      <w:pPr>
        <w:ind w:left="2443" w:hanging="180"/>
      </w:pPr>
    </w:lvl>
    <w:lvl w:ilvl="3" w:tplc="0809000F" w:tentative="1">
      <w:start w:val="1"/>
      <w:numFmt w:val="decimal"/>
      <w:lvlText w:val="%4."/>
      <w:lvlJc w:val="left"/>
      <w:pPr>
        <w:ind w:left="3163" w:hanging="360"/>
      </w:pPr>
    </w:lvl>
    <w:lvl w:ilvl="4" w:tplc="08090019" w:tentative="1">
      <w:start w:val="1"/>
      <w:numFmt w:val="lowerLetter"/>
      <w:lvlText w:val="%5."/>
      <w:lvlJc w:val="left"/>
      <w:pPr>
        <w:ind w:left="3883" w:hanging="360"/>
      </w:pPr>
    </w:lvl>
    <w:lvl w:ilvl="5" w:tplc="0809001B" w:tentative="1">
      <w:start w:val="1"/>
      <w:numFmt w:val="lowerRoman"/>
      <w:lvlText w:val="%6."/>
      <w:lvlJc w:val="right"/>
      <w:pPr>
        <w:ind w:left="4603" w:hanging="180"/>
      </w:pPr>
    </w:lvl>
    <w:lvl w:ilvl="6" w:tplc="0809000F" w:tentative="1">
      <w:start w:val="1"/>
      <w:numFmt w:val="decimal"/>
      <w:lvlText w:val="%7."/>
      <w:lvlJc w:val="left"/>
      <w:pPr>
        <w:ind w:left="5323" w:hanging="360"/>
      </w:pPr>
    </w:lvl>
    <w:lvl w:ilvl="7" w:tplc="08090019" w:tentative="1">
      <w:start w:val="1"/>
      <w:numFmt w:val="lowerLetter"/>
      <w:lvlText w:val="%8."/>
      <w:lvlJc w:val="left"/>
      <w:pPr>
        <w:ind w:left="6043" w:hanging="360"/>
      </w:pPr>
    </w:lvl>
    <w:lvl w:ilvl="8" w:tplc="0809001B" w:tentative="1">
      <w:start w:val="1"/>
      <w:numFmt w:val="lowerRoman"/>
      <w:lvlText w:val="%9."/>
      <w:lvlJc w:val="right"/>
      <w:pPr>
        <w:ind w:left="6763" w:hanging="180"/>
      </w:pPr>
    </w:lvl>
  </w:abstractNum>
  <w:abstractNum w:abstractNumId="39" w15:restartNumberingAfterBreak="0">
    <w:nsid w:val="755209F7"/>
    <w:multiLevelType w:val="multilevel"/>
    <w:tmpl w:val="2880360C"/>
    <w:styleLink w:val="CurrentList17"/>
    <w:lvl w:ilvl="0">
      <w:start w:val="1"/>
      <w:numFmt w:val="bullet"/>
      <w:lvlText w:val="•"/>
      <w:lvlJc w:val="left"/>
      <w:pPr>
        <w:ind w:left="397" w:hanging="397"/>
      </w:pPr>
      <w:rPr>
        <w:rFonts w:ascii="Verdana" w:hAnsi="Verdana" w:hint="default"/>
      </w:rPr>
    </w:lvl>
    <w:lvl w:ilvl="1">
      <w:start w:val="1"/>
      <w:numFmt w:val="bullet"/>
      <w:lvlText w:val="°"/>
      <w:lvlJc w:val="left"/>
      <w:pPr>
        <w:ind w:left="397" w:firstLine="0"/>
      </w:pPr>
      <w:rPr>
        <w:rFonts w:ascii="Verdana" w:hAnsi="Verdana" w:hint="default"/>
      </w:rPr>
    </w:lvl>
    <w:lvl w:ilvl="2">
      <w:start w:val="1"/>
      <w:numFmt w:val="bullet"/>
      <w:lvlText w:val="–"/>
      <w:lvlJc w:val="left"/>
      <w:pPr>
        <w:ind w:left="1191" w:hanging="397"/>
      </w:pPr>
      <w:rPr>
        <w:rFonts w:ascii="Verdana" w:hAnsi="Verdana" w:hint="default"/>
      </w:rPr>
    </w:lvl>
    <w:lvl w:ilvl="3">
      <w:start w:val="1"/>
      <w:numFmt w:val="bullet"/>
      <w:lvlText w:val=""/>
      <w:lvlJc w:val="left"/>
      <w:pPr>
        <w:ind w:left="1588" w:hanging="397"/>
      </w:pPr>
      <w:rPr>
        <w:rFonts w:ascii="Wingdings" w:hAnsi="Wingding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0" w15:restartNumberingAfterBreak="0">
    <w:nsid w:val="75784DC9"/>
    <w:multiLevelType w:val="multilevel"/>
    <w:tmpl w:val="59743F9A"/>
    <w:styleLink w:val="CurrentList22"/>
    <w:lvl w:ilvl="0">
      <w:start w:val="1"/>
      <w:numFmt w:val="bullet"/>
      <w:lvlText w:val="°"/>
      <w:lvlJc w:val="left"/>
      <w:pPr>
        <w:ind w:left="360" w:hanging="360"/>
      </w:pPr>
      <w:rPr>
        <w:rFonts w:ascii="Verdana" w:hAnsi="Verdan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778D39D0"/>
    <w:multiLevelType w:val="multilevel"/>
    <w:tmpl w:val="496AE266"/>
    <w:styleLink w:val="CurrentList2"/>
    <w:lvl w:ilvl="0">
      <w:start w:val="1"/>
      <w:numFmt w:val="bullet"/>
      <w:lvlText w:val="·"/>
      <w:lvlJc w:val="left"/>
      <w:pPr>
        <w:tabs>
          <w:tab w:val="num" w:pos="1814"/>
        </w:tabs>
        <w:ind w:left="1247" w:hanging="391"/>
      </w:pPr>
      <w:rPr>
        <w:rFonts w:ascii="Georgia" w:hAnsi="Georgia" w:hint="default"/>
      </w:rPr>
    </w:lvl>
    <w:lvl w:ilvl="1">
      <w:start w:val="1"/>
      <w:numFmt w:val="bullet"/>
      <w:lvlText w:val="◦"/>
      <w:lvlJc w:val="left"/>
      <w:pPr>
        <w:tabs>
          <w:tab w:val="num" w:pos="1814"/>
        </w:tabs>
        <w:ind w:left="1644" w:hanging="397"/>
      </w:pPr>
      <w:rPr>
        <w:rFonts w:ascii="Georgia" w:hAnsi="Georgia" w:hint="default"/>
        <w:sz w:val="16"/>
      </w:rPr>
    </w:lvl>
    <w:lvl w:ilvl="2">
      <w:start w:val="1"/>
      <w:numFmt w:val="bullet"/>
      <w:lvlText w:val="-"/>
      <w:lvlJc w:val="left"/>
      <w:pPr>
        <w:ind w:left="2041" w:hanging="397"/>
      </w:pPr>
      <w:rPr>
        <w:rFonts w:ascii="Georgia" w:hAnsi="Georgia" w:hint="default"/>
      </w:rPr>
    </w:lvl>
    <w:lvl w:ilvl="3">
      <w:start w:val="1"/>
      <w:numFmt w:val="none"/>
      <w:lvlText w:val=""/>
      <w:lvlJc w:val="left"/>
      <w:pPr>
        <w:ind w:left="680" w:hanging="170"/>
      </w:pPr>
      <w:rPr>
        <w:rFonts w:hint="default"/>
      </w:rPr>
    </w:lvl>
    <w:lvl w:ilvl="4">
      <w:start w:val="1"/>
      <w:numFmt w:val="none"/>
      <w:lvlText w:val=""/>
      <w:lvlJc w:val="left"/>
      <w:pPr>
        <w:ind w:left="850" w:hanging="170"/>
      </w:pPr>
      <w:rPr>
        <w:rFonts w:hint="default"/>
      </w:rPr>
    </w:lvl>
    <w:lvl w:ilvl="5">
      <w:start w:val="1"/>
      <w:numFmt w:val="none"/>
      <w:lvlText w:val=""/>
      <w:lvlJc w:val="left"/>
      <w:pPr>
        <w:ind w:left="1020" w:hanging="170"/>
      </w:pPr>
      <w:rPr>
        <w:rFonts w:hint="default"/>
      </w:rPr>
    </w:lvl>
    <w:lvl w:ilvl="6">
      <w:start w:val="1"/>
      <w:numFmt w:val="bullet"/>
      <w:lvlText w:val=""/>
      <w:lvlJc w:val="left"/>
      <w:pPr>
        <w:ind w:left="1190" w:hanging="170"/>
      </w:pPr>
      <w:rPr>
        <w:rFonts w:ascii="Symbol" w:hAnsi="Symbol" w:hint="default"/>
      </w:rPr>
    </w:lvl>
    <w:lvl w:ilvl="7">
      <w:start w:val="1"/>
      <w:numFmt w:val="none"/>
      <w:lvlText w:val=""/>
      <w:lvlJc w:val="left"/>
      <w:pPr>
        <w:ind w:left="1360" w:hanging="170"/>
      </w:pPr>
      <w:rPr>
        <w:rFonts w:hint="default"/>
      </w:rPr>
    </w:lvl>
    <w:lvl w:ilvl="8">
      <w:start w:val="1"/>
      <w:numFmt w:val="bullet"/>
      <w:lvlText w:val=""/>
      <w:lvlJc w:val="left"/>
      <w:pPr>
        <w:ind w:left="1530" w:hanging="170"/>
      </w:pPr>
      <w:rPr>
        <w:rFonts w:ascii="Wingdings" w:hAnsi="Wingdings" w:hint="default"/>
      </w:rPr>
    </w:lvl>
  </w:abstractNum>
  <w:abstractNum w:abstractNumId="42" w15:restartNumberingAfterBreak="0">
    <w:nsid w:val="781E575C"/>
    <w:multiLevelType w:val="multilevel"/>
    <w:tmpl w:val="05F62770"/>
    <w:name w:val="ERM List 1"/>
    <w:lvl w:ilvl="0">
      <w:start w:val="1"/>
      <w:numFmt w:val="decimal"/>
      <w:pStyle w:val="Heading1"/>
      <w:lvlText w:val="%1."/>
      <w:lvlJc w:val="left"/>
      <w:pPr>
        <w:ind w:left="397" w:hanging="397"/>
      </w:pPr>
      <w:rPr>
        <w:rFonts w:hint="default"/>
      </w:rPr>
    </w:lvl>
    <w:lvl w:ilvl="1">
      <w:start w:val="1"/>
      <w:numFmt w:val="decimal"/>
      <w:pStyle w:val="Heading2"/>
      <w:lvlText w:val="%1.%2"/>
      <w:lvlJc w:val="left"/>
      <w:pPr>
        <w:tabs>
          <w:tab w:val="num" w:pos="431"/>
        </w:tabs>
        <w:ind w:left="624" w:hanging="624"/>
      </w:pPr>
      <w:rPr>
        <w:rFonts w:hint="default"/>
      </w:rPr>
    </w:lvl>
    <w:lvl w:ilvl="2">
      <w:start w:val="1"/>
      <w:numFmt w:val="decimal"/>
      <w:pStyle w:val="Heading3"/>
      <w:lvlText w:val="%1.%2.%3"/>
      <w:lvlJc w:val="left"/>
      <w:pPr>
        <w:ind w:left="737" w:hanging="737"/>
      </w:pPr>
      <w:rPr>
        <w:rFonts w:hint="default"/>
      </w:rPr>
    </w:lvl>
    <w:lvl w:ilvl="3">
      <w:start w:val="1"/>
      <w:numFmt w:val="decimal"/>
      <w:pStyle w:val="Heading4"/>
      <w:lvlText w:val="%1.%2.%3.%4"/>
      <w:lvlJc w:val="left"/>
      <w:pPr>
        <w:ind w:left="964" w:hanging="964"/>
      </w:pPr>
      <w:rPr>
        <w:rFonts w:hint="default"/>
      </w:rPr>
    </w:lvl>
    <w:lvl w:ilvl="4">
      <w:start w:val="1"/>
      <w:numFmt w:val="none"/>
      <w:pStyle w:val="Heading5"/>
      <w:lvlText w:val="%5"/>
      <w:lvlJc w:val="left"/>
      <w:pPr>
        <w:ind w:left="0" w:firstLine="0"/>
      </w:pPr>
      <w:rPr>
        <w:rFonts w:hint="default"/>
      </w:rPr>
    </w:lvl>
    <w:lvl w:ilvl="5">
      <w:start w:val="1"/>
      <w:numFmt w:val="none"/>
      <w:pStyle w:val="Heading6"/>
      <w:lvlText w:val="%6"/>
      <w:lvlJc w:val="left"/>
      <w:pPr>
        <w:ind w:left="0" w:firstLine="0"/>
      </w:pPr>
      <w:rPr>
        <w:rFonts w:hint="default"/>
      </w:rPr>
    </w:lvl>
    <w:lvl w:ilvl="6">
      <w:start w:val="1"/>
      <w:numFmt w:val="decimal"/>
      <w:pStyle w:val="ListNumber"/>
      <w:lvlText w:val="%7."/>
      <w:lvlJc w:val="left"/>
      <w:pPr>
        <w:ind w:left="357" w:hanging="357"/>
      </w:pPr>
      <w:rPr>
        <w:rFonts w:hint="default"/>
      </w:rPr>
    </w:lvl>
    <w:lvl w:ilvl="7">
      <w:start w:val="1"/>
      <w:numFmt w:val="lowerLetter"/>
      <w:pStyle w:val="ListNumberAlpha"/>
      <w:lvlText w:val="%8."/>
      <w:lvlJc w:val="left"/>
      <w:pPr>
        <w:tabs>
          <w:tab w:val="num" w:pos="720"/>
        </w:tabs>
        <w:ind w:left="1077" w:hanging="357"/>
      </w:pPr>
      <w:rPr>
        <w:rFonts w:hint="default"/>
      </w:rPr>
    </w:lvl>
    <w:lvl w:ilvl="8">
      <w:start w:val="1"/>
      <w:numFmt w:val="lowerRoman"/>
      <w:pStyle w:val="ListNumberRoman"/>
      <w:lvlText w:val="%9."/>
      <w:lvlJc w:val="left"/>
      <w:pPr>
        <w:ind w:left="1440" w:hanging="363"/>
      </w:pPr>
      <w:rPr>
        <w:rFonts w:hint="default"/>
      </w:rPr>
    </w:lvl>
  </w:abstractNum>
  <w:abstractNum w:abstractNumId="43" w15:restartNumberingAfterBreak="0">
    <w:nsid w:val="79D815EE"/>
    <w:multiLevelType w:val="multilevel"/>
    <w:tmpl w:val="F5066B7C"/>
    <w:styleLink w:val="CurrentList7"/>
    <w:lvl w:ilvl="0">
      <w:start w:val="1"/>
      <w:numFmt w:val="decimal"/>
      <w:lvlText w:val="%1."/>
      <w:lvlJc w:val="left"/>
      <w:pPr>
        <w:ind w:left="397" w:hanging="397"/>
      </w:pPr>
      <w:rPr>
        <w:rFonts w:hint="default"/>
      </w:rPr>
    </w:lvl>
    <w:lvl w:ilvl="1">
      <w:start w:val="1"/>
      <w:numFmt w:val="lowerLetter"/>
      <w:lvlText w:val="%2."/>
      <w:lvlJc w:val="left"/>
      <w:pPr>
        <w:ind w:left="397" w:firstLine="0"/>
      </w:pPr>
      <w:rPr>
        <w:rFonts w:hint="default"/>
      </w:rPr>
    </w:lvl>
    <w:lvl w:ilvl="2">
      <w:start w:val="1"/>
      <w:numFmt w:val="lowerRoman"/>
      <w:lvlText w:val="%3."/>
      <w:lvlJc w:val="left"/>
      <w:pPr>
        <w:tabs>
          <w:tab w:val="num" w:pos="1440"/>
        </w:tabs>
        <w:ind w:left="1191" w:hanging="397"/>
      </w:pPr>
      <w:rPr>
        <w:rFonts w:hint="default"/>
      </w:rPr>
    </w:lvl>
    <w:lvl w:ilvl="3">
      <w:start w:val="1"/>
      <w:numFmt w:val="upperLetter"/>
      <w:lvlText w:val="%4."/>
      <w:lvlJc w:val="left"/>
      <w:pPr>
        <w:tabs>
          <w:tab w:val="num" w:pos="2268"/>
        </w:tabs>
        <w:ind w:left="1588" w:hanging="397"/>
      </w:pPr>
      <w:rPr>
        <w:rFonts w:hint="default"/>
      </w:rPr>
    </w:lvl>
    <w:lvl w:ilvl="4">
      <w:start w:val="1"/>
      <w:numFmt w:val="upperRoman"/>
      <w:lvlText w:val="%5."/>
      <w:lvlJc w:val="left"/>
      <w:pPr>
        <w:ind w:left="1985" w:hanging="397"/>
      </w:pPr>
      <w:rPr>
        <w:rFonts w:hint="default"/>
      </w:rPr>
    </w:lvl>
    <w:lvl w:ilvl="5">
      <w:start w:val="1"/>
      <w:numFmt w:val="none"/>
      <w:lvlText w:val=""/>
      <w:lvlJc w:val="right"/>
      <w:pPr>
        <w:ind w:left="0" w:firstLine="0"/>
      </w:pPr>
      <w:rPr>
        <w:rFonts w:hint="default"/>
      </w:rPr>
    </w:lvl>
    <w:lvl w:ilvl="6">
      <w:start w:val="1"/>
      <w:numFmt w:val="none"/>
      <w:lvlText w:val="%7"/>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right"/>
      <w:pPr>
        <w:ind w:left="0" w:firstLine="0"/>
      </w:pPr>
      <w:rPr>
        <w:rFonts w:hint="default"/>
      </w:rPr>
    </w:lvl>
  </w:abstractNum>
  <w:abstractNum w:abstractNumId="44" w15:restartNumberingAfterBreak="0">
    <w:nsid w:val="7BDF5A4E"/>
    <w:multiLevelType w:val="multilevel"/>
    <w:tmpl w:val="2DF8EECA"/>
    <w:styleLink w:val="CurrentList8"/>
    <w:lvl w:ilvl="0">
      <w:start w:val="1"/>
      <w:numFmt w:val="bullet"/>
      <w:lvlText w:val="•"/>
      <w:lvlJc w:val="left"/>
      <w:pPr>
        <w:ind w:left="357" w:hanging="357"/>
      </w:pPr>
      <w:rPr>
        <w:rFonts w:ascii="Verdana" w:hAnsi="Verdana" w:hint="default"/>
      </w:rPr>
    </w:lvl>
    <w:lvl w:ilvl="1">
      <w:start w:val="1"/>
      <w:numFmt w:val="bullet"/>
      <w:lvlText w:val="°"/>
      <w:lvlJc w:val="left"/>
      <w:pPr>
        <w:ind w:left="397" w:firstLine="323"/>
      </w:pPr>
      <w:rPr>
        <w:rFonts w:ascii="Verdana" w:hAnsi="Verdana" w:hint="default"/>
      </w:rPr>
    </w:lvl>
    <w:lvl w:ilvl="2">
      <w:start w:val="1"/>
      <w:numFmt w:val="bullet"/>
      <w:lvlText w:val="–"/>
      <w:lvlJc w:val="left"/>
      <w:pPr>
        <w:tabs>
          <w:tab w:val="num" w:pos="1440"/>
        </w:tabs>
        <w:ind w:left="1775" w:hanging="335"/>
      </w:pPr>
      <w:rPr>
        <w:rFonts w:ascii="Verdana" w:hAnsi="Verdana" w:hint="default"/>
      </w:rPr>
    </w:lvl>
    <w:lvl w:ilvl="3">
      <w:start w:val="1"/>
      <w:numFmt w:val="bullet"/>
      <w:lvlText w:val=""/>
      <w:lvlJc w:val="left"/>
      <w:pPr>
        <w:ind w:left="2517" w:hanging="357"/>
      </w:pPr>
      <w:rPr>
        <w:rFonts w:ascii="Wingdings" w:hAnsi="Wingding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num w:numId="1" w16cid:durableId="942568912">
    <w:abstractNumId w:val="30"/>
  </w:num>
  <w:num w:numId="2" w16cid:durableId="259877536">
    <w:abstractNumId w:val="41"/>
  </w:num>
  <w:num w:numId="3" w16cid:durableId="1067533658">
    <w:abstractNumId w:val="22"/>
  </w:num>
  <w:num w:numId="4" w16cid:durableId="1603804744">
    <w:abstractNumId w:val="10"/>
  </w:num>
  <w:num w:numId="5" w16cid:durableId="1505318821">
    <w:abstractNumId w:val="24"/>
  </w:num>
  <w:num w:numId="6" w16cid:durableId="1133714243">
    <w:abstractNumId w:val="1"/>
  </w:num>
  <w:num w:numId="7" w16cid:durableId="1895311360">
    <w:abstractNumId w:val="43"/>
  </w:num>
  <w:num w:numId="8" w16cid:durableId="1367175127">
    <w:abstractNumId w:val="28"/>
  </w:num>
  <w:num w:numId="9" w16cid:durableId="544023140">
    <w:abstractNumId w:val="12"/>
  </w:num>
  <w:num w:numId="10" w16cid:durableId="737829719">
    <w:abstractNumId w:val="5"/>
  </w:num>
  <w:num w:numId="11" w16cid:durableId="1038773139">
    <w:abstractNumId w:val="25"/>
  </w:num>
  <w:num w:numId="12" w16cid:durableId="745691445">
    <w:abstractNumId w:val="23"/>
  </w:num>
  <w:num w:numId="13" w16cid:durableId="479663061">
    <w:abstractNumId w:val="27"/>
  </w:num>
  <w:num w:numId="14" w16cid:durableId="62142130">
    <w:abstractNumId w:val="4"/>
  </w:num>
  <w:num w:numId="15" w16cid:durableId="2096585149">
    <w:abstractNumId w:val="18"/>
  </w:num>
  <w:num w:numId="16" w16cid:durableId="1924293176">
    <w:abstractNumId w:val="39"/>
  </w:num>
  <w:num w:numId="17" w16cid:durableId="943534276">
    <w:abstractNumId w:val="0"/>
  </w:num>
  <w:num w:numId="18" w16cid:durableId="442192175">
    <w:abstractNumId w:val="7"/>
  </w:num>
  <w:num w:numId="19" w16cid:durableId="380136371">
    <w:abstractNumId w:val="19"/>
  </w:num>
  <w:num w:numId="20" w16cid:durableId="2134858467">
    <w:abstractNumId w:val="3"/>
  </w:num>
  <w:num w:numId="21" w16cid:durableId="1964729546">
    <w:abstractNumId w:val="40"/>
  </w:num>
  <w:num w:numId="22" w16cid:durableId="1895239574">
    <w:abstractNumId w:val="36"/>
  </w:num>
  <w:num w:numId="23" w16cid:durableId="576940592">
    <w:abstractNumId w:val="15"/>
  </w:num>
  <w:num w:numId="24" w16cid:durableId="311833090">
    <w:abstractNumId w:val="33"/>
  </w:num>
  <w:num w:numId="25" w16cid:durableId="945430179">
    <w:abstractNumId w:val="9"/>
  </w:num>
  <w:num w:numId="26" w16cid:durableId="56055346">
    <w:abstractNumId w:val="21"/>
  </w:num>
  <w:num w:numId="27" w16cid:durableId="1896969214">
    <w:abstractNumId w:val="34"/>
  </w:num>
  <w:num w:numId="28" w16cid:durableId="965544361">
    <w:abstractNumId w:val="13"/>
  </w:num>
  <w:num w:numId="29" w16cid:durableId="1556047198">
    <w:abstractNumId w:val="44"/>
  </w:num>
  <w:num w:numId="30" w16cid:durableId="538201905">
    <w:abstractNumId w:val="17"/>
  </w:num>
  <w:num w:numId="31" w16cid:durableId="2081753685">
    <w:abstractNumId w:val="35"/>
  </w:num>
  <w:num w:numId="32" w16cid:durableId="1504314607">
    <w:abstractNumId w:val="42"/>
  </w:num>
  <w:num w:numId="33" w16cid:durableId="57947100">
    <w:abstractNumId w:val="32"/>
  </w:num>
  <w:num w:numId="34" w16cid:durableId="1126045446">
    <w:abstractNumId w:val="26"/>
  </w:num>
  <w:num w:numId="35" w16cid:durableId="37778924">
    <w:abstractNumId w:val="11"/>
  </w:num>
  <w:num w:numId="36" w16cid:durableId="1065371738">
    <w:abstractNumId w:val="29"/>
  </w:num>
  <w:num w:numId="37" w16cid:durableId="1786001915">
    <w:abstractNumId w:val="6"/>
  </w:num>
  <w:num w:numId="38" w16cid:durableId="351885702">
    <w:abstractNumId w:val="16"/>
  </w:num>
  <w:num w:numId="39" w16cid:durableId="914124160">
    <w:abstractNumId w:val="38"/>
  </w:num>
  <w:num w:numId="40" w16cid:durableId="196237652">
    <w:abstractNumId w:val="31"/>
  </w:num>
  <w:num w:numId="41" w16cid:durableId="262998188">
    <w:abstractNumId w:val="42"/>
  </w:num>
  <w:num w:numId="42" w16cid:durableId="1406144912">
    <w:abstractNumId w:val="8"/>
  </w:num>
  <w:num w:numId="43" w16cid:durableId="1445004058">
    <w:abstractNumId w:val="1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GB" w:vendorID="64" w:dllVersion="0" w:nlCheck="1" w:checkStyle="0"/>
  <w:activeWritingStyle w:appName="MSWord" w:lang="en-US" w:vendorID="64" w:dllVersion="0" w:nlCheck="1" w:checkStyle="0"/>
  <w:activeWritingStyle w:appName="MSWord" w:lang="en-AU" w:vendorID="64" w:dllVersion="0" w:nlCheck="1" w:checkStyle="0"/>
  <w:proofState w:spelling="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defaultTabStop w:val="720"/>
  <w:doNotShadeFormData/>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B5D"/>
    <w:rsid w:val="000011B1"/>
    <w:rsid w:val="00005E03"/>
    <w:rsid w:val="0000693B"/>
    <w:rsid w:val="000159D1"/>
    <w:rsid w:val="00016286"/>
    <w:rsid w:val="000236B4"/>
    <w:rsid w:val="00025F5E"/>
    <w:rsid w:val="00026567"/>
    <w:rsid w:val="00031BB6"/>
    <w:rsid w:val="0003234D"/>
    <w:rsid w:val="00033F27"/>
    <w:rsid w:val="00036471"/>
    <w:rsid w:val="00037C14"/>
    <w:rsid w:val="00037EDC"/>
    <w:rsid w:val="000477F6"/>
    <w:rsid w:val="0005174E"/>
    <w:rsid w:val="00051C4A"/>
    <w:rsid w:val="00052BDC"/>
    <w:rsid w:val="00055057"/>
    <w:rsid w:val="0006168F"/>
    <w:rsid w:val="00073794"/>
    <w:rsid w:val="00073B5F"/>
    <w:rsid w:val="00082B23"/>
    <w:rsid w:val="0008545F"/>
    <w:rsid w:val="000863A0"/>
    <w:rsid w:val="000930C0"/>
    <w:rsid w:val="000934E2"/>
    <w:rsid w:val="000B0FA5"/>
    <w:rsid w:val="000B713B"/>
    <w:rsid w:val="000C4871"/>
    <w:rsid w:val="000C57A3"/>
    <w:rsid w:val="000C7437"/>
    <w:rsid w:val="000C7A76"/>
    <w:rsid w:val="000D3FB3"/>
    <w:rsid w:val="000D63A0"/>
    <w:rsid w:val="000E3A7D"/>
    <w:rsid w:val="000F3B72"/>
    <w:rsid w:val="000F3EF6"/>
    <w:rsid w:val="001005A4"/>
    <w:rsid w:val="00103911"/>
    <w:rsid w:val="00103970"/>
    <w:rsid w:val="0010434E"/>
    <w:rsid w:val="001050C2"/>
    <w:rsid w:val="00105A9C"/>
    <w:rsid w:val="00110F22"/>
    <w:rsid w:val="001158E0"/>
    <w:rsid w:val="001167A9"/>
    <w:rsid w:val="00122337"/>
    <w:rsid w:val="001254BC"/>
    <w:rsid w:val="00126F51"/>
    <w:rsid w:val="00132ECC"/>
    <w:rsid w:val="00133A6B"/>
    <w:rsid w:val="00136FDB"/>
    <w:rsid w:val="00137B79"/>
    <w:rsid w:val="00142384"/>
    <w:rsid w:val="00142513"/>
    <w:rsid w:val="00146719"/>
    <w:rsid w:val="00154252"/>
    <w:rsid w:val="001557E5"/>
    <w:rsid w:val="00161099"/>
    <w:rsid w:val="001770E1"/>
    <w:rsid w:val="0017791A"/>
    <w:rsid w:val="00192330"/>
    <w:rsid w:val="001966CF"/>
    <w:rsid w:val="001A6347"/>
    <w:rsid w:val="001B2EC9"/>
    <w:rsid w:val="001B387A"/>
    <w:rsid w:val="001B5043"/>
    <w:rsid w:val="001B693C"/>
    <w:rsid w:val="001D2BE3"/>
    <w:rsid w:val="001E056C"/>
    <w:rsid w:val="001E356C"/>
    <w:rsid w:val="001E3696"/>
    <w:rsid w:val="001E44B0"/>
    <w:rsid w:val="001E46CD"/>
    <w:rsid w:val="001F1A6C"/>
    <w:rsid w:val="0020088D"/>
    <w:rsid w:val="002030C3"/>
    <w:rsid w:val="00210114"/>
    <w:rsid w:val="002104C7"/>
    <w:rsid w:val="00210C01"/>
    <w:rsid w:val="00214480"/>
    <w:rsid w:val="00216231"/>
    <w:rsid w:val="00223E45"/>
    <w:rsid w:val="00227C75"/>
    <w:rsid w:val="00231242"/>
    <w:rsid w:val="00232C8C"/>
    <w:rsid w:val="00236DF9"/>
    <w:rsid w:val="002409A5"/>
    <w:rsid w:val="00243044"/>
    <w:rsid w:val="00245E4A"/>
    <w:rsid w:val="00246A3C"/>
    <w:rsid w:val="00252434"/>
    <w:rsid w:val="002540B9"/>
    <w:rsid w:val="00256504"/>
    <w:rsid w:val="00257BA3"/>
    <w:rsid w:val="00264BF9"/>
    <w:rsid w:val="00272400"/>
    <w:rsid w:val="00294AC7"/>
    <w:rsid w:val="00296222"/>
    <w:rsid w:val="002A3A56"/>
    <w:rsid w:val="002A473A"/>
    <w:rsid w:val="002A68B0"/>
    <w:rsid w:val="002A78F6"/>
    <w:rsid w:val="002B2348"/>
    <w:rsid w:val="002B3770"/>
    <w:rsid w:val="002B7BCC"/>
    <w:rsid w:val="002C0F0C"/>
    <w:rsid w:val="002C1BB7"/>
    <w:rsid w:val="002D0117"/>
    <w:rsid w:val="002D0B0A"/>
    <w:rsid w:val="002D18FC"/>
    <w:rsid w:val="002D3361"/>
    <w:rsid w:val="002E26A3"/>
    <w:rsid w:val="002E2A54"/>
    <w:rsid w:val="002F04CE"/>
    <w:rsid w:val="002F3785"/>
    <w:rsid w:val="0030135F"/>
    <w:rsid w:val="00301578"/>
    <w:rsid w:val="00302038"/>
    <w:rsid w:val="00306466"/>
    <w:rsid w:val="00306DAC"/>
    <w:rsid w:val="00314B17"/>
    <w:rsid w:val="0032400C"/>
    <w:rsid w:val="00330D0E"/>
    <w:rsid w:val="00332838"/>
    <w:rsid w:val="003334CD"/>
    <w:rsid w:val="00334D72"/>
    <w:rsid w:val="00337E1C"/>
    <w:rsid w:val="003418C6"/>
    <w:rsid w:val="003446EE"/>
    <w:rsid w:val="00344B7A"/>
    <w:rsid w:val="00345633"/>
    <w:rsid w:val="003478C5"/>
    <w:rsid w:val="00351B2A"/>
    <w:rsid w:val="00351B3E"/>
    <w:rsid w:val="003640BA"/>
    <w:rsid w:val="003739D4"/>
    <w:rsid w:val="0038613C"/>
    <w:rsid w:val="003919B9"/>
    <w:rsid w:val="0039343C"/>
    <w:rsid w:val="00393F21"/>
    <w:rsid w:val="00394303"/>
    <w:rsid w:val="00396209"/>
    <w:rsid w:val="003A000B"/>
    <w:rsid w:val="003A20E6"/>
    <w:rsid w:val="003B0124"/>
    <w:rsid w:val="003B0A35"/>
    <w:rsid w:val="003B1822"/>
    <w:rsid w:val="003B2BFC"/>
    <w:rsid w:val="003C0266"/>
    <w:rsid w:val="003C0A12"/>
    <w:rsid w:val="003C3335"/>
    <w:rsid w:val="003C4678"/>
    <w:rsid w:val="003D07EC"/>
    <w:rsid w:val="003D272C"/>
    <w:rsid w:val="003D28F6"/>
    <w:rsid w:val="003D34C1"/>
    <w:rsid w:val="003D3655"/>
    <w:rsid w:val="003D4BCD"/>
    <w:rsid w:val="003D77D4"/>
    <w:rsid w:val="003E0F3F"/>
    <w:rsid w:val="003E2F1C"/>
    <w:rsid w:val="003E4C89"/>
    <w:rsid w:val="003F7EC8"/>
    <w:rsid w:val="003F7F0B"/>
    <w:rsid w:val="0040162F"/>
    <w:rsid w:val="00405C5B"/>
    <w:rsid w:val="0040792B"/>
    <w:rsid w:val="0041051E"/>
    <w:rsid w:val="00410BC6"/>
    <w:rsid w:val="00416CCD"/>
    <w:rsid w:val="00417292"/>
    <w:rsid w:val="00417536"/>
    <w:rsid w:val="00422514"/>
    <w:rsid w:val="0042629B"/>
    <w:rsid w:val="00426514"/>
    <w:rsid w:val="004333EB"/>
    <w:rsid w:val="00437D29"/>
    <w:rsid w:val="0044015C"/>
    <w:rsid w:val="00442E3E"/>
    <w:rsid w:val="00444161"/>
    <w:rsid w:val="00445D70"/>
    <w:rsid w:val="00452E8E"/>
    <w:rsid w:val="00454519"/>
    <w:rsid w:val="004554A9"/>
    <w:rsid w:val="00455DEC"/>
    <w:rsid w:val="00460D30"/>
    <w:rsid w:val="00464FC5"/>
    <w:rsid w:val="00471FBE"/>
    <w:rsid w:val="00472FCC"/>
    <w:rsid w:val="004754D4"/>
    <w:rsid w:val="004763A0"/>
    <w:rsid w:val="00477FF3"/>
    <w:rsid w:val="00484B0C"/>
    <w:rsid w:val="00496C36"/>
    <w:rsid w:val="00497AC3"/>
    <w:rsid w:val="004A3F7B"/>
    <w:rsid w:val="004A5CE3"/>
    <w:rsid w:val="004B05B7"/>
    <w:rsid w:val="004B6A23"/>
    <w:rsid w:val="004C0DD5"/>
    <w:rsid w:val="004D19A2"/>
    <w:rsid w:val="004E1E60"/>
    <w:rsid w:val="004E25C7"/>
    <w:rsid w:val="004E33A2"/>
    <w:rsid w:val="0050098E"/>
    <w:rsid w:val="00505EC1"/>
    <w:rsid w:val="005109BC"/>
    <w:rsid w:val="005200D1"/>
    <w:rsid w:val="00533668"/>
    <w:rsid w:val="00533B9C"/>
    <w:rsid w:val="0053481C"/>
    <w:rsid w:val="00534A79"/>
    <w:rsid w:val="00536934"/>
    <w:rsid w:val="005514DC"/>
    <w:rsid w:val="00560938"/>
    <w:rsid w:val="00562D33"/>
    <w:rsid w:val="00562D78"/>
    <w:rsid w:val="00572522"/>
    <w:rsid w:val="00577D7B"/>
    <w:rsid w:val="0058129B"/>
    <w:rsid w:val="00581825"/>
    <w:rsid w:val="0058311A"/>
    <w:rsid w:val="00584BB7"/>
    <w:rsid w:val="005864CA"/>
    <w:rsid w:val="00590097"/>
    <w:rsid w:val="00591B08"/>
    <w:rsid w:val="00594F14"/>
    <w:rsid w:val="005A0FDC"/>
    <w:rsid w:val="005C0A07"/>
    <w:rsid w:val="005C1872"/>
    <w:rsid w:val="005C19B1"/>
    <w:rsid w:val="005C21F1"/>
    <w:rsid w:val="005C4DF7"/>
    <w:rsid w:val="005E39A5"/>
    <w:rsid w:val="005E3EE3"/>
    <w:rsid w:val="005E40A8"/>
    <w:rsid w:val="005E464D"/>
    <w:rsid w:val="005E58C6"/>
    <w:rsid w:val="005E6945"/>
    <w:rsid w:val="005F3295"/>
    <w:rsid w:val="0060303C"/>
    <w:rsid w:val="00605176"/>
    <w:rsid w:val="00606BCD"/>
    <w:rsid w:val="00612832"/>
    <w:rsid w:val="0061558E"/>
    <w:rsid w:val="0062076D"/>
    <w:rsid w:val="00621D84"/>
    <w:rsid w:val="006243DD"/>
    <w:rsid w:val="006256E2"/>
    <w:rsid w:val="00625DFC"/>
    <w:rsid w:val="006271E0"/>
    <w:rsid w:val="006360FA"/>
    <w:rsid w:val="006365E5"/>
    <w:rsid w:val="00637B31"/>
    <w:rsid w:val="006468C6"/>
    <w:rsid w:val="00647E05"/>
    <w:rsid w:val="00651967"/>
    <w:rsid w:val="00653D39"/>
    <w:rsid w:val="00654325"/>
    <w:rsid w:val="006558E4"/>
    <w:rsid w:val="00657059"/>
    <w:rsid w:val="00657CB6"/>
    <w:rsid w:val="0066215B"/>
    <w:rsid w:val="00663A3F"/>
    <w:rsid w:val="00663D4F"/>
    <w:rsid w:val="0066798D"/>
    <w:rsid w:val="00674DBE"/>
    <w:rsid w:val="0067634E"/>
    <w:rsid w:val="00676E42"/>
    <w:rsid w:val="00685D1C"/>
    <w:rsid w:val="006878DE"/>
    <w:rsid w:val="0069179E"/>
    <w:rsid w:val="006B15CD"/>
    <w:rsid w:val="006B394A"/>
    <w:rsid w:val="006B6418"/>
    <w:rsid w:val="006B6A2C"/>
    <w:rsid w:val="006B7191"/>
    <w:rsid w:val="006C1EE5"/>
    <w:rsid w:val="006C2071"/>
    <w:rsid w:val="006C376F"/>
    <w:rsid w:val="006C3DEA"/>
    <w:rsid w:val="006C4121"/>
    <w:rsid w:val="006C5A81"/>
    <w:rsid w:val="006C5DA6"/>
    <w:rsid w:val="006D5D55"/>
    <w:rsid w:val="006D667E"/>
    <w:rsid w:val="006D7AAE"/>
    <w:rsid w:val="006E02B8"/>
    <w:rsid w:val="006E23BD"/>
    <w:rsid w:val="006E53F3"/>
    <w:rsid w:val="006E673D"/>
    <w:rsid w:val="006E7F31"/>
    <w:rsid w:val="006F142D"/>
    <w:rsid w:val="006F39FE"/>
    <w:rsid w:val="006F7998"/>
    <w:rsid w:val="0070228A"/>
    <w:rsid w:val="00705CFE"/>
    <w:rsid w:val="00712457"/>
    <w:rsid w:val="007164C9"/>
    <w:rsid w:val="007215B5"/>
    <w:rsid w:val="00721E0C"/>
    <w:rsid w:val="007224D9"/>
    <w:rsid w:val="007239F8"/>
    <w:rsid w:val="007349AF"/>
    <w:rsid w:val="00736B05"/>
    <w:rsid w:val="00736E1A"/>
    <w:rsid w:val="007377E0"/>
    <w:rsid w:val="00740E13"/>
    <w:rsid w:val="0074340C"/>
    <w:rsid w:val="00743DB2"/>
    <w:rsid w:val="00744319"/>
    <w:rsid w:val="00744B89"/>
    <w:rsid w:val="00747022"/>
    <w:rsid w:val="007511FF"/>
    <w:rsid w:val="00754793"/>
    <w:rsid w:val="0075525F"/>
    <w:rsid w:val="007570C3"/>
    <w:rsid w:val="00762EB1"/>
    <w:rsid w:val="00770BDE"/>
    <w:rsid w:val="007759BA"/>
    <w:rsid w:val="0077758D"/>
    <w:rsid w:val="0077781C"/>
    <w:rsid w:val="00790763"/>
    <w:rsid w:val="00796D67"/>
    <w:rsid w:val="007A0431"/>
    <w:rsid w:val="007A10A4"/>
    <w:rsid w:val="007A4125"/>
    <w:rsid w:val="007A4E51"/>
    <w:rsid w:val="007A7720"/>
    <w:rsid w:val="007B4EDE"/>
    <w:rsid w:val="007B6570"/>
    <w:rsid w:val="007C1C97"/>
    <w:rsid w:val="007C3E56"/>
    <w:rsid w:val="007C41EF"/>
    <w:rsid w:val="007C531A"/>
    <w:rsid w:val="007C5F31"/>
    <w:rsid w:val="007C6962"/>
    <w:rsid w:val="007D40F4"/>
    <w:rsid w:val="007D5E5C"/>
    <w:rsid w:val="007E2C04"/>
    <w:rsid w:val="007E2CB5"/>
    <w:rsid w:val="007F59E9"/>
    <w:rsid w:val="007F6821"/>
    <w:rsid w:val="00807775"/>
    <w:rsid w:val="008248D6"/>
    <w:rsid w:val="00824B33"/>
    <w:rsid w:val="00825377"/>
    <w:rsid w:val="008305D3"/>
    <w:rsid w:val="00830945"/>
    <w:rsid w:val="00831E39"/>
    <w:rsid w:val="00833C65"/>
    <w:rsid w:val="00833E6D"/>
    <w:rsid w:val="00837154"/>
    <w:rsid w:val="00840246"/>
    <w:rsid w:val="008430AF"/>
    <w:rsid w:val="00855327"/>
    <w:rsid w:val="0086125B"/>
    <w:rsid w:val="00863B06"/>
    <w:rsid w:val="00864EAF"/>
    <w:rsid w:val="00875371"/>
    <w:rsid w:val="0088000B"/>
    <w:rsid w:val="008850F7"/>
    <w:rsid w:val="00885356"/>
    <w:rsid w:val="00890710"/>
    <w:rsid w:val="00893834"/>
    <w:rsid w:val="00893F0C"/>
    <w:rsid w:val="008A061F"/>
    <w:rsid w:val="008A15B5"/>
    <w:rsid w:val="008A72D4"/>
    <w:rsid w:val="008B039F"/>
    <w:rsid w:val="008B1D14"/>
    <w:rsid w:val="008B367D"/>
    <w:rsid w:val="008B3894"/>
    <w:rsid w:val="008B4612"/>
    <w:rsid w:val="008B4769"/>
    <w:rsid w:val="008B4E7B"/>
    <w:rsid w:val="008C2B1A"/>
    <w:rsid w:val="008C3199"/>
    <w:rsid w:val="008C342A"/>
    <w:rsid w:val="008C4A2D"/>
    <w:rsid w:val="008D58DB"/>
    <w:rsid w:val="008D78EB"/>
    <w:rsid w:val="008E3098"/>
    <w:rsid w:val="008F3DA4"/>
    <w:rsid w:val="008F433C"/>
    <w:rsid w:val="008F48A6"/>
    <w:rsid w:val="008F7C30"/>
    <w:rsid w:val="009022E6"/>
    <w:rsid w:val="00907D35"/>
    <w:rsid w:val="00912FC5"/>
    <w:rsid w:val="00916CFA"/>
    <w:rsid w:val="009230A9"/>
    <w:rsid w:val="009276AB"/>
    <w:rsid w:val="009279F0"/>
    <w:rsid w:val="0093255D"/>
    <w:rsid w:val="00932B79"/>
    <w:rsid w:val="00932F34"/>
    <w:rsid w:val="00941C42"/>
    <w:rsid w:val="00954DDA"/>
    <w:rsid w:val="009551B3"/>
    <w:rsid w:val="009621A5"/>
    <w:rsid w:val="00964536"/>
    <w:rsid w:val="009655F1"/>
    <w:rsid w:val="00967420"/>
    <w:rsid w:val="009748F5"/>
    <w:rsid w:val="009750BC"/>
    <w:rsid w:val="00975917"/>
    <w:rsid w:val="00977EC9"/>
    <w:rsid w:val="00980CCA"/>
    <w:rsid w:val="009A425F"/>
    <w:rsid w:val="009A4D4F"/>
    <w:rsid w:val="009A5F44"/>
    <w:rsid w:val="009A6ABA"/>
    <w:rsid w:val="009A6DDC"/>
    <w:rsid w:val="009B1CB7"/>
    <w:rsid w:val="009B2B91"/>
    <w:rsid w:val="009C0B38"/>
    <w:rsid w:val="009C1F9A"/>
    <w:rsid w:val="009C4278"/>
    <w:rsid w:val="009C7EED"/>
    <w:rsid w:val="009E4688"/>
    <w:rsid w:val="009F2D5C"/>
    <w:rsid w:val="009F3F96"/>
    <w:rsid w:val="00A04433"/>
    <w:rsid w:val="00A056B1"/>
    <w:rsid w:val="00A10B48"/>
    <w:rsid w:val="00A147EC"/>
    <w:rsid w:val="00A1546D"/>
    <w:rsid w:val="00A16830"/>
    <w:rsid w:val="00A272F5"/>
    <w:rsid w:val="00A34287"/>
    <w:rsid w:val="00A3622F"/>
    <w:rsid w:val="00A55B9C"/>
    <w:rsid w:val="00A56309"/>
    <w:rsid w:val="00A617D9"/>
    <w:rsid w:val="00A66A2F"/>
    <w:rsid w:val="00A73810"/>
    <w:rsid w:val="00A83C84"/>
    <w:rsid w:val="00A83DF6"/>
    <w:rsid w:val="00A86FB6"/>
    <w:rsid w:val="00A90144"/>
    <w:rsid w:val="00A95726"/>
    <w:rsid w:val="00AA08BC"/>
    <w:rsid w:val="00AA12BC"/>
    <w:rsid w:val="00AA52B5"/>
    <w:rsid w:val="00AB405E"/>
    <w:rsid w:val="00AB59D0"/>
    <w:rsid w:val="00AC2ABD"/>
    <w:rsid w:val="00AC6F68"/>
    <w:rsid w:val="00AD0354"/>
    <w:rsid w:val="00AD0865"/>
    <w:rsid w:val="00AD39C8"/>
    <w:rsid w:val="00AD598F"/>
    <w:rsid w:val="00AE178C"/>
    <w:rsid w:val="00AE33A9"/>
    <w:rsid w:val="00AF0507"/>
    <w:rsid w:val="00AF49E2"/>
    <w:rsid w:val="00AF6F99"/>
    <w:rsid w:val="00B000BD"/>
    <w:rsid w:val="00B01CB8"/>
    <w:rsid w:val="00B13248"/>
    <w:rsid w:val="00B21A41"/>
    <w:rsid w:val="00B2297D"/>
    <w:rsid w:val="00B25D9E"/>
    <w:rsid w:val="00B26352"/>
    <w:rsid w:val="00B32896"/>
    <w:rsid w:val="00B34041"/>
    <w:rsid w:val="00B40C7E"/>
    <w:rsid w:val="00B449A4"/>
    <w:rsid w:val="00B45BAA"/>
    <w:rsid w:val="00B46B10"/>
    <w:rsid w:val="00B5103A"/>
    <w:rsid w:val="00B629AC"/>
    <w:rsid w:val="00B632C5"/>
    <w:rsid w:val="00B63A1E"/>
    <w:rsid w:val="00B71C74"/>
    <w:rsid w:val="00B73D80"/>
    <w:rsid w:val="00B7474F"/>
    <w:rsid w:val="00B770B9"/>
    <w:rsid w:val="00B8071F"/>
    <w:rsid w:val="00B825AE"/>
    <w:rsid w:val="00B82DB6"/>
    <w:rsid w:val="00B83B84"/>
    <w:rsid w:val="00B83F16"/>
    <w:rsid w:val="00B84DD0"/>
    <w:rsid w:val="00B873B6"/>
    <w:rsid w:val="00B902A7"/>
    <w:rsid w:val="00B9070B"/>
    <w:rsid w:val="00B91457"/>
    <w:rsid w:val="00B955F2"/>
    <w:rsid w:val="00BA0119"/>
    <w:rsid w:val="00BA0852"/>
    <w:rsid w:val="00BA1A5E"/>
    <w:rsid w:val="00BA4E94"/>
    <w:rsid w:val="00BC0324"/>
    <w:rsid w:val="00BC30BA"/>
    <w:rsid w:val="00BC55B1"/>
    <w:rsid w:val="00BC56F3"/>
    <w:rsid w:val="00BD0AD8"/>
    <w:rsid w:val="00BE189C"/>
    <w:rsid w:val="00BE2DBA"/>
    <w:rsid w:val="00BE50FA"/>
    <w:rsid w:val="00BE5847"/>
    <w:rsid w:val="00BE6393"/>
    <w:rsid w:val="00BF687C"/>
    <w:rsid w:val="00C01CCD"/>
    <w:rsid w:val="00C039AE"/>
    <w:rsid w:val="00C04B8E"/>
    <w:rsid w:val="00C062C6"/>
    <w:rsid w:val="00C13EF9"/>
    <w:rsid w:val="00C2537D"/>
    <w:rsid w:val="00C256D4"/>
    <w:rsid w:val="00C2571B"/>
    <w:rsid w:val="00C27C1C"/>
    <w:rsid w:val="00C32AD1"/>
    <w:rsid w:val="00C3493E"/>
    <w:rsid w:val="00C446E2"/>
    <w:rsid w:val="00C47ED9"/>
    <w:rsid w:val="00C551A1"/>
    <w:rsid w:val="00C630F3"/>
    <w:rsid w:val="00C640FE"/>
    <w:rsid w:val="00C650D6"/>
    <w:rsid w:val="00C70748"/>
    <w:rsid w:val="00C72447"/>
    <w:rsid w:val="00C75FA2"/>
    <w:rsid w:val="00C81DC4"/>
    <w:rsid w:val="00C830E1"/>
    <w:rsid w:val="00C83CC3"/>
    <w:rsid w:val="00C8569A"/>
    <w:rsid w:val="00C8650B"/>
    <w:rsid w:val="00C86F68"/>
    <w:rsid w:val="00C90271"/>
    <w:rsid w:val="00C932C9"/>
    <w:rsid w:val="00C94EF7"/>
    <w:rsid w:val="00CA02FD"/>
    <w:rsid w:val="00CA06F8"/>
    <w:rsid w:val="00CA3EE0"/>
    <w:rsid w:val="00CB0155"/>
    <w:rsid w:val="00CB0C64"/>
    <w:rsid w:val="00CB1F9C"/>
    <w:rsid w:val="00CC2955"/>
    <w:rsid w:val="00CC583B"/>
    <w:rsid w:val="00CC6D62"/>
    <w:rsid w:val="00CD27C0"/>
    <w:rsid w:val="00CD34A0"/>
    <w:rsid w:val="00CE5B08"/>
    <w:rsid w:val="00CE662C"/>
    <w:rsid w:val="00CF10F3"/>
    <w:rsid w:val="00CF2436"/>
    <w:rsid w:val="00CF4933"/>
    <w:rsid w:val="00CF6DC0"/>
    <w:rsid w:val="00CF711D"/>
    <w:rsid w:val="00D10C55"/>
    <w:rsid w:val="00D14747"/>
    <w:rsid w:val="00D1784A"/>
    <w:rsid w:val="00D267F5"/>
    <w:rsid w:val="00D30B95"/>
    <w:rsid w:val="00D34719"/>
    <w:rsid w:val="00D358FA"/>
    <w:rsid w:val="00D450D3"/>
    <w:rsid w:val="00D452FD"/>
    <w:rsid w:val="00D45CD8"/>
    <w:rsid w:val="00D56278"/>
    <w:rsid w:val="00D56389"/>
    <w:rsid w:val="00D67624"/>
    <w:rsid w:val="00D7200D"/>
    <w:rsid w:val="00D72E82"/>
    <w:rsid w:val="00D773EE"/>
    <w:rsid w:val="00D77916"/>
    <w:rsid w:val="00D91C14"/>
    <w:rsid w:val="00D975E7"/>
    <w:rsid w:val="00D97DDA"/>
    <w:rsid w:val="00DA558C"/>
    <w:rsid w:val="00DA55C9"/>
    <w:rsid w:val="00DA5D24"/>
    <w:rsid w:val="00DA62C8"/>
    <w:rsid w:val="00DB1260"/>
    <w:rsid w:val="00DB1BA0"/>
    <w:rsid w:val="00DB2AE3"/>
    <w:rsid w:val="00DB4A8C"/>
    <w:rsid w:val="00DB6FE5"/>
    <w:rsid w:val="00DC4427"/>
    <w:rsid w:val="00DC45AD"/>
    <w:rsid w:val="00DE0BE1"/>
    <w:rsid w:val="00DE3829"/>
    <w:rsid w:val="00DE7072"/>
    <w:rsid w:val="00DE7E4F"/>
    <w:rsid w:val="00DF3A6C"/>
    <w:rsid w:val="00DF5B5D"/>
    <w:rsid w:val="00DF7411"/>
    <w:rsid w:val="00E033F6"/>
    <w:rsid w:val="00E07CF0"/>
    <w:rsid w:val="00E162AE"/>
    <w:rsid w:val="00E17741"/>
    <w:rsid w:val="00E327D9"/>
    <w:rsid w:val="00E35B0D"/>
    <w:rsid w:val="00E425F6"/>
    <w:rsid w:val="00E460DE"/>
    <w:rsid w:val="00E46CAD"/>
    <w:rsid w:val="00E47248"/>
    <w:rsid w:val="00E50EC5"/>
    <w:rsid w:val="00E5675E"/>
    <w:rsid w:val="00E62FF7"/>
    <w:rsid w:val="00E6517A"/>
    <w:rsid w:val="00E659BA"/>
    <w:rsid w:val="00E65A54"/>
    <w:rsid w:val="00E75970"/>
    <w:rsid w:val="00E776A0"/>
    <w:rsid w:val="00E80639"/>
    <w:rsid w:val="00E815DC"/>
    <w:rsid w:val="00E81707"/>
    <w:rsid w:val="00E8180C"/>
    <w:rsid w:val="00E84DE5"/>
    <w:rsid w:val="00E95A60"/>
    <w:rsid w:val="00EA17E4"/>
    <w:rsid w:val="00EA5EF7"/>
    <w:rsid w:val="00EA68CB"/>
    <w:rsid w:val="00EA756C"/>
    <w:rsid w:val="00EB1647"/>
    <w:rsid w:val="00EB7648"/>
    <w:rsid w:val="00EC3F13"/>
    <w:rsid w:val="00EC421A"/>
    <w:rsid w:val="00ED4E26"/>
    <w:rsid w:val="00ED60B2"/>
    <w:rsid w:val="00EE0A41"/>
    <w:rsid w:val="00EE0F3C"/>
    <w:rsid w:val="00EE46DB"/>
    <w:rsid w:val="00EE7E85"/>
    <w:rsid w:val="00EE7FA6"/>
    <w:rsid w:val="00F01680"/>
    <w:rsid w:val="00F0344E"/>
    <w:rsid w:val="00F07D3B"/>
    <w:rsid w:val="00F15013"/>
    <w:rsid w:val="00F36129"/>
    <w:rsid w:val="00F42841"/>
    <w:rsid w:val="00F43AD8"/>
    <w:rsid w:val="00F5033C"/>
    <w:rsid w:val="00F5062B"/>
    <w:rsid w:val="00F52335"/>
    <w:rsid w:val="00F5428B"/>
    <w:rsid w:val="00F56898"/>
    <w:rsid w:val="00F62D8E"/>
    <w:rsid w:val="00F65180"/>
    <w:rsid w:val="00F73713"/>
    <w:rsid w:val="00F81E98"/>
    <w:rsid w:val="00F86F1A"/>
    <w:rsid w:val="00F872FD"/>
    <w:rsid w:val="00F877A9"/>
    <w:rsid w:val="00F9590B"/>
    <w:rsid w:val="00F97404"/>
    <w:rsid w:val="00FA53BC"/>
    <w:rsid w:val="00FB182A"/>
    <w:rsid w:val="00FB3A06"/>
    <w:rsid w:val="00FC3771"/>
    <w:rsid w:val="00FC650C"/>
    <w:rsid w:val="00FD1445"/>
    <w:rsid w:val="00FE1AD3"/>
    <w:rsid w:val="00FE277B"/>
    <w:rsid w:val="00FE2C81"/>
    <w:rsid w:val="00FE7A13"/>
    <w:rsid w:val="00FF1AA9"/>
    <w:rsid w:val="00FF1D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3225E"/>
  <w15:chartTrackingRefBased/>
  <w15:docId w15:val="{BE5D70D4-BA4B-4C53-95D9-D7F7DAF2E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uiPriority="4" w:qFormat="1"/>
    <w:lsdException w:name="heading 7" w:uiPriority="4" w:qFormat="1"/>
    <w:lsdException w:name="heading 8" w:semiHidden="1" w:uiPriority="4" w:qFormat="1"/>
    <w:lsdException w:name="heading 9" w:semiHidden="1" w:uiPriority="12"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uiPriority="0"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uiPriority="4"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iPriority="0" w:qFormat="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4"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semiHidden/>
    <w:qFormat/>
    <w:rsid w:val="003D272C"/>
    <w:pPr>
      <w:spacing w:after="130" w:line="300" w:lineRule="auto"/>
    </w:pPr>
    <w:rPr>
      <w:sz w:val="20"/>
      <w:lang w:val="en-US"/>
    </w:rPr>
  </w:style>
  <w:style w:type="paragraph" w:styleId="Heading1">
    <w:name w:val="heading 1"/>
    <w:aliases w:val="H1"/>
    <w:basedOn w:val="BodyText"/>
    <w:next w:val="BodyText"/>
    <w:link w:val="Heading1Char"/>
    <w:uiPriority w:val="9"/>
    <w:qFormat/>
    <w:rsid w:val="003D272C"/>
    <w:pPr>
      <w:keepNext/>
      <w:numPr>
        <w:numId w:val="32"/>
      </w:numPr>
      <w:spacing w:before="240" w:line="240" w:lineRule="auto"/>
      <w:outlineLvl w:val="0"/>
    </w:pPr>
    <w:rPr>
      <w:rFonts w:asciiTheme="majorHAnsi" w:hAnsiTheme="majorHAnsi" w:cs="Times New Roman (Body CS)"/>
      <w:caps/>
      <w:color w:val="018219" w:themeColor="accent1"/>
      <w:spacing w:val="8"/>
      <w:sz w:val="28"/>
    </w:rPr>
  </w:style>
  <w:style w:type="paragraph" w:styleId="Heading2">
    <w:name w:val="heading 2"/>
    <w:basedOn w:val="BodyText"/>
    <w:next w:val="BodyText"/>
    <w:link w:val="Heading2Char"/>
    <w:uiPriority w:val="1"/>
    <w:qFormat/>
    <w:rsid w:val="0058129B"/>
    <w:pPr>
      <w:keepNext/>
      <w:numPr>
        <w:ilvl w:val="1"/>
        <w:numId w:val="32"/>
      </w:numPr>
      <w:tabs>
        <w:tab w:val="clear" w:pos="431"/>
      </w:tabs>
      <w:spacing w:before="240" w:line="240" w:lineRule="auto"/>
      <w:ind w:left="792" w:hanging="792"/>
      <w:outlineLvl w:val="1"/>
    </w:pPr>
    <w:rPr>
      <w:rFonts w:asciiTheme="majorHAnsi" w:hAnsiTheme="majorHAnsi" w:cs="Times New Roman (Body CS)"/>
      <w:caps/>
      <w:color w:val="018219" w:themeColor="accent1"/>
      <w:spacing w:val="8"/>
      <w:sz w:val="24"/>
    </w:rPr>
  </w:style>
  <w:style w:type="paragraph" w:styleId="Heading3">
    <w:name w:val="heading 3"/>
    <w:basedOn w:val="Heading2"/>
    <w:next w:val="BodyText"/>
    <w:link w:val="Heading3Char"/>
    <w:uiPriority w:val="1"/>
    <w:qFormat/>
    <w:rsid w:val="0058129B"/>
    <w:pPr>
      <w:numPr>
        <w:ilvl w:val="2"/>
      </w:numPr>
      <w:ind w:left="792" w:hanging="792"/>
      <w:outlineLvl w:val="2"/>
    </w:pPr>
    <w:rPr>
      <w:sz w:val="22"/>
    </w:rPr>
  </w:style>
  <w:style w:type="paragraph" w:styleId="Heading4">
    <w:name w:val="heading 4"/>
    <w:basedOn w:val="Heading2"/>
    <w:next w:val="BodyText"/>
    <w:link w:val="Heading4Char"/>
    <w:uiPriority w:val="1"/>
    <w:qFormat/>
    <w:rsid w:val="0058129B"/>
    <w:pPr>
      <w:numPr>
        <w:ilvl w:val="3"/>
      </w:numPr>
      <w:ind w:left="792" w:hanging="792"/>
      <w:outlineLvl w:val="3"/>
    </w:pPr>
    <w:rPr>
      <w:spacing w:val="0"/>
      <w:sz w:val="20"/>
    </w:rPr>
  </w:style>
  <w:style w:type="paragraph" w:styleId="Heading5">
    <w:name w:val="heading 5"/>
    <w:next w:val="BodyText"/>
    <w:link w:val="Heading5Char"/>
    <w:uiPriority w:val="1"/>
    <w:qFormat/>
    <w:rsid w:val="003D272C"/>
    <w:pPr>
      <w:keepNext/>
      <w:numPr>
        <w:ilvl w:val="4"/>
        <w:numId w:val="32"/>
      </w:numPr>
      <w:spacing w:before="240" w:after="60" w:line="300" w:lineRule="auto"/>
      <w:outlineLvl w:val="4"/>
    </w:pPr>
    <w:rPr>
      <w:rFonts w:asciiTheme="majorHAnsi" w:hAnsiTheme="majorHAnsi"/>
      <w:b/>
      <w:iCs/>
      <w:sz w:val="20"/>
    </w:rPr>
  </w:style>
  <w:style w:type="paragraph" w:styleId="Heading6">
    <w:name w:val="heading 6"/>
    <w:next w:val="BodyText"/>
    <w:link w:val="Heading6Char"/>
    <w:uiPriority w:val="1"/>
    <w:qFormat/>
    <w:rsid w:val="003D272C"/>
    <w:pPr>
      <w:keepNext/>
      <w:numPr>
        <w:ilvl w:val="5"/>
        <w:numId w:val="32"/>
      </w:numPr>
      <w:spacing w:before="240" w:after="60" w:line="300" w:lineRule="auto"/>
      <w:outlineLvl w:val="5"/>
    </w:pPr>
    <w:rPr>
      <w:rFonts w:asciiTheme="majorHAnsi" w:hAnsiTheme="majorHAnsi"/>
      <w:b/>
      <w:i/>
      <w:sz w:val="20"/>
    </w:rPr>
  </w:style>
  <w:style w:type="paragraph" w:styleId="Heading7">
    <w:name w:val="heading 7"/>
    <w:next w:val="BodyText"/>
    <w:link w:val="Heading7Char"/>
    <w:uiPriority w:val="1"/>
    <w:qFormat/>
    <w:rsid w:val="003D272C"/>
    <w:pPr>
      <w:keepNext/>
      <w:spacing w:before="240" w:after="60" w:line="300" w:lineRule="auto"/>
      <w:outlineLvl w:val="6"/>
    </w:pPr>
    <w:rPr>
      <w:i/>
      <w:iCs/>
      <w:sz w:val="20"/>
    </w:rPr>
  </w:style>
  <w:style w:type="paragraph" w:styleId="Heading8">
    <w:name w:val="heading 8"/>
    <w:next w:val="Normal"/>
    <w:link w:val="Heading8Char"/>
    <w:uiPriority w:val="4"/>
    <w:semiHidden/>
    <w:qFormat/>
    <w:rsid w:val="003D272C"/>
    <w:pPr>
      <w:spacing w:after="130" w:line="293" w:lineRule="auto"/>
      <w:outlineLvl w:val="7"/>
    </w:pPr>
    <w:rPr>
      <w:i/>
      <w:i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D272C"/>
    <w:pPr>
      <w:tabs>
        <w:tab w:val="right" w:pos="10773"/>
      </w:tabs>
      <w:spacing w:after="0" w:line="240" w:lineRule="auto"/>
    </w:pPr>
    <w:rPr>
      <w:rFonts w:cs="Times New Roman (Body CS)"/>
      <w:caps/>
      <w:color w:val="82887E" w:themeColor="accent6"/>
      <w:sz w:val="12"/>
    </w:rPr>
  </w:style>
  <w:style w:type="character" w:customStyle="1" w:styleId="HeaderChar">
    <w:name w:val="Header Char"/>
    <w:basedOn w:val="DefaultParagraphFont"/>
    <w:link w:val="Header"/>
    <w:uiPriority w:val="99"/>
    <w:semiHidden/>
    <w:rsid w:val="003D272C"/>
    <w:rPr>
      <w:rFonts w:cs="Times New Roman (Body CS)"/>
      <w:caps/>
      <w:color w:val="82887E" w:themeColor="accent6"/>
      <w:sz w:val="12"/>
      <w:lang w:val="en-US"/>
    </w:rPr>
  </w:style>
  <w:style w:type="paragraph" w:styleId="Footer">
    <w:name w:val="footer"/>
    <w:basedOn w:val="Normal"/>
    <w:link w:val="FooterChar"/>
    <w:uiPriority w:val="99"/>
    <w:semiHidden/>
    <w:rsid w:val="003D272C"/>
    <w:pPr>
      <w:tabs>
        <w:tab w:val="left" w:pos="3686"/>
        <w:tab w:val="left" w:pos="4253"/>
        <w:tab w:val="left" w:pos="5387"/>
        <w:tab w:val="left" w:pos="5954"/>
        <w:tab w:val="right" w:pos="9582"/>
      </w:tabs>
      <w:spacing w:before="200" w:after="280" w:line="200" w:lineRule="exact"/>
      <w:ind w:left="1622"/>
      <w:contextualSpacing/>
    </w:pPr>
    <w:rPr>
      <w:rFonts w:cs="Times New Roman (Body CS)"/>
      <w:color w:val="82887E" w:themeColor="accent6"/>
      <w:spacing w:val="6"/>
      <w:sz w:val="12"/>
    </w:rPr>
  </w:style>
  <w:style w:type="character" w:customStyle="1" w:styleId="FooterChar">
    <w:name w:val="Footer Char"/>
    <w:basedOn w:val="DefaultParagraphFont"/>
    <w:link w:val="Footer"/>
    <w:uiPriority w:val="99"/>
    <w:semiHidden/>
    <w:rsid w:val="003D272C"/>
    <w:rPr>
      <w:rFonts w:cs="Times New Roman (Body CS)"/>
      <w:color w:val="82887E" w:themeColor="accent6"/>
      <w:spacing w:val="6"/>
      <w:sz w:val="12"/>
      <w:lang w:val="en-US"/>
    </w:rPr>
  </w:style>
  <w:style w:type="character" w:styleId="PageNumber">
    <w:name w:val="page number"/>
    <w:basedOn w:val="DefaultParagraphFont"/>
    <w:uiPriority w:val="99"/>
    <w:semiHidden/>
    <w:rsid w:val="003D272C"/>
    <w:rPr>
      <w:rFonts w:asciiTheme="minorHAnsi" w:hAnsiTheme="minorHAnsi"/>
      <w:color w:val="82887E" w:themeColor="accent6"/>
      <w:sz w:val="12"/>
    </w:rPr>
  </w:style>
  <w:style w:type="table" w:styleId="TableGrid">
    <w:name w:val="Table Grid"/>
    <w:basedOn w:val="TableNormal"/>
    <w:uiPriority w:val="39"/>
    <w:rsid w:val="003D27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H1 Char"/>
    <w:basedOn w:val="DefaultParagraphFont"/>
    <w:link w:val="Heading1"/>
    <w:uiPriority w:val="9"/>
    <w:rsid w:val="003D272C"/>
    <w:rPr>
      <w:rFonts w:asciiTheme="majorHAnsi" w:hAnsiTheme="majorHAnsi" w:cs="Times New Roman (Body CS)"/>
      <w:caps/>
      <w:color w:val="018219" w:themeColor="accent1"/>
      <w:spacing w:val="8"/>
      <w:sz w:val="28"/>
      <w:lang w:val="en-US"/>
    </w:rPr>
  </w:style>
  <w:style w:type="paragraph" w:customStyle="1" w:styleId="Name">
    <w:name w:val="Name"/>
    <w:basedOn w:val="Normal"/>
    <w:uiPriority w:val="5"/>
    <w:semiHidden/>
    <w:qFormat/>
    <w:rsid w:val="003D272C"/>
    <w:pPr>
      <w:framePr w:hSpace="181" w:wrap="around" w:vAnchor="page" w:hAnchor="page" w:x="568" w:y="3346"/>
      <w:spacing w:after="0"/>
      <w:suppressOverlap/>
    </w:pPr>
    <w:rPr>
      <w:b/>
    </w:rPr>
  </w:style>
  <w:style w:type="paragraph" w:customStyle="1" w:styleId="Address">
    <w:name w:val="Address"/>
    <w:basedOn w:val="Normal"/>
    <w:uiPriority w:val="3"/>
    <w:semiHidden/>
    <w:qFormat/>
    <w:rsid w:val="003D272C"/>
    <w:pPr>
      <w:spacing w:after="0"/>
    </w:pPr>
  </w:style>
  <w:style w:type="character" w:customStyle="1" w:styleId="Heading2Char">
    <w:name w:val="Heading 2 Char"/>
    <w:basedOn w:val="DefaultParagraphFont"/>
    <w:link w:val="Heading2"/>
    <w:uiPriority w:val="1"/>
    <w:rsid w:val="0058129B"/>
    <w:rPr>
      <w:rFonts w:asciiTheme="majorHAnsi" w:hAnsiTheme="majorHAnsi" w:cs="Times New Roman (Body CS)"/>
      <w:caps/>
      <w:color w:val="018219" w:themeColor="accent1"/>
      <w:spacing w:val="8"/>
      <w:lang w:val="en-US"/>
    </w:rPr>
  </w:style>
  <w:style w:type="paragraph" w:styleId="Date">
    <w:name w:val="Date"/>
    <w:aliases w:val="D1"/>
    <w:basedOn w:val="CoverSubheading"/>
    <w:next w:val="Normal"/>
    <w:link w:val="DateChar"/>
    <w:uiPriority w:val="4"/>
    <w:semiHidden/>
    <w:rsid w:val="003D272C"/>
    <w:pPr>
      <w:framePr w:wrap="around" w:y="4463"/>
    </w:pPr>
  </w:style>
  <w:style w:type="character" w:customStyle="1" w:styleId="DateChar">
    <w:name w:val="Date Char"/>
    <w:aliases w:val="D1 Char"/>
    <w:basedOn w:val="DefaultParagraphFont"/>
    <w:link w:val="Date"/>
    <w:uiPriority w:val="4"/>
    <w:semiHidden/>
    <w:rsid w:val="003D272C"/>
    <w:rPr>
      <w:rFonts w:asciiTheme="majorHAnsi" w:hAnsiTheme="majorHAnsi"/>
      <w:sz w:val="18"/>
      <w:szCs w:val="16"/>
    </w:rPr>
  </w:style>
  <w:style w:type="paragraph" w:customStyle="1" w:styleId="Recipient">
    <w:name w:val="Recipient"/>
    <w:basedOn w:val="Tabletextleft"/>
    <w:uiPriority w:val="5"/>
    <w:semiHidden/>
    <w:qFormat/>
    <w:rsid w:val="003D272C"/>
  </w:style>
  <w:style w:type="paragraph" w:customStyle="1" w:styleId="Reference">
    <w:name w:val="Reference"/>
    <w:basedOn w:val="CoverSubheading"/>
    <w:uiPriority w:val="6"/>
    <w:semiHidden/>
    <w:qFormat/>
    <w:rsid w:val="003D272C"/>
    <w:pPr>
      <w:framePr w:wrap="around" w:y="4463"/>
    </w:pPr>
  </w:style>
  <w:style w:type="paragraph" w:styleId="HTMLAddress">
    <w:name w:val="HTML Address"/>
    <w:basedOn w:val="Normal"/>
    <w:link w:val="HTMLAddressChar"/>
    <w:uiPriority w:val="99"/>
    <w:semiHidden/>
    <w:rsid w:val="003D272C"/>
    <w:pPr>
      <w:spacing w:after="0" w:line="240" w:lineRule="auto"/>
    </w:pPr>
    <w:rPr>
      <w:i/>
      <w:iCs/>
    </w:rPr>
  </w:style>
  <w:style w:type="character" w:customStyle="1" w:styleId="HTMLAddressChar">
    <w:name w:val="HTML Address Char"/>
    <w:basedOn w:val="DefaultParagraphFont"/>
    <w:link w:val="HTMLAddress"/>
    <w:uiPriority w:val="99"/>
    <w:semiHidden/>
    <w:rsid w:val="003D272C"/>
    <w:rPr>
      <w:i/>
      <w:iCs/>
      <w:sz w:val="20"/>
      <w:lang w:val="en-US"/>
    </w:rPr>
  </w:style>
  <w:style w:type="paragraph" w:styleId="EndnoteText">
    <w:name w:val="endnote text"/>
    <w:basedOn w:val="Normal"/>
    <w:link w:val="EndnoteTextChar"/>
    <w:uiPriority w:val="99"/>
    <w:semiHidden/>
    <w:rsid w:val="003D272C"/>
    <w:pPr>
      <w:spacing w:after="0" w:line="240" w:lineRule="auto"/>
    </w:pPr>
    <w:rPr>
      <w:szCs w:val="20"/>
    </w:rPr>
  </w:style>
  <w:style w:type="character" w:customStyle="1" w:styleId="EndnoteTextChar">
    <w:name w:val="Endnote Text Char"/>
    <w:basedOn w:val="DefaultParagraphFont"/>
    <w:link w:val="EndnoteText"/>
    <w:uiPriority w:val="99"/>
    <w:semiHidden/>
    <w:rsid w:val="003D272C"/>
    <w:rPr>
      <w:sz w:val="20"/>
      <w:szCs w:val="20"/>
      <w:lang w:val="en-US"/>
    </w:rPr>
  </w:style>
  <w:style w:type="paragraph" w:styleId="Title">
    <w:name w:val="Title"/>
    <w:basedOn w:val="BodyText"/>
    <w:next w:val="BodyText"/>
    <w:link w:val="TitleChar"/>
    <w:uiPriority w:val="3"/>
    <w:qFormat/>
    <w:rsid w:val="003D272C"/>
    <w:pPr>
      <w:spacing w:after="0" w:line="240" w:lineRule="auto"/>
    </w:pPr>
    <w:rPr>
      <w:rFonts w:ascii="Cambria" w:hAnsi="Cambria"/>
      <w:bCs/>
      <w:sz w:val="72"/>
      <w:szCs w:val="36"/>
    </w:rPr>
  </w:style>
  <w:style w:type="character" w:customStyle="1" w:styleId="TitleChar">
    <w:name w:val="Title Char"/>
    <w:basedOn w:val="DefaultParagraphFont"/>
    <w:link w:val="Title"/>
    <w:uiPriority w:val="3"/>
    <w:rsid w:val="003D272C"/>
    <w:rPr>
      <w:rFonts w:ascii="Cambria" w:hAnsi="Cambria"/>
      <w:bCs/>
      <w:sz w:val="72"/>
      <w:szCs w:val="36"/>
      <w:lang w:val="en-US"/>
    </w:rPr>
  </w:style>
  <w:style w:type="character" w:customStyle="1" w:styleId="Heading4Char">
    <w:name w:val="Heading 4 Char"/>
    <w:basedOn w:val="DefaultParagraphFont"/>
    <w:link w:val="Heading4"/>
    <w:uiPriority w:val="1"/>
    <w:rsid w:val="0058129B"/>
    <w:rPr>
      <w:rFonts w:asciiTheme="majorHAnsi" w:hAnsiTheme="majorHAnsi" w:cs="Times New Roman (Body CS)"/>
      <w:caps/>
      <w:color w:val="018219" w:themeColor="accent1"/>
      <w:sz w:val="20"/>
      <w:lang w:val="en-US"/>
    </w:rPr>
  </w:style>
  <w:style w:type="paragraph" w:customStyle="1" w:styleId="Introduction">
    <w:name w:val="Introduction"/>
    <w:basedOn w:val="Normal"/>
    <w:uiPriority w:val="5"/>
    <w:semiHidden/>
    <w:qFormat/>
    <w:rsid w:val="003D272C"/>
    <w:pPr>
      <w:spacing w:before="90" w:after="0" w:line="274" w:lineRule="auto"/>
    </w:pPr>
    <w:rPr>
      <w:sz w:val="28"/>
      <w:szCs w:val="28"/>
    </w:rPr>
  </w:style>
  <w:style w:type="character" w:customStyle="1" w:styleId="Heading8Char">
    <w:name w:val="Heading 8 Char"/>
    <w:basedOn w:val="DefaultParagraphFont"/>
    <w:link w:val="Heading8"/>
    <w:uiPriority w:val="4"/>
    <w:semiHidden/>
    <w:rsid w:val="003D272C"/>
    <w:rPr>
      <w:i/>
      <w:iCs/>
      <w:sz w:val="18"/>
    </w:rPr>
  </w:style>
  <w:style w:type="paragraph" w:customStyle="1" w:styleId="BasicParagraph">
    <w:name w:val="[Basic Paragraph]"/>
    <w:basedOn w:val="Normal"/>
    <w:uiPriority w:val="99"/>
    <w:semiHidden/>
    <w:rsid w:val="003D34C1"/>
    <w:pPr>
      <w:autoSpaceDE w:val="0"/>
      <w:autoSpaceDN w:val="0"/>
      <w:adjustRightInd w:val="0"/>
      <w:spacing w:after="0" w:line="288" w:lineRule="auto"/>
      <w:textAlignment w:val="center"/>
    </w:pPr>
    <w:rPr>
      <w:rFonts w:ascii="MinionPro-Regular" w:hAnsi="MinionPro-Regular" w:cs="MinionPro-Regular"/>
      <w:color w:val="000000"/>
      <w:kern w:val="0"/>
      <w:sz w:val="24"/>
    </w:rPr>
  </w:style>
  <w:style w:type="paragraph" w:styleId="NoSpacing">
    <w:name w:val="No Spacing"/>
    <w:basedOn w:val="BodyText"/>
    <w:uiPriority w:val="4"/>
    <w:semiHidden/>
    <w:qFormat/>
    <w:rsid w:val="003D272C"/>
    <w:pPr>
      <w:spacing w:after="0"/>
    </w:pPr>
  </w:style>
  <w:style w:type="character" w:customStyle="1" w:styleId="Heading5Char">
    <w:name w:val="Heading 5 Char"/>
    <w:basedOn w:val="DefaultParagraphFont"/>
    <w:link w:val="Heading5"/>
    <w:uiPriority w:val="1"/>
    <w:rsid w:val="003D272C"/>
    <w:rPr>
      <w:rFonts w:asciiTheme="majorHAnsi" w:hAnsiTheme="majorHAnsi"/>
      <w:b/>
      <w:iCs/>
      <w:sz w:val="20"/>
    </w:rPr>
  </w:style>
  <w:style w:type="paragraph" w:customStyle="1" w:styleId="CoverHeading">
    <w:name w:val="Cover Heading"/>
    <w:link w:val="CoverHeadingChar"/>
    <w:uiPriority w:val="4"/>
    <w:qFormat/>
    <w:rsid w:val="003D272C"/>
    <w:rPr>
      <w:rFonts w:asciiTheme="majorHAnsi" w:hAnsiTheme="majorHAnsi" w:cs="Times New Roman (Body CS)"/>
      <w:caps/>
      <w:color w:val="018219" w:themeColor="accent1"/>
      <w:sz w:val="18"/>
    </w:rPr>
  </w:style>
  <w:style w:type="character" w:customStyle="1" w:styleId="CoverHeadingChar">
    <w:name w:val="Cover Heading Char"/>
    <w:basedOn w:val="DefaultParagraphFont"/>
    <w:link w:val="CoverHeading"/>
    <w:uiPriority w:val="4"/>
    <w:rsid w:val="003D272C"/>
    <w:rPr>
      <w:rFonts w:asciiTheme="majorHAnsi" w:hAnsiTheme="majorHAnsi" w:cs="Times New Roman (Body CS)"/>
      <w:caps/>
      <w:color w:val="018219" w:themeColor="accent1"/>
      <w:sz w:val="18"/>
    </w:rPr>
  </w:style>
  <w:style w:type="paragraph" w:customStyle="1" w:styleId="Bullet">
    <w:name w:val="Bullet"/>
    <w:basedOn w:val="Normal"/>
    <w:qFormat/>
    <w:rsid w:val="003D272C"/>
    <w:pPr>
      <w:numPr>
        <w:numId w:val="9"/>
      </w:numPr>
      <w:spacing w:before="60" w:after="60"/>
    </w:pPr>
  </w:style>
  <w:style w:type="paragraph" w:styleId="Caption">
    <w:name w:val="caption"/>
    <w:basedOn w:val="Normal"/>
    <w:next w:val="Normal"/>
    <w:uiPriority w:val="3"/>
    <w:qFormat/>
    <w:rsid w:val="003D272C"/>
    <w:pPr>
      <w:keepNext/>
      <w:tabs>
        <w:tab w:val="left" w:pos="1191"/>
      </w:tabs>
      <w:spacing w:after="120"/>
    </w:pPr>
    <w:rPr>
      <w:rFonts w:asciiTheme="majorHAnsi" w:hAnsiTheme="majorHAnsi" w:cs="Times New Roman (Body CS)"/>
      <w:caps/>
      <w:color w:val="018219" w:themeColor="accent1"/>
      <w:spacing w:val="4"/>
      <w:szCs w:val="16"/>
    </w:rPr>
  </w:style>
  <w:style w:type="paragraph" w:styleId="Subtitle">
    <w:name w:val="Subtitle"/>
    <w:next w:val="BodyText"/>
    <w:link w:val="SubtitleChar"/>
    <w:uiPriority w:val="3"/>
    <w:qFormat/>
    <w:rsid w:val="003D272C"/>
    <w:rPr>
      <w:rFonts w:ascii="Cambria" w:hAnsi="Cambria" w:cs="Times New Roman (Body CS)"/>
      <w:sz w:val="36"/>
    </w:rPr>
  </w:style>
  <w:style w:type="character" w:customStyle="1" w:styleId="SubtitleChar">
    <w:name w:val="Subtitle Char"/>
    <w:basedOn w:val="DefaultParagraphFont"/>
    <w:link w:val="Subtitle"/>
    <w:uiPriority w:val="3"/>
    <w:rsid w:val="003D272C"/>
    <w:rPr>
      <w:rFonts w:ascii="Cambria" w:hAnsi="Cambria" w:cs="Times New Roman (Body CS)"/>
      <w:sz w:val="36"/>
    </w:rPr>
  </w:style>
  <w:style w:type="paragraph" w:customStyle="1" w:styleId="CoverSubheading">
    <w:name w:val="Cover Subheading"/>
    <w:uiPriority w:val="4"/>
    <w:qFormat/>
    <w:rsid w:val="003D272C"/>
    <w:pPr>
      <w:framePr w:hSpace="181" w:wrap="around" w:vAnchor="page" w:hAnchor="page" w:x="8931" w:y="5767"/>
      <w:spacing w:line="276" w:lineRule="auto"/>
      <w:suppressOverlap/>
    </w:pPr>
    <w:rPr>
      <w:rFonts w:asciiTheme="majorHAnsi" w:hAnsiTheme="majorHAnsi"/>
      <w:sz w:val="18"/>
      <w:szCs w:val="16"/>
    </w:rPr>
  </w:style>
  <w:style w:type="paragraph" w:customStyle="1" w:styleId="Addressdetails">
    <w:name w:val="Address details"/>
    <w:basedOn w:val="BodyText"/>
    <w:uiPriority w:val="5"/>
    <w:qFormat/>
    <w:rsid w:val="003D272C"/>
    <w:pPr>
      <w:spacing w:after="0"/>
    </w:pPr>
  </w:style>
  <w:style w:type="paragraph" w:styleId="TOC1">
    <w:name w:val="toc 1"/>
    <w:basedOn w:val="Normal"/>
    <w:next w:val="Normal"/>
    <w:autoRedefine/>
    <w:uiPriority w:val="39"/>
    <w:rsid w:val="003D272C"/>
    <w:pPr>
      <w:pBdr>
        <w:top w:val="single" w:sz="4" w:space="5" w:color="D2DED3"/>
        <w:bottom w:val="single" w:sz="4" w:space="5" w:color="D2DED3"/>
        <w:between w:val="single" w:sz="4" w:space="5" w:color="FFFFFF" w:themeColor="background1"/>
      </w:pBdr>
      <w:shd w:val="clear" w:color="auto" w:fill="D2DED3"/>
      <w:tabs>
        <w:tab w:val="right" w:pos="10194"/>
      </w:tabs>
      <w:spacing w:before="120" w:after="0" w:line="240" w:lineRule="auto"/>
      <w:ind w:left="567" w:hanging="567"/>
    </w:pPr>
    <w:rPr>
      <w:rFonts w:asciiTheme="majorHAnsi" w:hAnsiTheme="majorHAnsi" w:cs="Times New Roman (Body CS)"/>
      <w:caps/>
      <w:noProof/>
      <w:spacing w:val="8"/>
    </w:rPr>
  </w:style>
  <w:style w:type="paragraph" w:styleId="TOC2">
    <w:name w:val="toc 2"/>
    <w:basedOn w:val="TOC1"/>
    <w:next w:val="Normal"/>
    <w:autoRedefine/>
    <w:uiPriority w:val="39"/>
    <w:rsid w:val="003D272C"/>
    <w:pPr>
      <w:pBdr>
        <w:top w:val="none" w:sz="0" w:space="0" w:color="auto"/>
        <w:bottom w:val="single" w:sz="4" w:space="4" w:color="B7B2AA" w:themeColor="accent5"/>
        <w:between w:val="single" w:sz="4" w:space="4" w:color="B7B2AA" w:themeColor="accent5"/>
      </w:pBdr>
      <w:shd w:val="clear" w:color="auto" w:fill="auto"/>
      <w:spacing w:before="0"/>
    </w:pPr>
    <w:rPr>
      <w:sz w:val="18"/>
    </w:rPr>
  </w:style>
  <w:style w:type="paragraph" w:styleId="TOCHeading">
    <w:name w:val="TOC Heading"/>
    <w:next w:val="Normal"/>
    <w:uiPriority w:val="39"/>
    <w:semiHidden/>
    <w:qFormat/>
    <w:rsid w:val="003D272C"/>
    <w:pPr>
      <w:spacing w:after="280"/>
    </w:pPr>
    <w:rPr>
      <w:rFonts w:ascii="Verdana" w:hAnsi="Verdana" w:cs="Times New Roman (Body CS)"/>
      <w:caps/>
      <w:color w:val="018219" w:themeColor="accent1"/>
      <w:spacing w:val="8"/>
    </w:rPr>
  </w:style>
  <w:style w:type="paragraph" w:styleId="ListParagraph">
    <w:name w:val="List Paragraph"/>
    <w:basedOn w:val="Normal"/>
    <w:uiPriority w:val="34"/>
    <w:semiHidden/>
    <w:qFormat/>
    <w:rsid w:val="003D272C"/>
    <w:pPr>
      <w:ind w:left="720"/>
      <w:contextualSpacing/>
    </w:pPr>
  </w:style>
  <w:style w:type="table" w:customStyle="1" w:styleId="ERMTable1">
    <w:name w:val="ERM Table 1"/>
    <w:basedOn w:val="TableNormal"/>
    <w:uiPriority w:val="99"/>
    <w:rsid w:val="003D272C"/>
    <w:rPr>
      <w:sz w:val="16"/>
    </w:rPr>
    <w:tblPr>
      <w:tblStyleRowBandSize w:val="1"/>
      <w:tblStyleColBandSize w:val="1"/>
      <w:tblBorders>
        <w:bottom w:val="single" w:sz="4" w:space="0" w:color="B7B2AA" w:themeColor="accent5"/>
        <w:insideH w:val="single" w:sz="4" w:space="0" w:color="B7B2AA" w:themeColor="accent5"/>
        <w:insideV w:val="single" w:sz="4" w:space="0" w:color="B7B2AA" w:themeColor="accent5"/>
      </w:tblBorders>
      <w:tblCellMar>
        <w:top w:w="85" w:type="dxa"/>
        <w:bottom w:w="85" w:type="dxa"/>
      </w:tblCellMar>
    </w:tblPr>
    <w:tblStylePr w:type="firstRow">
      <w:rPr>
        <w:b/>
      </w:rPr>
      <w:tblPr/>
      <w:trPr>
        <w:tblHeader/>
      </w:trPr>
      <w:tcPr>
        <w:tcBorders>
          <w:top w:val="nil"/>
          <w:left w:val="nil"/>
          <w:bottom w:val="single" w:sz="4" w:space="0" w:color="B7B2AA" w:themeColor="accent5"/>
          <w:right w:val="nil"/>
          <w:insideH w:val="nil"/>
          <w:insideV w:val="single" w:sz="4" w:space="0" w:color="B7B2AA" w:themeColor="accent5"/>
          <w:tl2br w:val="nil"/>
          <w:tr2bl w:val="nil"/>
        </w:tcBorders>
        <w:shd w:val="clear" w:color="auto" w:fill="D2DED3"/>
      </w:tcPr>
    </w:tblStylePr>
    <w:tblStylePr w:type="lastRow">
      <w:rPr>
        <w:b w:val="0"/>
      </w:rPr>
    </w:tblStylePr>
    <w:tblStylePr w:type="firstCol">
      <w:rPr>
        <w:b w:val="0"/>
        <w:caps w:val="0"/>
        <w:smallCaps w:val="0"/>
      </w:rPr>
    </w:tblStylePr>
    <w:tblStylePr w:type="band1Vert">
      <w:tblPr/>
      <w:tcPr>
        <w:tcBorders>
          <w:left w:val="nil"/>
          <w:right w:val="nil"/>
          <w:insideV w:val="nil"/>
        </w:tcBorders>
      </w:tcPr>
    </w:tblStylePr>
    <w:tblStylePr w:type="band2Vert">
      <w:tblPr/>
      <w:tcPr>
        <w:tcBorders>
          <w:left w:val="nil"/>
          <w:right w:val="nil"/>
          <w:insideV w:val="nil"/>
        </w:tcBorders>
      </w:tcPr>
    </w:tblStylePr>
    <w:tblStylePr w:type="band1Horz">
      <w:tblPr/>
      <w:tcPr>
        <w:tcBorders>
          <w:top w:val="nil"/>
          <w:left w:val="nil"/>
          <w:bottom w:val="single" w:sz="4" w:space="0" w:color="B7B2AA" w:themeColor="accent5"/>
          <w:right w:val="nil"/>
        </w:tcBorders>
      </w:tcPr>
    </w:tblStylePr>
  </w:style>
  <w:style w:type="paragraph" w:customStyle="1" w:styleId="Line">
    <w:name w:val="Line"/>
    <w:basedOn w:val="Normal"/>
    <w:uiPriority w:val="6"/>
    <w:semiHidden/>
    <w:qFormat/>
    <w:rsid w:val="003D272C"/>
    <w:pPr>
      <w:pBdr>
        <w:top w:val="single" w:sz="4" w:space="1" w:color="82887E" w:themeColor="accent6"/>
      </w:pBdr>
      <w:spacing w:before="160" w:after="0" w:line="293" w:lineRule="auto"/>
    </w:pPr>
    <w:rPr>
      <w:sz w:val="12"/>
      <w:szCs w:val="12"/>
    </w:rPr>
  </w:style>
  <w:style w:type="paragraph" w:customStyle="1" w:styleId="ListNumberAlpha">
    <w:name w:val="List Number Alpha"/>
    <w:basedOn w:val="Normal"/>
    <w:link w:val="ListNumberAlphaChar"/>
    <w:uiPriority w:val="9"/>
    <w:semiHidden/>
    <w:qFormat/>
    <w:rsid w:val="003D272C"/>
    <w:pPr>
      <w:numPr>
        <w:ilvl w:val="7"/>
        <w:numId w:val="32"/>
      </w:numPr>
      <w:spacing w:before="60" w:after="60"/>
    </w:pPr>
  </w:style>
  <w:style w:type="character" w:customStyle="1" w:styleId="Heading3Char">
    <w:name w:val="Heading 3 Char"/>
    <w:basedOn w:val="DefaultParagraphFont"/>
    <w:link w:val="Heading3"/>
    <w:uiPriority w:val="1"/>
    <w:rsid w:val="0058129B"/>
    <w:rPr>
      <w:rFonts w:asciiTheme="majorHAnsi" w:hAnsiTheme="majorHAnsi" w:cs="Times New Roman (Body CS)"/>
      <w:caps/>
      <w:color w:val="018219" w:themeColor="accent1"/>
      <w:spacing w:val="8"/>
      <w:sz w:val="22"/>
      <w:lang w:val="en-US"/>
    </w:rPr>
  </w:style>
  <w:style w:type="paragraph" w:customStyle="1" w:styleId="NumberedText">
    <w:name w:val="Numbered Text"/>
    <w:qFormat/>
    <w:rsid w:val="003D272C"/>
    <w:pPr>
      <w:numPr>
        <w:numId w:val="31"/>
      </w:numPr>
      <w:spacing w:before="60" w:after="60" w:line="300" w:lineRule="auto"/>
    </w:pPr>
    <w:rPr>
      <w:rFonts w:cs="Times New Roman (Body CS)"/>
      <w:color w:val="1C1C1C" w:themeColor="text1"/>
      <w:sz w:val="20"/>
    </w:rPr>
  </w:style>
  <w:style w:type="paragraph" w:styleId="Index1">
    <w:name w:val="index 1"/>
    <w:basedOn w:val="Normal"/>
    <w:next w:val="Normal"/>
    <w:autoRedefine/>
    <w:uiPriority w:val="99"/>
    <w:semiHidden/>
    <w:rsid w:val="003D272C"/>
    <w:pPr>
      <w:spacing w:after="0" w:line="240" w:lineRule="auto"/>
      <w:ind w:left="180" w:hanging="180"/>
    </w:pPr>
  </w:style>
  <w:style w:type="paragraph" w:styleId="IndexHeading">
    <w:name w:val="index heading"/>
    <w:basedOn w:val="Normal"/>
    <w:next w:val="Index1"/>
    <w:uiPriority w:val="99"/>
    <w:semiHidden/>
    <w:rsid w:val="003D272C"/>
    <w:pPr>
      <w:spacing w:after="0" w:line="240" w:lineRule="auto"/>
    </w:pPr>
    <w:rPr>
      <w:rFonts w:asciiTheme="majorHAnsi" w:eastAsiaTheme="majorEastAsia" w:hAnsiTheme="majorHAnsi" w:cstheme="majorBidi"/>
      <w:b/>
      <w:bCs/>
      <w:caps/>
      <w:spacing w:val="8"/>
      <w:lang w:val="en-GB"/>
    </w:rPr>
  </w:style>
  <w:style w:type="paragraph" w:styleId="TableofFigures">
    <w:name w:val="table of figures"/>
    <w:basedOn w:val="TOC2"/>
    <w:next w:val="Normal"/>
    <w:uiPriority w:val="99"/>
    <w:rsid w:val="003D272C"/>
    <w:pPr>
      <w:tabs>
        <w:tab w:val="left" w:pos="1871"/>
      </w:tabs>
      <w:ind w:left="1418" w:hanging="1418"/>
    </w:pPr>
    <w:rPr>
      <w:spacing w:val="6"/>
    </w:rPr>
  </w:style>
  <w:style w:type="paragraph" w:styleId="TableofAuthorities">
    <w:name w:val="table of authorities"/>
    <w:basedOn w:val="Normal"/>
    <w:next w:val="Normal"/>
    <w:uiPriority w:val="99"/>
    <w:semiHidden/>
    <w:rsid w:val="003D272C"/>
    <w:pPr>
      <w:spacing w:after="0"/>
      <w:ind w:left="180" w:hanging="180"/>
    </w:pPr>
    <w:rPr>
      <w:rFonts w:ascii="Verdana" w:hAnsi="Verdana"/>
      <w:spacing w:val="6"/>
      <w:sz w:val="16"/>
    </w:rPr>
  </w:style>
  <w:style w:type="paragraph" w:customStyle="1" w:styleId="AppendixContentsList">
    <w:name w:val="Appendix Contents List"/>
    <w:uiPriority w:val="20"/>
    <w:semiHidden/>
    <w:qFormat/>
    <w:rsid w:val="003D272C"/>
    <w:pPr>
      <w:tabs>
        <w:tab w:val="left" w:pos="1418"/>
      </w:tabs>
      <w:spacing w:after="125"/>
    </w:pPr>
    <w:rPr>
      <w:rFonts w:ascii="Verdana" w:hAnsi="Verdana"/>
      <w:caps/>
      <w:spacing w:val="8"/>
      <w:sz w:val="20"/>
      <w:szCs w:val="16"/>
    </w:rPr>
  </w:style>
  <w:style w:type="paragraph" w:styleId="TOC3">
    <w:name w:val="toc 3"/>
    <w:basedOn w:val="AppendixContentsList"/>
    <w:next w:val="Normal"/>
    <w:autoRedefine/>
    <w:uiPriority w:val="39"/>
    <w:rsid w:val="003D272C"/>
    <w:pPr>
      <w:tabs>
        <w:tab w:val="clear" w:pos="1418"/>
        <w:tab w:val="right" w:pos="10194"/>
      </w:tabs>
      <w:spacing w:before="60" w:after="60"/>
      <w:ind w:left="1418" w:hanging="851"/>
      <w:contextualSpacing/>
    </w:pPr>
    <w:rPr>
      <w:rFonts w:asciiTheme="minorHAnsi" w:hAnsiTheme="minorHAnsi" w:cs="Times New Roman (Body CS)"/>
      <w:caps w:val="0"/>
      <w:noProof/>
      <w:spacing w:val="0"/>
      <w:sz w:val="18"/>
    </w:rPr>
  </w:style>
  <w:style w:type="paragraph" w:customStyle="1" w:styleId="Documenttitle">
    <w:name w:val="Document title"/>
    <w:basedOn w:val="Tabletextleft"/>
    <w:uiPriority w:val="7"/>
    <w:semiHidden/>
    <w:qFormat/>
    <w:rsid w:val="003D272C"/>
  </w:style>
  <w:style w:type="paragraph" w:customStyle="1" w:styleId="Version">
    <w:name w:val="Version"/>
    <w:basedOn w:val="Tabletextleft"/>
    <w:uiPriority w:val="6"/>
    <w:semiHidden/>
    <w:qFormat/>
    <w:rsid w:val="003D272C"/>
  </w:style>
  <w:style w:type="paragraph" w:customStyle="1" w:styleId="DocumentSubtitle">
    <w:name w:val="Document Subtitle"/>
    <w:basedOn w:val="Tabletextleft"/>
    <w:uiPriority w:val="11"/>
    <w:semiHidden/>
    <w:qFormat/>
    <w:rsid w:val="003D272C"/>
  </w:style>
  <w:style w:type="character" w:styleId="Hyperlink">
    <w:name w:val="Hyperlink"/>
    <w:basedOn w:val="DefaultParagraphFont"/>
    <w:uiPriority w:val="99"/>
    <w:rsid w:val="003D272C"/>
    <w:rPr>
      <w:color w:val="1C1C1C" w:themeColor="hyperlink"/>
      <w:u w:val="single"/>
    </w:rPr>
  </w:style>
  <w:style w:type="paragraph" w:customStyle="1" w:styleId="AppendixHeading">
    <w:name w:val="Appendix Heading"/>
    <w:next w:val="BodyText"/>
    <w:uiPriority w:val="6"/>
    <w:qFormat/>
    <w:rsid w:val="003D272C"/>
    <w:pPr>
      <w:spacing w:before="480" w:after="240"/>
      <w:ind w:left="2835" w:hanging="2835"/>
      <w:outlineLvl w:val="0"/>
    </w:pPr>
    <w:rPr>
      <w:rFonts w:asciiTheme="majorHAnsi" w:hAnsiTheme="majorHAnsi" w:cs="Times New Roman (Body CS)"/>
      <w:caps/>
      <w:color w:val="018219" w:themeColor="accent1"/>
      <w:spacing w:val="6"/>
      <w:sz w:val="32"/>
    </w:rPr>
  </w:style>
  <w:style w:type="paragraph" w:styleId="BlockText">
    <w:name w:val="Block Text"/>
    <w:basedOn w:val="Normal"/>
    <w:uiPriority w:val="99"/>
    <w:semiHidden/>
    <w:qFormat/>
    <w:rsid w:val="003D272C"/>
    <w:pPr>
      <w:pBdr>
        <w:top w:val="single" w:sz="2" w:space="10" w:color="018219" w:themeColor="accent1"/>
        <w:left w:val="single" w:sz="2" w:space="10" w:color="018219" w:themeColor="accent1"/>
        <w:bottom w:val="single" w:sz="2" w:space="10" w:color="018219" w:themeColor="accent1"/>
        <w:right w:val="single" w:sz="2" w:space="10" w:color="018219" w:themeColor="accent1"/>
      </w:pBdr>
      <w:ind w:left="1152" w:right="1152"/>
    </w:pPr>
    <w:rPr>
      <w:rFonts w:eastAsiaTheme="minorEastAsia"/>
      <w:i/>
      <w:iCs/>
      <w:color w:val="018219" w:themeColor="accent1"/>
    </w:rPr>
  </w:style>
  <w:style w:type="character" w:customStyle="1" w:styleId="Heading6Char">
    <w:name w:val="Heading 6 Char"/>
    <w:basedOn w:val="DefaultParagraphFont"/>
    <w:link w:val="Heading6"/>
    <w:uiPriority w:val="1"/>
    <w:rsid w:val="003D272C"/>
    <w:rPr>
      <w:rFonts w:asciiTheme="majorHAnsi" w:hAnsiTheme="majorHAnsi"/>
      <w:b/>
      <w:i/>
      <w:sz w:val="20"/>
    </w:rPr>
  </w:style>
  <w:style w:type="character" w:customStyle="1" w:styleId="Heading7Char">
    <w:name w:val="Heading 7 Char"/>
    <w:basedOn w:val="DefaultParagraphFont"/>
    <w:link w:val="Heading7"/>
    <w:uiPriority w:val="1"/>
    <w:rsid w:val="003D272C"/>
    <w:rPr>
      <w:i/>
      <w:iCs/>
      <w:sz w:val="20"/>
    </w:rPr>
  </w:style>
  <w:style w:type="paragraph" w:customStyle="1" w:styleId="ListNumberRoman">
    <w:name w:val="List Number Roman"/>
    <w:basedOn w:val="ListNumberAlpha"/>
    <w:link w:val="ListNumberRomanChar"/>
    <w:uiPriority w:val="9"/>
    <w:semiHidden/>
    <w:qFormat/>
    <w:rsid w:val="003D272C"/>
    <w:pPr>
      <w:numPr>
        <w:ilvl w:val="8"/>
      </w:numPr>
    </w:pPr>
  </w:style>
  <w:style w:type="character" w:customStyle="1" w:styleId="ListNumberAlphaChar">
    <w:name w:val="List Number Alpha Char"/>
    <w:basedOn w:val="DefaultParagraphFont"/>
    <w:link w:val="ListNumberAlpha"/>
    <w:uiPriority w:val="9"/>
    <w:semiHidden/>
    <w:rsid w:val="003D272C"/>
    <w:rPr>
      <w:sz w:val="20"/>
      <w:lang w:val="en-US"/>
    </w:rPr>
  </w:style>
  <w:style w:type="character" w:customStyle="1" w:styleId="ListNumberRomanChar">
    <w:name w:val="List Number Roman Char"/>
    <w:basedOn w:val="ListNumberAlphaChar"/>
    <w:link w:val="ListNumberRoman"/>
    <w:uiPriority w:val="9"/>
    <w:semiHidden/>
    <w:rsid w:val="003D272C"/>
    <w:rPr>
      <w:sz w:val="20"/>
      <w:lang w:val="en-US"/>
    </w:rPr>
  </w:style>
  <w:style w:type="numbering" w:customStyle="1" w:styleId="CurrentList1">
    <w:name w:val="Current List1"/>
    <w:uiPriority w:val="99"/>
    <w:rsid w:val="003D272C"/>
    <w:pPr>
      <w:numPr>
        <w:numId w:val="1"/>
      </w:numPr>
    </w:pPr>
  </w:style>
  <w:style w:type="numbering" w:customStyle="1" w:styleId="CurrentList2">
    <w:name w:val="Current List2"/>
    <w:uiPriority w:val="99"/>
    <w:rsid w:val="003D272C"/>
    <w:pPr>
      <w:numPr>
        <w:numId w:val="2"/>
      </w:numPr>
    </w:pPr>
  </w:style>
  <w:style w:type="numbering" w:customStyle="1" w:styleId="CurrentList3">
    <w:name w:val="Current List3"/>
    <w:uiPriority w:val="99"/>
    <w:rsid w:val="003D272C"/>
    <w:pPr>
      <w:numPr>
        <w:numId w:val="3"/>
      </w:numPr>
    </w:pPr>
  </w:style>
  <w:style w:type="paragraph" w:styleId="BodyText">
    <w:name w:val="Body Text"/>
    <w:basedOn w:val="Normal"/>
    <w:link w:val="BodyTextChar"/>
    <w:qFormat/>
    <w:rsid w:val="003D272C"/>
    <w:pPr>
      <w:spacing w:after="120"/>
    </w:pPr>
  </w:style>
  <w:style w:type="character" w:customStyle="1" w:styleId="BodyTextChar">
    <w:name w:val="Body Text Char"/>
    <w:basedOn w:val="DefaultParagraphFont"/>
    <w:link w:val="BodyText"/>
    <w:rsid w:val="003D272C"/>
    <w:rPr>
      <w:sz w:val="20"/>
      <w:lang w:val="en-US"/>
    </w:rPr>
  </w:style>
  <w:style w:type="paragraph" w:customStyle="1" w:styleId="TableTitle">
    <w:name w:val="Table Title"/>
    <w:basedOn w:val="Caption"/>
    <w:uiPriority w:val="2"/>
    <w:semiHidden/>
    <w:qFormat/>
    <w:rsid w:val="003D272C"/>
    <w:rPr>
      <w:szCs w:val="20"/>
      <w:lang w:val="en-GB"/>
    </w:rPr>
  </w:style>
  <w:style w:type="paragraph" w:styleId="TOC4">
    <w:name w:val="toc 4"/>
    <w:basedOn w:val="TOC1"/>
    <w:next w:val="Normal"/>
    <w:autoRedefine/>
    <w:uiPriority w:val="39"/>
    <w:rsid w:val="003D272C"/>
    <w:pPr>
      <w:pBdr>
        <w:top w:val="none" w:sz="0" w:space="0" w:color="auto"/>
        <w:bottom w:val="none" w:sz="0" w:space="0" w:color="auto"/>
        <w:between w:val="single" w:sz="4" w:space="1" w:color="B7B2AA" w:themeColor="accent5"/>
      </w:pBdr>
      <w:shd w:val="clear" w:color="auto" w:fill="auto"/>
      <w:spacing w:before="300" w:after="60" w:line="300" w:lineRule="auto"/>
      <w:ind w:left="1418" w:hanging="1418"/>
      <w:contextualSpacing/>
    </w:pPr>
    <w:rPr>
      <w:spacing w:val="0"/>
    </w:rPr>
  </w:style>
  <w:style w:type="paragraph" w:styleId="ListNumber">
    <w:name w:val="List Number"/>
    <w:basedOn w:val="NumberedText"/>
    <w:uiPriority w:val="9"/>
    <w:semiHidden/>
    <w:rsid w:val="003D272C"/>
    <w:pPr>
      <w:numPr>
        <w:ilvl w:val="6"/>
        <w:numId w:val="32"/>
      </w:numPr>
    </w:pPr>
  </w:style>
  <w:style w:type="paragraph" w:customStyle="1" w:styleId="Subheading">
    <w:name w:val="Subheading"/>
    <w:next w:val="BodyText"/>
    <w:uiPriority w:val="5"/>
    <w:semiHidden/>
    <w:qFormat/>
    <w:rsid w:val="003D272C"/>
    <w:pPr>
      <w:keepNext/>
      <w:spacing w:before="240" w:line="300" w:lineRule="auto"/>
    </w:pPr>
    <w:rPr>
      <w:i/>
      <w:iCs/>
      <w:sz w:val="20"/>
    </w:rPr>
  </w:style>
  <w:style w:type="numbering" w:customStyle="1" w:styleId="CurrentList4">
    <w:name w:val="Current List4"/>
    <w:uiPriority w:val="99"/>
    <w:rsid w:val="003D272C"/>
    <w:pPr>
      <w:numPr>
        <w:numId w:val="4"/>
      </w:numPr>
    </w:pPr>
  </w:style>
  <w:style w:type="numbering" w:customStyle="1" w:styleId="CurrentList5">
    <w:name w:val="Current List5"/>
    <w:uiPriority w:val="99"/>
    <w:rsid w:val="003D272C"/>
    <w:pPr>
      <w:numPr>
        <w:numId w:val="5"/>
      </w:numPr>
    </w:pPr>
  </w:style>
  <w:style w:type="paragraph" w:customStyle="1" w:styleId="Figureplacement">
    <w:name w:val="Figure placement"/>
    <w:basedOn w:val="BodyText"/>
    <w:next w:val="BodyText"/>
    <w:uiPriority w:val="3"/>
    <w:rsid w:val="003D272C"/>
    <w:rPr>
      <w:rFonts w:eastAsiaTheme="minorEastAsia" w:cs="Arial"/>
      <w:kern w:val="0"/>
      <w:szCs w:val="20"/>
      <w14:ligatures w14:val="none"/>
    </w:rPr>
  </w:style>
  <w:style w:type="paragraph" w:customStyle="1" w:styleId="TableandFigureSource">
    <w:name w:val="Table and Figure Source"/>
    <w:basedOn w:val="BodyText"/>
    <w:next w:val="BodyText"/>
    <w:link w:val="TableandFigureSourceChar"/>
    <w:uiPriority w:val="2"/>
    <w:rsid w:val="003D272C"/>
    <w:pPr>
      <w:spacing w:before="60" w:after="0" w:line="276" w:lineRule="auto"/>
      <w:contextualSpacing/>
    </w:pPr>
    <w:rPr>
      <w:rFonts w:eastAsiaTheme="minorEastAsia"/>
      <w:kern w:val="0"/>
      <w:sz w:val="18"/>
      <w:szCs w:val="20"/>
      <w14:ligatures w14:val="none"/>
    </w:rPr>
  </w:style>
  <w:style w:type="paragraph" w:customStyle="1" w:styleId="TableandFigureNote">
    <w:name w:val="Table and Figure Note"/>
    <w:basedOn w:val="TableandFigureSource"/>
    <w:next w:val="BodyText"/>
    <w:link w:val="TableandFigureNoteChar"/>
    <w:uiPriority w:val="2"/>
    <w:rsid w:val="003D272C"/>
  </w:style>
  <w:style w:type="character" w:customStyle="1" w:styleId="TableandFigureSourceChar">
    <w:name w:val="Table and Figure Source Char"/>
    <w:basedOn w:val="BodyTextChar"/>
    <w:link w:val="TableandFigureSource"/>
    <w:uiPriority w:val="2"/>
    <w:rsid w:val="003D272C"/>
    <w:rPr>
      <w:rFonts w:eastAsiaTheme="minorEastAsia"/>
      <w:kern w:val="0"/>
      <w:sz w:val="18"/>
      <w:szCs w:val="20"/>
      <w:lang w:val="en-US"/>
      <w14:ligatures w14:val="none"/>
    </w:rPr>
  </w:style>
  <w:style w:type="character" w:customStyle="1" w:styleId="TableandFigureNoteChar">
    <w:name w:val="Table and Figure Note Char"/>
    <w:basedOn w:val="TableandFigureSourceChar"/>
    <w:link w:val="TableandFigureNote"/>
    <w:uiPriority w:val="2"/>
    <w:rsid w:val="003D272C"/>
    <w:rPr>
      <w:rFonts w:eastAsiaTheme="minorEastAsia"/>
      <w:kern w:val="0"/>
      <w:sz w:val="18"/>
      <w:szCs w:val="20"/>
      <w:lang w:val="en-US"/>
      <w14:ligatures w14:val="none"/>
    </w:rPr>
  </w:style>
  <w:style w:type="paragraph" w:customStyle="1" w:styleId="BlockQuote">
    <w:name w:val="Block Quote"/>
    <w:basedOn w:val="BodyText"/>
    <w:next w:val="BodyText"/>
    <w:uiPriority w:val="3"/>
    <w:qFormat/>
    <w:rsid w:val="003D272C"/>
    <w:pPr>
      <w:spacing w:before="240" w:after="240" w:line="240" w:lineRule="auto"/>
      <w:ind w:left="794" w:right="794"/>
    </w:pPr>
  </w:style>
  <w:style w:type="numbering" w:customStyle="1" w:styleId="CurrentList6">
    <w:name w:val="Current List6"/>
    <w:uiPriority w:val="99"/>
    <w:rsid w:val="003D272C"/>
    <w:pPr>
      <w:numPr>
        <w:numId w:val="6"/>
      </w:numPr>
    </w:pPr>
  </w:style>
  <w:style w:type="paragraph" w:styleId="FootnoteText">
    <w:name w:val="footnote text"/>
    <w:basedOn w:val="Normal"/>
    <w:link w:val="FootnoteTextChar"/>
    <w:uiPriority w:val="99"/>
    <w:semiHidden/>
    <w:rsid w:val="003D272C"/>
    <w:pPr>
      <w:spacing w:after="0" w:line="240" w:lineRule="auto"/>
    </w:pPr>
    <w:rPr>
      <w:sz w:val="18"/>
      <w:szCs w:val="20"/>
    </w:rPr>
  </w:style>
  <w:style w:type="character" w:customStyle="1" w:styleId="FootnoteTextChar">
    <w:name w:val="Footnote Text Char"/>
    <w:basedOn w:val="DefaultParagraphFont"/>
    <w:link w:val="FootnoteText"/>
    <w:uiPriority w:val="99"/>
    <w:semiHidden/>
    <w:rsid w:val="003D272C"/>
    <w:rPr>
      <w:sz w:val="18"/>
      <w:szCs w:val="20"/>
      <w:lang w:val="en-US"/>
    </w:rPr>
  </w:style>
  <w:style w:type="character" w:styleId="FootnoteReference">
    <w:name w:val="footnote reference"/>
    <w:basedOn w:val="DefaultParagraphFont"/>
    <w:uiPriority w:val="99"/>
    <w:semiHidden/>
    <w:rsid w:val="003D272C"/>
    <w:rPr>
      <w:vertAlign w:val="superscript"/>
    </w:rPr>
  </w:style>
  <w:style w:type="numbering" w:customStyle="1" w:styleId="CurrentList7">
    <w:name w:val="Current List7"/>
    <w:uiPriority w:val="99"/>
    <w:rsid w:val="003D272C"/>
    <w:pPr>
      <w:numPr>
        <w:numId w:val="7"/>
      </w:numPr>
    </w:pPr>
  </w:style>
  <w:style w:type="numbering" w:customStyle="1" w:styleId="CurrentList8">
    <w:name w:val="Current List8"/>
    <w:uiPriority w:val="99"/>
    <w:rsid w:val="003D272C"/>
    <w:pPr>
      <w:numPr>
        <w:numId w:val="29"/>
      </w:numPr>
    </w:pPr>
  </w:style>
  <w:style w:type="numbering" w:customStyle="1" w:styleId="CurrentList9">
    <w:name w:val="Current List9"/>
    <w:uiPriority w:val="99"/>
    <w:rsid w:val="003D272C"/>
    <w:pPr>
      <w:numPr>
        <w:numId w:val="30"/>
      </w:numPr>
    </w:pPr>
  </w:style>
  <w:style w:type="paragraph" w:customStyle="1" w:styleId="Copyright">
    <w:name w:val="Copyright"/>
    <w:basedOn w:val="Tabletextleft"/>
    <w:uiPriority w:val="5"/>
    <w:qFormat/>
    <w:rsid w:val="003D272C"/>
    <w:pPr>
      <w:spacing w:line="180" w:lineRule="exact"/>
    </w:pPr>
    <w:rPr>
      <w:color w:val="82887E" w:themeColor="accent6"/>
      <w:spacing w:val="0"/>
      <w:sz w:val="12"/>
      <w:szCs w:val="12"/>
    </w:rPr>
  </w:style>
  <w:style w:type="paragraph" w:customStyle="1" w:styleId="Tabletextleft">
    <w:name w:val="Table text left"/>
    <w:basedOn w:val="Normal"/>
    <w:uiPriority w:val="1"/>
    <w:qFormat/>
    <w:rsid w:val="003D272C"/>
    <w:pPr>
      <w:spacing w:after="0" w:line="240" w:lineRule="auto"/>
    </w:pPr>
    <w:rPr>
      <w:rFonts w:cs="Times New Roman (Body CS)"/>
      <w:spacing w:val="4"/>
      <w:sz w:val="18"/>
    </w:rPr>
  </w:style>
  <w:style w:type="paragraph" w:customStyle="1" w:styleId="TableBullet1">
    <w:name w:val="Table Bullet 1"/>
    <w:basedOn w:val="Tabletextleft"/>
    <w:uiPriority w:val="1"/>
    <w:qFormat/>
    <w:rsid w:val="003D272C"/>
    <w:pPr>
      <w:numPr>
        <w:numId w:val="33"/>
      </w:numPr>
    </w:pPr>
  </w:style>
  <w:style w:type="paragraph" w:customStyle="1" w:styleId="Tabletextcentered">
    <w:name w:val="Table text centered"/>
    <w:basedOn w:val="Tabletextleft"/>
    <w:uiPriority w:val="1"/>
    <w:qFormat/>
    <w:rsid w:val="003D272C"/>
    <w:pPr>
      <w:jc w:val="center"/>
    </w:pPr>
  </w:style>
  <w:style w:type="paragraph" w:customStyle="1" w:styleId="Tabletextright">
    <w:name w:val="Table text right"/>
    <w:basedOn w:val="Tabletextleft"/>
    <w:uiPriority w:val="1"/>
    <w:qFormat/>
    <w:rsid w:val="003D272C"/>
    <w:pPr>
      <w:jc w:val="right"/>
    </w:pPr>
  </w:style>
  <w:style w:type="paragraph" w:customStyle="1" w:styleId="TableBullet2">
    <w:name w:val="Table Bullet 2"/>
    <w:basedOn w:val="TableBullet1"/>
    <w:uiPriority w:val="1"/>
    <w:qFormat/>
    <w:rsid w:val="003D272C"/>
    <w:pPr>
      <w:numPr>
        <w:numId w:val="34"/>
      </w:numPr>
    </w:pPr>
  </w:style>
  <w:style w:type="paragraph" w:customStyle="1" w:styleId="Photoplacement">
    <w:name w:val="Photo placement"/>
    <w:basedOn w:val="Figureplacement"/>
    <w:uiPriority w:val="3"/>
    <w:qFormat/>
    <w:rsid w:val="003D272C"/>
  </w:style>
  <w:style w:type="paragraph" w:customStyle="1" w:styleId="Referencestext">
    <w:name w:val="References text"/>
    <w:basedOn w:val="BodyText"/>
    <w:uiPriority w:val="3"/>
    <w:qFormat/>
    <w:rsid w:val="003D272C"/>
    <w:pPr>
      <w:ind w:left="794" w:hanging="794"/>
    </w:pPr>
  </w:style>
  <w:style w:type="character" w:styleId="UnresolvedMention">
    <w:name w:val="Unresolved Mention"/>
    <w:basedOn w:val="DefaultParagraphFont"/>
    <w:uiPriority w:val="99"/>
    <w:semiHidden/>
    <w:rsid w:val="00B632C5"/>
    <w:rPr>
      <w:color w:val="605E5C"/>
      <w:shd w:val="clear" w:color="auto" w:fill="E1DFDD"/>
    </w:rPr>
  </w:style>
  <w:style w:type="paragraph" w:customStyle="1" w:styleId="PageTitle">
    <w:name w:val="Page Title"/>
    <w:basedOn w:val="TableTitle"/>
    <w:uiPriority w:val="4"/>
    <w:qFormat/>
    <w:rsid w:val="003D272C"/>
  </w:style>
  <w:style w:type="numbering" w:customStyle="1" w:styleId="CurrentList10">
    <w:name w:val="Current List10"/>
    <w:uiPriority w:val="99"/>
    <w:rsid w:val="003D272C"/>
    <w:pPr>
      <w:numPr>
        <w:numId w:val="8"/>
      </w:numPr>
    </w:pPr>
  </w:style>
  <w:style w:type="paragraph" w:styleId="TOC6">
    <w:name w:val="toc 6"/>
    <w:basedOn w:val="Normal"/>
    <w:next w:val="Normal"/>
    <w:autoRedefine/>
    <w:uiPriority w:val="39"/>
    <w:semiHidden/>
    <w:rsid w:val="000E3A7D"/>
    <w:pPr>
      <w:spacing w:after="100"/>
      <w:ind w:left="1000"/>
    </w:pPr>
  </w:style>
  <w:style w:type="paragraph" w:customStyle="1" w:styleId="Author">
    <w:name w:val="Author"/>
    <w:basedOn w:val="Tabletextleft"/>
    <w:uiPriority w:val="4"/>
    <w:semiHidden/>
    <w:qFormat/>
    <w:rsid w:val="003D272C"/>
  </w:style>
  <w:style w:type="character" w:styleId="CommentReference">
    <w:name w:val="annotation reference"/>
    <w:basedOn w:val="DefaultParagraphFont"/>
    <w:uiPriority w:val="99"/>
    <w:semiHidden/>
    <w:rsid w:val="003D272C"/>
    <w:rPr>
      <w:sz w:val="16"/>
      <w:szCs w:val="16"/>
    </w:rPr>
  </w:style>
  <w:style w:type="paragraph" w:styleId="CommentText">
    <w:name w:val="annotation text"/>
    <w:basedOn w:val="Normal"/>
    <w:link w:val="CommentTextChar"/>
    <w:uiPriority w:val="99"/>
    <w:semiHidden/>
    <w:rsid w:val="003D272C"/>
    <w:pPr>
      <w:spacing w:line="240" w:lineRule="auto"/>
      <w:ind w:right="567"/>
    </w:pPr>
    <w:rPr>
      <w:szCs w:val="20"/>
    </w:rPr>
  </w:style>
  <w:style w:type="character" w:customStyle="1" w:styleId="CommentTextChar">
    <w:name w:val="Comment Text Char"/>
    <w:basedOn w:val="DefaultParagraphFont"/>
    <w:link w:val="CommentText"/>
    <w:uiPriority w:val="99"/>
    <w:semiHidden/>
    <w:rsid w:val="003D272C"/>
    <w:rPr>
      <w:sz w:val="20"/>
      <w:szCs w:val="20"/>
      <w:lang w:val="en-US"/>
    </w:rPr>
  </w:style>
  <w:style w:type="numbering" w:customStyle="1" w:styleId="CurrentList11">
    <w:name w:val="Current List11"/>
    <w:uiPriority w:val="99"/>
    <w:rsid w:val="003D272C"/>
    <w:pPr>
      <w:numPr>
        <w:numId w:val="10"/>
      </w:numPr>
    </w:pPr>
  </w:style>
  <w:style w:type="numbering" w:customStyle="1" w:styleId="CurrentList12">
    <w:name w:val="Current List12"/>
    <w:uiPriority w:val="99"/>
    <w:rsid w:val="003D272C"/>
    <w:pPr>
      <w:numPr>
        <w:numId w:val="11"/>
      </w:numPr>
    </w:pPr>
  </w:style>
  <w:style w:type="numbering" w:customStyle="1" w:styleId="CurrentList13">
    <w:name w:val="Current List13"/>
    <w:uiPriority w:val="99"/>
    <w:rsid w:val="003D272C"/>
    <w:pPr>
      <w:numPr>
        <w:numId w:val="12"/>
      </w:numPr>
    </w:pPr>
  </w:style>
  <w:style w:type="numbering" w:customStyle="1" w:styleId="CurrentList14">
    <w:name w:val="Current List14"/>
    <w:uiPriority w:val="99"/>
    <w:rsid w:val="003D272C"/>
    <w:pPr>
      <w:numPr>
        <w:numId w:val="13"/>
      </w:numPr>
    </w:pPr>
  </w:style>
  <w:style w:type="numbering" w:customStyle="1" w:styleId="CurrentList15">
    <w:name w:val="Current List15"/>
    <w:uiPriority w:val="99"/>
    <w:rsid w:val="003D272C"/>
    <w:pPr>
      <w:numPr>
        <w:numId w:val="14"/>
      </w:numPr>
    </w:pPr>
  </w:style>
  <w:style w:type="numbering" w:customStyle="1" w:styleId="CurrentList16">
    <w:name w:val="Current List16"/>
    <w:uiPriority w:val="99"/>
    <w:rsid w:val="003D272C"/>
    <w:pPr>
      <w:numPr>
        <w:numId w:val="15"/>
      </w:numPr>
    </w:pPr>
  </w:style>
  <w:style w:type="numbering" w:customStyle="1" w:styleId="CurrentList17">
    <w:name w:val="Current List17"/>
    <w:uiPriority w:val="99"/>
    <w:rsid w:val="003D272C"/>
    <w:pPr>
      <w:numPr>
        <w:numId w:val="16"/>
      </w:numPr>
    </w:pPr>
  </w:style>
  <w:style w:type="numbering" w:customStyle="1" w:styleId="CurrentList18">
    <w:name w:val="Current List18"/>
    <w:uiPriority w:val="99"/>
    <w:rsid w:val="003D272C"/>
    <w:pPr>
      <w:numPr>
        <w:numId w:val="17"/>
      </w:numPr>
    </w:pPr>
  </w:style>
  <w:style w:type="numbering" w:customStyle="1" w:styleId="CurrentList19">
    <w:name w:val="Current List19"/>
    <w:uiPriority w:val="99"/>
    <w:rsid w:val="003D272C"/>
    <w:pPr>
      <w:numPr>
        <w:numId w:val="18"/>
      </w:numPr>
    </w:pPr>
  </w:style>
  <w:style w:type="numbering" w:customStyle="1" w:styleId="CurrentList20">
    <w:name w:val="Current List20"/>
    <w:uiPriority w:val="99"/>
    <w:rsid w:val="003D272C"/>
    <w:pPr>
      <w:numPr>
        <w:numId w:val="19"/>
      </w:numPr>
    </w:pPr>
  </w:style>
  <w:style w:type="numbering" w:customStyle="1" w:styleId="CurrentList21">
    <w:name w:val="Current List21"/>
    <w:uiPriority w:val="99"/>
    <w:rsid w:val="003D272C"/>
    <w:pPr>
      <w:numPr>
        <w:numId w:val="20"/>
      </w:numPr>
    </w:pPr>
  </w:style>
  <w:style w:type="numbering" w:customStyle="1" w:styleId="CurrentList22">
    <w:name w:val="Current List22"/>
    <w:uiPriority w:val="99"/>
    <w:rsid w:val="003D272C"/>
    <w:pPr>
      <w:numPr>
        <w:numId w:val="21"/>
      </w:numPr>
    </w:pPr>
  </w:style>
  <w:style w:type="numbering" w:customStyle="1" w:styleId="CurrentList23">
    <w:name w:val="Current List23"/>
    <w:uiPriority w:val="99"/>
    <w:rsid w:val="003D272C"/>
    <w:pPr>
      <w:numPr>
        <w:numId w:val="22"/>
      </w:numPr>
    </w:pPr>
  </w:style>
  <w:style w:type="numbering" w:customStyle="1" w:styleId="CurrentList24">
    <w:name w:val="Current List24"/>
    <w:uiPriority w:val="99"/>
    <w:rsid w:val="003D272C"/>
    <w:pPr>
      <w:numPr>
        <w:numId w:val="23"/>
      </w:numPr>
    </w:pPr>
  </w:style>
  <w:style w:type="numbering" w:customStyle="1" w:styleId="CurrentList25">
    <w:name w:val="Current List25"/>
    <w:uiPriority w:val="99"/>
    <w:rsid w:val="003D272C"/>
    <w:pPr>
      <w:numPr>
        <w:numId w:val="24"/>
      </w:numPr>
    </w:pPr>
  </w:style>
  <w:style w:type="numbering" w:customStyle="1" w:styleId="CurrentList26">
    <w:name w:val="Current List26"/>
    <w:uiPriority w:val="99"/>
    <w:rsid w:val="003D272C"/>
    <w:pPr>
      <w:numPr>
        <w:numId w:val="25"/>
      </w:numPr>
    </w:pPr>
  </w:style>
  <w:style w:type="numbering" w:customStyle="1" w:styleId="CurrentList27">
    <w:name w:val="Current List27"/>
    <w:uiPriority w:val="99"/>
    <w:rsid w:val="003D272C"/>
    <w:pPr>
      <w:numPr>
        <w:numId w:val="26"/>
      </w:numPr>
    </w:pPr>
  </w:style>
  <w:style w:type="numbering" w:customStyle="1" w:styleId="CurrentList28">
    <w:name w:val="Current List28"/>
    <w:uiPriority w:val="99"/>
    <w:rsid w:val="003D272C"/>
    <w:pPr>
      <w:numPr>
        <w:numId w:val="27"/>
      </w:numPr>
    </w:pPr>
  </w:style>
  <w:style w:type="numbering" w:customStyle="1" w:styleId="CurrentList29">
    <w:name w:val="Current List29"/>
    <w:uiPriority w:val="99"/>
    <w:rsid w:val="003D272C"/>
    <w:pPr>
      <w:numPr>
        <w:numId w:val="28"/>
      </w:numPr>
    </w:pPr>
  </w:style>
  <w:style w:type="character" w:customStyle="1" w:styleId="GreenText">
    <w:name w:val="Green Text"/>
    <w:basedOn w:val="DefaultParagraphFont"/>
    <w:uiPriority w:val="99"/>
    <w:semiHidden/>
    <w:rsid w:val="003D272C"/>
    <w:rPr>
      <w:color w:val="019920"/>
    </w:rPr>
  </w:style>
  <w:style w:type="paragraph" w:customStyle="1" w:styleId="TableBullet3">
    <w:name w:val="Table Bullet 3"/>
    <w:basedOn w:val="TableBullet2"/>
    <w:uiPriority w:val="1"/>
    <w:qFormat/>
    <w:rsid w:val="003D272C"/>
    <w:pPr>
      <w:numPr>
        <w:numId w:val="35"/>
      </w:numPr>
    </w:pPr>
  </w:style>
  <w:style w:type="paragraph" w:customStyle="1" w:styleId="TableBullet4">
    <w:name w:val="Table Bullet 4"/>
    <w:basedOn w:val="TableBullet3"/>
    <w:uiPriority w:val="1"/>
    <w:qFormat/>
    <w:rsid w:val="003D272C"/>
    <w:pPr>
      <w:numPr>
        <w:numId w:val="36"/>
      </w:numPr>
    </w:pPr>
  </w:style>
  <w:style w:type="paragraph" w:customStyle="1" w:styleId="Tablenumber1">
    <w:name w:val="Table number 1"/>
    <w:basedOn w:val="TableBullet1"/>
    <w:uiPriority w:val="1"/>
    <w:qFormat/>
    <w:rsid w:val="003D272C"/>
    <w:pPr>
      <w:numPr>
        <w:numId w:val="37"/>
      </w:numPr>
      <w:tabs>
        <w:tab w:val="left" w:pos="397"/>
      </w:tabs>
    </w:pPr>
  </w:style>
  <w:style w:type="paragraph" w:customStyle="1" w:styleId="Tablenumber2">
    <w:name w:val="Table number 2"/>
    <w:basedOn w:val="Normal"/>
    <w:uiPriority w:val="1"/>
    <w:qFormat/>
    <w:rsid w:val="003D272C"/>
    <w:pPr>
      <w:numPr>
        <w:numId w:val="38"/>
      </w:numPr>
      <w:tabs>
        <w:tab w:val="left" w:pos="284"/>
        <w:tab w:val="left" w:pos="397"/>
      </w:tabs>
      <w:spacing w:after="0" w:line="240" w:lineRule="auto"/>
    </w:pPr>
    <w:rPr>
      <w:rFonts w:cs="Times New Roman (Body CS)"/>
      <w:spacing w:val="4"/>
      <w:sz w:val="18"/>
    </w:rPr>
  </w:style>
  <w:style w:type="paragraph" w:customStyle="1" w:styleId="Tablenumber3">
    <w:name w:val="Table number 3"/>
    <w:basedOn w:val="Tablenumber2"/>
    <w:uiPriority w:val="1"/>
    <w:qFormat/>
    <w:rsid w:val="003D272C"/>
    <w:pPr>
      <w:numPr>
        <w:numId w:val="39"/>
      </w:numPr>
      <w:tabs>
        <w:tab w:val="clear" w:pos="284"/>
        <w:tab w:val="clear" w:pos="397"/>
        <w:tab w:val="left" w:pos="567"/>
        <w:tab w:val="left" w:pos="851"/>
      </w:tabs>
    </w:pPr>
  </w:style>
  <w:style w:type="paragraph" w:customStyle="1" w:styleId="Tablenumber4">
    <w:name w:val="Table number 4"/>
    <w:basedOn w:val="Tablenumber3"/>
    <w:uiPriority w:val="1"/>
    <w:qFormat/>
    <w:rsid w:val="003D272C"/>
    <w:pPr>
      <w:numPr>
        <w:numId w:val="40"/>
      </w:numPr>
      <w:tabs>
        <w:tab w:val="clear" w:pos="567"/>
        <w:tab w:val="clear" w:pos="851"/>
      </w:tabs>
    </w:pPr>
  </w:style>
  <w:style w:type="paragraph" w:styleId="TOC5">
    <w:name w:val="toc 5"/>
    <w:basedOn w:val="Normal"/>
    <w:next w:val="Normal"/>
    <w:autoRedefine/>
    <w:uiPriority w:val="39"/>
    <w:semiHidden/>
    <w:rsid w:val="003D272C"/>
    <w:pPr>
      <w:spacing w:after="100"/>
      <w:ind w:left="800"/>
    </w:pPr>
    <w:rPr>
      <w:noProof/>
    </w:rPr>
  </w:style>
  <w:style w:type="character" w:styleId="Strong">
    <w:name w:val="Strong"/>
    <w:basedOn w:val="DefaultParagraphFont"/>
    <w:uiPriority w:val="22"/>
    <w:qFormat/>
    <w:rsid w:val="00DF5B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844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khail.Kalialin\AppData\Local\Temp\Templafy\WordVsto\k5afwo44.dotx" TargetMode="External"/></Relationships>
</file>

<file path=word/theme/theme1.xml><?xml version="1.0" encoding="utf-8"?>
<a:theme xmlns:a="http://schemas.openxmlformats.org/drawingml/2006/main" name="Office Theme">
  <a:themeElements>
    <a:clrScheme name="ERM">
      <a:dk1>
        <a:srgbClr val="1C1C1C"/>
      </a:dk1>
      <a:lt1>
        <a:srgbClr val="FFFFFF"/>
      </a:lt1>
      <a:dk2>
        <a:srgbClr val="D1DDD3"/>
      </a:dk2>
      <a:lt2>
        <a:srgbClr val="00FFBE"/>
      </a:lt2>
      <a:accent1>
        <a:srgbClr val="018219"/>
      </a:accent1>
      <a:accent2>
        <a:srgbClr val="0A2C14"/>
      </a:accent2>
      <a:accent3>
        <a:srgbClr val="446D5D"/>
      </a:accent3>
      <a:accent4>
        <a:srgbClr val="82A78D"/>
      </a:accent4>
      <a:accent5>
        <a:srgbClr val="B7B2AA"/>
      </a:accent5>
      <a:accent6>
        <a:srgbClr val="82887E"/>
      </a:accent6>
      <a:hlink>
        <a:srgbClr val="1C1C1C"/>
      </a:hlink>
      <a:folHlink>
        <a:srgbClr val="1C1C1C"/>
      </a:folHlink>
    </a:clrScheme>
    <a:fontScheme name="ERM">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custClrLst>
    <a:custClr name="Mint">
      <a:srgbClr val="00FFBB"/>
    </a:custClr>
    <a:custClr name="Green Alert">
      <a:srgbClr val="00EB00"/>
    </a:custClr>
    <a:custClr name="Yellow Alert">
      <a:srgbClr val="DDFF00"/>
    </a:custClr>
    <a:custClr name="Red Alert">
      <a:srgbClr val="FF3600"/>
    </a:custClr>
    <a:custClr name="Grey Alert">
      <a:srgbClr val="D9D9D9"/>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TemplafyFormConfiguration><![CDATA[{"formFields":[],"formDataEntries":[]}]]></TemplafyFormConfiguration>
</file>

<file path=customXml/item3.xml><?xml version="1.0" encoding="utf-8"?>
<TemplafyTemplateConfiguration><![CDATA[{"elementsMetadata":[],"transformationConfigurations":[],"templateName":"A4 Blank Template","templateDescription":"","enableDocumentContentUpdater":false,"version":"2.0"}]]></TemplafyTemplateConfiguration>
</file>

<file path=customXml/itemProps1.xml><?xml version="1.0" encoding="utf-8"?>
<ds:datastoreItem xmlns:ds="http://schemas.openxmlformats.org/officeDocument/2006/customXml" ds:itemID="{7108702D-A5BE-4668-9159-077BF8666584}">
  <ds:schemaRefs>
    <ds:schemaRef ds:uri="http://schemas.openxmlformats.org/officeDocument/2006/bibliography"/>
  </ds:schemaRefs>
</ds:datastoreItem>
</file>

<file path=customXml/itemProps2.xml><?xml version="1.0" encoding="utf-8"?>
<ds:datastoreItem xmlns:ds="http://schemas.openxmlformats.org/officeDocument/2006/customXml" ds:itemID="{D22F86F3-B849-4E56-8C07-1370345CDAC3}">
  <ds:schemaRefs/>
</ds:datastoreItem>
</file>

<file path=customXml/itemProps3.xml><?xml version="1.0" encoding="utf-8"?>
<ds:datastoreItem xmlns:ds="http://schemas.openxmlformats.org/officeDocument/2006/customXml" ds:itemID="{6D4C35B2-5435-4097-AFE9-5DCDA3D93F7E}">
  <ds:schemaRefs/>
</ds:datastoreItem>
</file>

<file path=docMetadata/LabelInfo.xml><?xml version="1.0" encoding="utf-8"?>
<clbl:labelList xmlns:clbl="http://schemas.microsoft.com/office/2020/mipLabelMetadata">
  <clbl:label id="{a6c0d0a6-a4b9-4802-9a97-568759608577}" enabled="1" method="Standard" siteId="{f2fe6bd3-9c4a-485b-ae69-e18820a88130}" removed="0"/>
</clbl:labelList>
</file>

<file path=docProps/app.xml><?xml version="1.0" encoding="utf-8"?>
<Properties xmlns="http://schemas.openxmlformats.org/officeDocument/2006/extended-properties" xmlns:vt="http://schemas.openxmlformats.org/officeDocument/2006/docPropsVTypes">
  <Template>k5afwo44.dotx</Template>
  <TotalTime>57</TotalTime>
  <Pages>4</Pages>
  <Words>549</Words>
  <Characters>2746</Characters>
  <Application>Microsoft Office Word</Application>
  <DocSecurity>0</DocSecurity>
  <Lines>457</Lines>
  <Paragraphs>299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Mikhail Kalialin</dc:creator>
  <cp:keywords/>
  <dc:description/>
  <cp:lastModifiedBy>Mikhail Kalialin</cp:lastModifiedBy>
  <cp:revision>34</cp:revision>
  <dcterms:created xsi:type="dcterms:W3CDTF">2025-11-21T05:31:00Z</dcterms:created>
  <dcterms:modified xsi:type="dcterms:W3CDTF">2025-11-21T06:28:00Z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erm</vt:lpwstr>
  </property>
  <property fmtid="{D5CDD505-2E9C-101B-9397-08002B2CF9AE}" pid="3" name="TemplafyTemplateId">
    <vt:lpwstr>950983180511347238</vt:lpwstr>
  </property>
  <property fmtid="{D5CDD505-2E9C-101B-9397-08002B2CF9AE}" pid="4" name="TemplafyUserProfileId">
    <vt:lpwstr>997549397033091378</vt:lpwstr>
  </property>
  <property fmtid="{D5CDD505-2E9C-101B-9397-08002B2CF9AE}" pid="5" name="TemplafyFromBlank">
    <vt:bool>true</vt:bool>
  </property>
</Properties>
</file>