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E0" w:rsidRDefault="001B4D5A">
      <w:r>
        <w:rPr>
          <w:rFonts w:hint="eastAsia"/>
        </w:rPr>
        <w:t>总结1：益生菌添加剂对杂交</w:t>
      </w:r>
      <w:proofErr w:type="gramStart"/>
      <w:r>
        <w:rPr>
          <w:rFonts w:hint="eastAsia"/>
        </w:rPr>
        <w:t>泌</w:t>
      </w:r>
      <w:proofErr w:type="gramEnd"/>
      <w:r>
        <w:rPr>
          <w:rFonts w:hint="eastAsia"/>
        </w:rPr>
        <w:t>乳奶牛的影响</w:t>
      </w:r>
    </w:p>
    <w:p w:rsidR="001B4D5A" w:rsidRDefault="001B4D5A">
      <w:pPr>
        <w:rPr>
          <w:rFonts w:hint="eastAsia"/>
        </w:rPr>
      </w:pPr>
      <w:r>
        <w:rPr>
          <w:rFonts w:hint="eastAsia"/>
        </w:rPr>
        <w:t>1.1通过给药前后对比，判断益生菌添加</w:t>
      </w:r>
      <w:bookmarkStart w:id="0" w:name="_GoBack"/>
      <w:bookmarkEnd w:id="0"/>
      <w:r>
        <w:rPr>
          <w:rFonts w:hint="eastAsia"/>
        </w:rPr>
        <w:t>物对奶牛产量的影响</w:t>
      </w:r>
    </w:p>
    <w:sectPr w:rsidR="001B4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22"/>
    <w:rsid w:val="001B4D5A"/>
    <w:rsid w:val="004A39DA"/>
    <w:rsid w:val="00534D5D"/>
    <w:rsid w:val="006B45E0"/>
    <w:rsid w:val="006B5322"/>
    <w:rsid w:val="0079259A"/>
    <w:rsid w:val="00932C81"/>
    <w:rsid w:val="00A2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7B34"/>
  <w15:chartTrackingRefBased/>
  <w15:docId w15:val="{096B1755-2FF0-4A18-B5FA-6FD4614C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2018-09-05T01:45:00Z</dcterms:created>
  <dcterms:modified xsi:type="dcterms:W3CDTF">2018-09-05T08:24:00Z</dcterms:modified>
</cp:coreProperties>
</file>