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495A" w:rsidRDefault="00D9405E">
      <w:pPr>
        <w:spacing w:before="800" w:after="180"/>
        <w:jc w:val="center"/>
      </w:pPr>
      <w:r>
        <w:rPr>
          <w:b/>
          <w:bCs/>
          <w:color w:val="1769E0"/>
          <w:sz w:val="44"/>
          <w:szCs w:val="44"/>
        </w:rPr>
        <w:t>CARTLOOM</w:t>
      </w:r>
    </w:p>
    <w:p w:rsidR="0082495A" w:rsidRDefault="00D64CBA">
      <w:pPr>
        <w:jc w:val="center"/>
      </w:pPr>
      <w:r>
        <w:rPr>
          <w:b/>
          <w:bCs/>
          <w:color w:val="123B70"/>
          <w:sz w:val="34"/>
          <w:szCs w:val="34"/>
        </w:rPr>
        <w:t>Functional and Flow Document</w:t>
      </w:r>
    </w:p>
    <w:p w:rsidR="0082495A" w:rsidRDefault="00D64CBA">
      <w:pPr>
        <w:spacing w:after="500"/>
        <w:jc w:val="center"/>
      </w:pPr>
      <w:r>
        <w:rPr>
          <w:color w:val="526173"/>
        </w:rPr>
        <w:t xml:space="preserve">E-commerce </w:t>
      </w:r>
      <w:bookmarkStart w:id="0" w:name="_GoBack"/>
      <w:bookmarkEnd w:id="0"/>
      <w:r>
        <w:rPr>
          <w:color w:val="526173"/>
        </w:rPr>
        <w:t xml:space="preserve">application | Version 1.0 </w:t>
      </w:r>
    </w:p>
    <w:p w:rsidR="0082495A" w:rsidRDefault="00D64CBA">
      <w:pPr>
        <w:pStyle w:val="Heading1"/>
        <w:spacing w:before="220"/>
      </w:pPr>
      <w:r>
        <w:rPr>
          <w:b/>
          <w:bCs/>
          <w:color w:val="123B70"/>
          <w:sz w:val="30"/>
          <w:szCs w:val="30"/>
        </w:rPr>
        <w:t>1. Executive Summary</w:t>
      </w:r>
    </w:p>
    <w:p w:rsidR="0082495A" w:rsidRDefault="00CB0CB7">
      <w:proofErr w:type="spellStart"/>
      <w:r>
        <w:t>CartLoom</w:t>
      </w:r>
      <w:proofErr w:type="spellEnd"/>
      <w:r w:rsidR="00D64CBA">
        <w:t xml:space="preserve"> is a client-side e-commerce learning application. A guest can browse products, search and filter the </w:t>
      </w:r>
      <w:proofErr w:type="spellStart"/>
      <w:r w:rsidR="00D64CBA">
        <w:t>catalog</w:t>
      </w:r>
      <w:proofErr w:type="spellEnd"/>
      <w:r w:rsidR="00D64CBA">
        <w:t xml:space="preserve">, view details, manage a </w:t>
      </w:r>
      <w:proofErr w:type="spellStart"/>
      <w:r w:rsidR="00D64CBA">
        <w:t>wishlist</w:t>
      </w:r>
      <w:proofErr w:type="spellEnd"/>
      <w:r w:rsidR="00D64CBA">
        <w:t xml:space="preserve"> and cart, and begin checkout. A customer can complete the demo authentication flow, submit delivery details</w:t>
      </w:r>
      <w:r w:rsidR="00D64CBA">
        <w:t>, place an order, and view account information and order history.</w:t>
      </w:r>
    </w:p>
    <w:p w:rsidR="0082495A" w:rsidRDefault="00D64CBA">
      <w:r>
        <w:t>The current application is intentionally mock-backed. Product and order APIs use in-memory data with simulated latency. Selected Redux state and the theme are persisted in local storage. Thi</w:t>
      </w:r>
      <w:r>
        <w:t>s makes the project suitable for demonstrating React, TypeScript, Redux Toolkit, Context API, routing, controlled forms, and reusable components, but it is not yet a production commerce backend.</w:t>
      </w:r>
    </w:p>
    <w:p w:rsidR="0082495A" w:rsidRDefault="00D64CBA">
      <w:pPr>
        <w:pStyle w:val="Heading1"/>
        <w:spacing w:before="220"/>
      </w:pPr>
      <w:r>
        <w:rPr>
          <w:b/>
          <w:bCs/>
          <w:color w:val="123B70"/>
          <w:sz w:val="30"/>
          <w:szCs w:val="30"/>
        </w:rPr>
        <w:t>2. Scope and Assumptions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In scope: customer browsing, search,</w:t>
      </w:r>
      <w:r>
        <w:t xml:space="preserve"> product detail, </w:t>
      </w:r>
      <w:proofErr w:type="spellStart"/>
      <w:r>
        <w:t>wishlist</w:t>
      </w:r>
      <w:proofErr w:type="spellEnd"/>
      <w:r>
        <w:t>, cart, checkout address capture, order placement, order success, account profile, and order list.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 xml:space="preserve">The supplied wireframe is treated as the target information architecture and visual journey; the code is treated as the current </w:t>
      </w:r>
      <w:proofErr w:type="spellStart"/>
      <w:r>
        <w:t>beha</w:t>
      </w:r>
      <w:r>
        <w:t>vioral</w:t>
      </w:r>
      <w:proofErr w:type="spellEnd"/>
      <w:r>
        <w:t xml:space="preserve"> source of truth.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 xml:space="preserve">Authentication, payment, delivery tracking, invoices, and inventory are demo </w:t>
      </w:r>
      <w:proofErr w:type="spellStart"/>
      <w:r>
        <w:t>behaviors</w:t>
      </w:r>
      <w:proofErr w:type="spellEnd"/>
      <w:r>
        <w:t xml:space="preserve"> unless explicitly marked implemented below.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The demo OTP is documented as 123456, but the current OTP screen accepts any six-digit value.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Currenc</w:t>
      </w:r>
      <w:r>
        <w:t>y is represented as Indian rupees in the UI and as INR in this document.</w:t>
      </w:r>
    </w:p>
    <w:p w:rsidR="0082495A" w:rsidRDefault="00D64CBA">
      <w:pPr>
        <w:pStyle w:val="Heading1"/>
        <w:spacing w:before="220"/>
      </w:pPr>
      <w:r>
        <w:rPr>
          <w:b/>
          <w:bCs/>
          <w:color w:val="123B70"/>
          <w:sz w:val="30"/>
          <w:szCs w:val="30"/>
        </w:rPr>
        <w:t>3. Wireframe-to-Application Map</w:t>
      </w:r>
    </w:p>
    <w:p w:rsidR="0082495A" w:rsidRDefault="00D64CBA">
      <w:r>
        <w:t>The attachment presents a numbered journey from login through profile dashboard. The following table maps each numbered screen to its current route and</w:t>
      </w:r>
      <w:r>
        <w:t xml:space="preserve"> implementation status.</w:t>
      </w:r>
    </w:p>
    <w:tbl>
      <w:tblPr>
        <w:tblW w:w="5000" w:type="pct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0"/>
        <w:gridCol w:w="2086"/>
        <w:gridCol w:w="1307"/>
        <w:gridCol w:w="2352"/>
        <w:gridCol w:w="1934"/>
        <w:gridCol w:w="1367"/>
      </w:tblGrid>
      <w:tr w:rsidR="008249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  <w:tc>
          <w:tcPr>
            <w:tcW w:w="85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  <w:tc>
          <w:tcPr>
            <w:tcW w:w="70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  <w:tc>
          <w:tcPr>
            <w:tcW w:w="120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  <w:tc>
          <w:tcPr>
            <w:tcW w:w="100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  <w:tc>
          <w:tcPr>
            <w:tcW w:w="50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1. Login</w:t>
            </w:r>
          </w:p>
        </w:tc>
        <w:tc>
          <w:tcPr>
            <w:tcW w:w="8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/login</w:t>
            </w:r>
          </w:p>
        </w:tc>
        <w:tc>
          <w:tcPr>
            <w:tcW w:w="7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Guest</w:t>
            </w:r>
          </w:p>
        </w:tc>
        <w:tc>
          <w:tcPr>
            <w:tcW w:w="12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Enter a 10-digit phone number and submit.</w:t>
            </w:r>
          </w:p>
        </w:tc>
        <w:tc>
          <w:tcPr>
            <w:tcW w:w="10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Phone is accepted; route to OTP.</w:t>
            </w:r>
          </w:p>
        </w:tc>
        <w:tc>
          <w:tcPr>
            <w:tcW w:w="5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Implemented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2. OTP Verification</w:t>
            </w:r>
          </w:p>
        </w:tc>
        <w:tc>
          <w:tcPr>
            <w:tcW w:w="8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/</w:t>
            </w:r>
            <w:proofErr w:type="spellStart"/>
            <w:r>
              <w:t>otp</w:t>
            </w:r>
            <w:proofErr w:type="spellEnd"/>
          </w:p>
        </w:tc>
        <w:tc>
          <w:tcPr>
            <w:tcW w:w="7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Guest with pending phone</w:t>
            </w:r>
          </w:p>
        </w:tc>
        <w:tc>
          <w:tcPr>
            <w:tcW w:w="12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Enter a six-digit OTP. Demo OTP is 123456.</w:t>
            </w:r>
          </w:p>
        </w:tc>
        <w:tc>
          <w:tcPr>
            <w:tcW w:w="10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Route to Create Profile.</w:t>
            </w:r>
          </w:p>
        </w:tc>
        <w:tc>
          <w:tcPr>
            <w:tcW w:w="5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Implemented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3. Create Profile</w:t>
            </w:r>
          </w:p>
        </w:tc>
        <w:tc>
          <w:tcPr>
            <w:tcW w:w="8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/create-profile</w:t>
            </w:r>
          </w:p>
        </w:tc>
        <w:tc>
          <w:tcPr>
            <w:tcW w:w="7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Verified guest</w:t>
            </w:r>
          </w:p>
        </w:tc>
        <w:tc>
          <w:tcPr>
            <w:tcW w:w="12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Enter name and email, then continue.</w:t>
            </w:r>
          </w:p>
        </w:tc>
        <w:tc>
          <w:tcPr>
            <w:tcW w:w="10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User is stored and routed to Home.</w:t>
            </w:r>
          </w:p>
        </w:tc>
        <w:tc>
          <w:tcPr>
            <w:tcW w:w="5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Implemented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4. Home</w:t>
            </w:r>
          </w:p>
        </w:tc>
        <w:tc>
          <w:tcPr>
            <w:tcW w:w="8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/</w:t>
            </w:r>
          </w:p>
        </w:tc>
        <w:tc>
          <w:tcPr>
            <w:tcW w:w="7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Guest or customer</w:t>
            </w:r>
          </w:p>
        </w:tc>
        <w:tc>
          <w:tcPr>
            <w:tcW w:w="12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Browse categories, search, or open a product.</w:t>
            </w:r>
          </w:p>
        </w:tc>
        <w:tc>
          <w:tcPr>
            <w:tcW w:w="10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Navigate to products or product details.</w:t>
            </w:r>
          </w:p>
        </w:tc>
        <w:tc>
          <w:tcPr>
            <w:tcW w:w="5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Implemented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5. Product Listing</w:t>
            </w:r>
          </w:p>
        </w:tc>
        <w:tc>
          <w:tcPr>
            <w:tcW w:w="8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/products or /search</w:t>
            </w:r>
          </w:p>
        </w:tc>
        <w:tc>
          <w:tcPr>
            <w:tcW w:w="7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Guest or customer</w:t>
            </w:r>
          </w:p>
        </w:tc>
        <w:tc>
          <w:tcPr>
            <w:tcW w:w="12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Search, filter by category, sort, paginate, open item.</w:t>
            </w:r>
          </w:p>
        </w:tc>
        <w:tc>
          <w:tcPr>
            <w:tcW w:w="10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Filtered product grid is shown.</w:t>
            </w:r>
          </w:p>
        </w:tc>
        <w:tc>
          <w:tcPr>
            <w:tcW w:w="5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Implemented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lastRenderedPageBreak/>
              <w:t>6. Product Details</w:t>
            </w:r>
          </w:p>
        </w:tc>
        <w:tc>
          <w:tcPr>
            <w:tcW w:w="8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/products</w:t>
            </w:r>
            <w:proofErr w:type="gramStart"/>
            <w:r>
              <w:t>/:</w:t>
            </w:r>
            <w:proofErr w:type="spellStart"/>
            <w:r>
              <w:t>productId</w:t>
            </w:r>
            <w:proofErr w:type="spellEnd"/>
            <w:proofErr w:type="gramEnd"/>
          </w:p>
        </w:tc>
        <w:tc>
          <w:tcPr>
            <w:tcW w:w="7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Guest or customer</w:t>
            </w:r>
          </w:p>
        </w:tc>
        <w:tc>
          <w:tcPr>
            <w:tcW w:w="12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 xml:space="preserve">Review item, toggle </w:t>
            </w:r>
            <w:proofErr w:type="spellStart"/>
            <w:r>
              <w:t>wishlist</w:t>
            </w:r>
            <w:proofErr w:type="spellEnd"/>
            <w:r>
              <w:t>, add to cart, buy now.</w:t>
            </w:r>
          </w:p>
        </w:tc>
        <w:tc>
          <w:tcPr>
            <w:tcW w:w="10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Cart updates; checkout requires sign-in.</w:t>
            </w:r>
          </w:p>
        </w:tc>
        <w:tc>
          <w:tcPr>
            <w:tcW w:w="5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Implemented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7. Cart</w:t>
            </w:r>
          </w:p>
        </w:tc>
        <w:tc>
          <w:tcPr>
            <w:tcW w:w="8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/cart</w:t>
            </w:r>
          </w:p>
        </w:tc>
        <w:tc>
          <w:tcPr>
            <w:tcW w:w="7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Guest or customer</w:t>
            </w:r>
          </w:p>
        </w:tc>
        <w:tc>
          <w:tcPr>
            <w:tcW w:w="12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Change quantity, remove items, save for later, proceed.</w:t>
            </w:r>
          </w:p>
        </w:tc>
        <w:tc>
          <w:tcPr>
            <w:tcW w:w="10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Cart total recalculates; checkout opens.</w:t>
            </w:r>
          </w:p>
        </w:tc>
        <w:tc>
          <w:tcPr>
            <w:tcW w:w="5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Partial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8. Select Address</w:t>
            </w:r>
          </w:p>
        </w:tc>
        <w:tc>
          <w:tcPr>
            <w:tcW w:w="8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/checkout</w:t>
            </w:r>
          </w:p>
        </w:tc>
        <w:tc>
          <w:tcPr>
            <w:tcW w:w="7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Customer</w:t>
            </w:r>
          </w:p>
        </w:tc>
        <w:tc>
          <w:tcPr>
            <w:tcW w:w="12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Enter delivery line, city, and PIN.</w:t>
            </w:r>
          </w:p>
        </w:tc>
        <w:tc>
          <w:tcPr>
            <w:tcW w:w="10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Order is created after validation.</w:t>
            </w:r>
          </w:p>
        </w:tc>
        <w:tc>
          <w:tcPr>
            <w:tcW w:w="5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Partial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9. Checkout</w:t>
            </w:r>
          </w:p>
        </w:tc>
        <w:tc>
          <w:tcPr>
            <w:tcW w:w="8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/checkout</w:t>
            </w:r>
          </w:p>
        </w:tc>
        <w:tc>
          <w:tcPr>
            <w:tcW w:w="7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Customer</w:t>
            </w:r>
          </w:p>
        </w:tc>
        <w:tc>
          <w:tcPr>
            <w:tcW w:w="12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Review order summary and submit.</w:t>
            </w:r>
          </w:p>
        </w:tc>
        <w:tc>
          <w:tcPr>
            <w:tcW w:w="10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Current code submits directly; wireframe separates payment.</w:t>
            </w:r>
          </w:p>
        </w:tc>
        <w:tc>
          <w:tcPr>
            <w:tcW w:w="5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Partial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10. Payment</w:t>
            </w:r>
          </w:p>
        </w:tc>
        <w:tc>
          <w:tcPr>
            <w:tcW w:w="8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Wireframe only</w:t>
            </w:r>
          </w:p>
        </w:tc>
        <w:tc>
          <w:tcPr>
            <w:tcW w:w="7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Customer</w:t>
            </w:r>
          </w:p>
        </w:tc>
        <w:tc>
          <w:tcPr>
            <w:tcW w:w="12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Choose payment method and confirm payment.</w:t>
            </w:r>
          </w:p>
        </w:tc>
        <w:tc>
          <w:tcPr>
            <w:tcW w:w="10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Expected payment result before order placement.</w:t>
            </w:r>
          </w:p>
        </w:tc>
        <w:tc>
          <w:tcPr>
            <w:tcW w:w="5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Planned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11. Order Success</w:t>
            </w:r>
          </w:p>
        </w:tc>
        <w:tc>
          <w:tcPr>
            <w:tcW w:w="8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/order-success</w:t>
            </w:r>
            <w:proofErr w:type="gramStart"/>
            <w:r>
              <w:t>/:</w:t>
            </w:r>
            <w:proofErr w:type="spellStart"/>
            <w:r>
              <w:t>orderId</w:t>
            </w:r>
            <w:proofErr w:type="spellEnd"/>
            <w:proofErr w:type="gramEnd"/>
          </w:p>
        </w:tc>
        <w:tc>
          <w:tcPr>
            <w:tcW w:w="7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Customer</w:t>
            </w:r>
          </w:p>
        </w:tc>
        <w:tc>
          <w:tcPr>
            <w:tcW w:w="12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Review placed order and next actions.</w:t>
            </w:r>
          </w:p>
        </w:tc>
        <w:tc>
          <w:tcPr>
            <w:tcW w:w="10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Order ID and status are displayed.</w:t>
            </w:r>
          </w:p>
        </w:tc>
        <w:tc>
          <w:tcPr>
            <w:tcW w:w="5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Implemented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12. My Orders</w:t>
            </w:r>
          </w:p>
        </w:tc>
        <w:tc>
          <w:tcPr>
            <w:tcW w:w="8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/account/orders</w:t>
            </w:r>
          </w:p>
        </w:tc>
        <w:tc>
          <w:tcPr>
            <w:tcW w:w="7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Customer</w:t>
            </w:r>
          </w:p>
        </w:tc>
        <w:tc>
          <w:tcPr>
            <w:tcW w:w="12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View orders, status, and order actions.</w:t>
            </w:r>
          </w:p>
        </w:tc>
        <w:tc>
          <w:tcPr>
            <w:tcW w:w="10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Orders load from mock API.</w:t>
            </w:r>
          </w:p>
        </w:tc>
        <w:tc>
          <w:tcPr>
            <w:tcW w:w="5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Implemented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13. Order Details</w:t>
            </w:r>
          </w:p>
        </w:tc>
        <w:tc>
          <w:tcPr>
            <w:tcW w:w="8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Wireframe only</w:t>
            </w:r>
          </w:p>
        </w:tc>
        <w:tc>
          <w:tcPr>
            <w:tcW w:w="7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Customer</w:t>
            </w:r>
          </w:p>
        </w:tc>
        <w:tc>
          <w:tcPr>
            <w:tcW w:w="12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Inspect timeline, address, payment, invoice, and reorder.</w:t>
            </w:r>
          </w:p>
        </w:tc>
        <w:tc>
          <w:tcPr>
            <w:tcW w:w="10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Detailed order view.</w:t>
            </w:r>
          </w:p>
        </w:tc>
        <w:tc>
          <w:tcPr>
            <w:tcW w:w="5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Planned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14. Profile Dashboard</w:t>
            </w:r>
          </w:p>
        </w:tc>
        <w:tc>
          <w:tcPr>
            <w:tcW w:w="8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/account</w:t>
            </w:r>
          </w:p>
        </w:tc>
        <w:tc>
          <w:tcPr>
            <w:tcW w:w="7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Customer</w:t>
            </w:r>
          </w:p>
        </w:tc>
        <w:tc>
          <w:tcPr>
            <w:tcW w:w="12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Review profile and open account sections.</w:t>
            </w:r>
          </w:p>
        </w:tc>
        <w:tc>
          <w:tcPr>
            <w:tcW w:w="10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Account profile and links render.</w:t>
            </w:r>
          </w:p>
        </w:tc>
        <w:tc>
          <w:tcPr>
            <w:tcW w:w="5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Implemented</w:t>
            </w:r>
          </w:p>
        </w:tc>
      </w:tr>
    </w:tbl>
    <w:p w:rsidR="0082495A" w:rsidRDefault="00D64CBA">
      <w:r>
        <w:br w:type="page"/>
      </w:r>
    </w:p>
    <w:p w:rsidR="0082495A" w:rsidRDefault="00D64CBA">
      <w:pPr>
        <w:pStyle w:val="Heading1"/>
        <w:spacing w:before="220"/>
      </w:pPr>
      <w:r>
        <w:rPr>
          <w:b/>
          <w:bCs/>
          <w:color w:val="123B70"/>
          <w:sz w:val="30"/>
          <w:szCs w:val="30"/>
        </w:rPr>
        <w:lastRenderedPageBreak/>
        <w:t>4. Navigation and Route Protection</w:t>
      </w:r>
    </w:p>
    <w:tbl>
      <w:tblPr>
        <w:tblW w:w="5000" w:type="pct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1"/>
        <w:gridCol w:w="1568"/>
        <w:gridCol w:w="2091"/>
        <w:gridCol w:w="4496"/>
      </w:tblGrid>
      <w:tr w:rsidR="008249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  <w:tc>
          <w:tcPr>
            <w:tcW w:w="75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  <w:tc>
          <w:tcPr>
            <w:tcW w:w="100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  <w:tc>
          <w:tcPr>
            <w:tcW w:w="215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/</w:t>
            </w:r>
          </w:p>
        </w:tc>
        <w:tc>
          <w:tcPr>
            <w:tcW w:w="7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Public</w:t>
            </w:r>
          </w:p>
        </w:tc>
        <w:tc>
          <w:tcPr>
            <w:tcW w:w="10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Home</w:t>
            </w:r>
          </w:p>
        </w:tc>
        <w:tc>
          <w:tcPr>
            <w:tcW w:w="21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 xml:space="preserve">Loads </w:t>
            </w:r>
            <w:proofErr w:type="spellStart"/>
            <w:r>
              <w:t>catalog</w:t>
            </w:r>
            <w:proofErr w:type="spellEnd"/>
            <w:r>
              <w:t xml:space="preserve"> highlights.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/login</w:t>
            </w:r>
          </w:p>
        </w:tc>
        <w:tc>
          <w:tcPr>
            <w:tcW w:w="7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Public</w:t>
            </w:r>
          </w:p>
        </w:tc>
        <w:tc>
          <w:tcPr>
            <w:tcW w:w="10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Login</w:t>
            </w:r>
          </w:p>
        </w:tc>
        <w:tc>
          <w:tcPr>
            <w:tcW w:w="21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Starts phone-based OTP flow.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/</w:t>
            </w:r>
            <w:proofErr w:type="spellStart"/>
            <w:r>
              <w:t>otp</w:t>
            </w:r>
            <w:proofErr w:type="spellEnd"/>
          </w:p>
        </w:tc>
        <w:tc>
          <w:tcPr>
            <w:tcW w:w="7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Public</w:t>
            </w:r>
          </w:p>
        </w:tc>
        <w:tc>
          <w:tcPr>
            <w:tcW w:w="10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OTP verification</w:t>
            </w:r>
          </w:p>
        </w:tc>
        <w:tc>
          <w:tcPr>
            <w:tcW w:w="21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Moves to profile creation after six digits.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/create-profile</w:t>
            </w:r>
          </w:p>
        </w:tc>
        <w:tc>
          <w:tcPr>
            <w:tcW w:w="7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Public</w:t>
            </w:r>
          </w:p>
        </w:tc>
        <w:tc>
          <w:tcPr>
            <w:tcW w:w="10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Create profile</w:t>
            </w:r>
          </w:p>
        </w:tc>
        <w:tc>
          <w:tcPr>
            <w:tcW w:w="21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Creates local customer session.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/products</w:t>
            </w:r>
          </w:p>
        </w:tc>
        <w:tc>
          <w:tcPr>
            <w:tcW w:w="7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/search</w:t>
            </w:r>
          </w:p>
        </w:tc>
        <w:tc>
          <w:tcPr>
            <w:tcW w:w="10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Product listing</w:t>
            </w:r>
          </w:p>
        </w:tc>
        <w:tc>
          <w:tcPr>
            <w:tcW w:w="21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Search, filter, sort, and paginate.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/products</w:t>
            </w:r>
            <w:proofErr w:type="gramStart"/>
            <w:r>
              <w:t>/:</w:t>
            </w:r>
            <w:proofErr w:type="spellStart"/>
            <w:r>
              <w:t>productId</w:t>
            </w:r>
            <w:proofErr w:type="spellEnd"/>
            <w:proofErr w:type="gramEnd"/>
          </w:p>
        </w:tc>
        <w:tc>
          <w:tcPr>
            <w:tcW w:w="7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Public</w:t>
            </w:r>
          </w:p>
        </w:tc>
        <w:tc>
          <w:tcPr>
            <w:tcW w:w="10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Product details</w:t>
            </w:r>
          </w:p>
        </w:tc>
        <w:tc>
          <w:tcPr>
            <w:tcW w:w="21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Dynamic product lookup.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/</w:t>
            </w:r>
            <w:proofErr w:type="spellStart"/>
            <w:r>
              <w:t>wishlist</w:t>
            </w:r>
            <w:proofErr w:type="spellEnd"/>
          </w:p>
        </w:tc>
        <w:tc>
          <w:tcPr>
            <w:tcW w:w="7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Public</w:t>
            </w:r>
          </w:p>
        </w:tc>
        <w:tc>
          <w:tcPr>
            <w:tcW w:w="10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Wishlist</w:t>
            </w:r>
          </w:p>
        </w:tc>
        <w:tc>
          <w:tcPr>
            <w:tcW w:w="21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Shows saved products.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/cart</w:t>
            </w:r>
          </w:p>
        </w:tc>
        <w:tc>
          <w:tcPr>
            <w:tcW w:w="7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Public</w:t>
            </w:r>
          </w:p>
        </w:tc>
        <w:tc>
          <w:tcPr>
            <w:tcW w:w="10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Cart</w:t>
            </w:r>
          </w:p>
        </w:tc>
        <w:tc>
          <w:tcPr>
            <w:tcW w:w="21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Quantity and removal actions.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/help</w:t>
            </w:r>
          </w:p>
        </w:tc>
        <w:tc>
          <w:tcPr>
            <w:tcW w:w="7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Public</w:t>
            </w:r>
          </w:p>
        </w:tc>
        <w:tc>
          <w:tcPr>
            <w:tcW w:w="10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 xml:space="preserve">Help </w:t>
            </w:r>
            <w:proofErr w:type="spellStart"/>
            <w:r>
              <w:t>center</w:t>
            </w:r>
            <w:proofErr w:type="spellEnd"/>
          </w:p>
        </w:tc>
        <w:tc>
          <w:tcPr>
            <w:tcW w:w="21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Support content surface.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/checkout</w:t>
            </w:r>
          </w:p>
        </w:tc>
        <w:tc>
          <w:tcPr>
            <w:tcW w:w="7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Protected</w:t>
            </w:r>
          </w:p>
        </w:tc>
        <w:tc>
          <w:tcPr>
            <w:tcW w:w="10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Checkout</w:t>
            </w:r>
          </w:p>
        </w:tc>
        <w:tc>
          <w:tcPr>
            <w:tcW w:w="21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Requires auth and validates address.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/order-success</w:t>
            </w:r>
            <w:proofErr w:type="gramStart"/>
            <w:r>
              <w:t>/:</w:t>
            </w:r>
            <w:proofErr w:type="spellStart"/>
            <w:r>
              <w:t>orderId</w:t>
            </w:r>
            <w:proofErr w:type="spellEnd"/>
            <w:proofErr w:type="gramEnd"/>
          </w:p>
        </w:tc>
        <w:tc>
          <w:tcPr>
            <w:tcW w:w="7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Protected</w:t>
            </w:r>
          </w:p>
        </w:tc>
        <w:tc>
          <w:tcPr>
            <w:tcW w:w="10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Order success</w:t>
            </w:r>
          </w:p>
        </w:tc>
        <w:tc>
          <w:tcPr>
            <w:tcW w:w="21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Displays completed order.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/account/*</w:t>
            </w:r>
          </w:p>
        </w:tc>
        <w:tc>
          <w:tcPr>
            <w:tcW w:w="7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Protected</w:t>
            </w:r>
          </w:p>
        </w:tc>
        <w:tc>
          <w:tcPr>
            <w:tcW w:w="10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Account</w:t>
            </w:r>
          </w:p>
        </w:tc>
        <w:tc>
          <w:tcPr>
            <w:tcW w:w="21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Profile, orders, and account panels.</w:t>
            </w:r>
          </w:p>
        </w:tc>
      </w:tr>
    </w:tbl>
    <w:p w:rsidR="0082495A" w:rsidRDefault="00D64CBA">
      <w:proofErr w:type="spellStart"/>
      <w:r>
        <w:t>ProtectedRoute</w:t>
      </w:r>
      <w:proofErr w:type="spellEnd"/>
      <w:r>
        <w:t xml:space="preserve"> reads the current user from Redux. A guest is redirected to /login and the requested pathname is placed in navigation state for future continuation </w:t>
      </w:r>
      <w:proofErr w:type="spellStart"/>
      <w:r>
        <w:t>behavior</w:t>
      </w:r>
      <w:proofErr w:type="spellEnd"/>
      <w:r>
        <w:t>. The current login/profile flow does not yet restore the original protected destinat</w:t>
      </w:r>
      <w:r>
        <w:t>ion automatically; it routes the user to Home after profile creation.</w:t>
      </w:r>
    </w:p>
    <w:p w:rsidR="0082495A" w:rsidRDefault="00D64CBA">
      <w:pPr>
        <w:pStyle w:val="Heading1"/>
        <w:spacing w:before="220"/>
      </w:pPr>
      <w:r>
        <w:rPr>
          <w:b/>
          <w:bCs/>
          <w:color w:val="123B70"/>
          <w:sz w:val="30"/>
          <w:szCs w:val="30"/>
        </w:rPr>
        <w:t>5. End-to-End User Flows</w:t>
      </w:r>
    </w:p>
    <w:p w:rsidR="0082495A" w:rsidRDefault="00D64CBA">
      <w:pPr>
        <w:pStyle w:val="Heading2"/>
        <w:spacing w:before="220"/>
      </w:pPr>
      <w:r>
        <w:rPr>
          <w:b/>
          <w:bCs/>
          <w:color w:val="123B70"/>
          <w:sz w:val="24"/>
          <w:szCs w:val="24"/>
        </w:rPr>
        <w:t>5.1 New Customer Registration</w:t>
      </w:r>
    </w:p>
    <w:p w:rsidR="0082495A" w:rsidRDefault="00D64CBA">
      <w:r>
        <w:rPr>
          <w:b/>
          <w:bCs/>
        </w:rPr>
        <w:t xml:space="preserve">Start: </w:t>
      </w:r>
      <w:r>
        <w:t>Guest opens Login. End: Customer is on Home with a local profile.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Open /login and enter a phone number.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Submit; the form strips non-digits and requires 10 digits.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Open /</w:t>
      </w:r>
      <w:proofErr w:type="spellStart"/>
      <w:r>
        <w:t>otp</w:t>
      </w:r>
      <w:proofErr w:type="spellEnd"/>
      <w:r>
        <w:t xml:space="preserve"> and enter six digits. The documented demo value is 123456.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Open /create-profile and enter name and email.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 xml:space="preserve">Dispatch </w:t>
      </w:r>
      <w:proofErr w:type="spellStart"/>
      <w:r>
        <w:t>signIn</w:t>
      </w:r>
      <w:proofErr w:type="spellEnd"/>
      <w:r>
        <w:t>, persist the user through the store subscription, and navigate to</w:t>
      </w:r>
      <w:r>
        <w:t xml:space="preserve"> Home.</w:t>
      </w:r>
    </w:p>
    <w:p w:rsidR="0082495A" w:rsidRDefault="00D64CBA">
      <w:pPr>
        <w:pStyle w:val="Heading2"/>
        <w:spacing w:before="220"/>
      </w:pPr>
      <w:r>
        <w:rPr>
          <w:b/>
          <w:bCs/>
          <w:color w:val="123B70"/>
          <w:sz w:val="24"/>
          <w:szCs w:val="24"/>
        </w:rPr>
        <w:t>5.2 Browse and Discover Products</w:t>
      </w:r>
    </w:p>
    <w:p w:rsidR="0082495A" w:rsidRDefault="00D64CBA">
      <w:r>
        <w:rPr>
          <w:b/>
          <w:bCs/>
        </w:rPr>
        <w:t xml:space="preserve">Start: </w:t>
      </w:r>
      <w:r>
        <w:t>Guest or customer opens Home. End: User has a filtered product list or a selected product.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 xml:space="preserve">Home or Products dispatches </w:t>
      </w:r>
      <w:proofErr w:type="spellStart"/>
      <w:r>
        <w:t>fetchProducts</w:t>
      </w:r>
      <w:proofErr w:type="spellEnd"/>
      <w:r>
        <w:t xml:space="preserve"> when </w:t>
      </w:r>
      <w:proofErr w:type="spellStart"/>
      <w:r>
        <w:t>catalog</w:t>
      </w:r>
      <w:proofErr w:type="spellEnd"/>
      <w:r>
        <w:t xml:space="preserve"> status is idle.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 xml:space="preserve">Products can be searched by query, filtered by </w:t>
      </w:r>
      <w:r>
        <w:t>category, sorted, and paginated.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Opening a card navigates to /products</w:t>
      </w:r>
      <w:proofErr w:type="gramStart"/>
      <w:r>
        <w:t>/:</w:t>
      </w:r>
      <w:proofErr w:type="spellStart"/>
      <w:r>
        <w:t>productId</w:t>
      </w:r>
      <w:proofErr w:type="spellEnd"/>
      <w:proofErr w:type="gramEnd"/>
      <w:r>
        <w:t>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Product details show price, original price, rating, stock, description, and available actions.</w:t>
      </w:r>
    </w:p>
    <w:p w:rsidR="0082495A" w:rsidRDefault="00D64CBA">
      <w:pPr>
        <w:pStyle w:val="Heading2"/>
        <w:spacing w:before="220"/>
      </w:pPr>
      <w:r>
        <w:rPr>
          <w:b/>
          <w:bCs/>
          <w:color w:val="123B70"/>
          <w:sz w:val="24"/>
          <w:szCs w:val="24"/>
        </w:rPr>
        <w:t>5.3 Wishlist and Cart</w:t>
      </w:r>
    </w:p>
    <w:p w:rsidR="0082495A" w:rsidRDefault="00D64CBA">
      <w:r>
        <w:rPr>
          <w:b/>
          <w:bCs/>
        </w:rPr>
        <w:t xml:space="preserve">Start: </w:t>
      </w:r>
      <w:r>
        <w:t xml:space="preserve">User is viewing a product. End: </w:t>
      </w:r>
      <w:r>
        <w:t>Product is saved or present in cart.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Wishlist toggling adds or removes the product by ID.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Add to cart creates a quantity-one item, or increments the existing quantity.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Cart quantity controls enforce a minimum quantity of one.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Cart removal filters the selec</w:t>
      </w:r>
      <w:r>
        <w:t>ted item and recalculates totals.</w:t>
      </w:r>
    </w:p>
    <w:p w:rsidR="0082495A" w:rsidRDefault="00D64CBA">
      <w:pPr>
        <w:pStyle w:val="Heading2"/>
        <w:spacing w:before="220"/>
      </w:pPr>
      <w:r>
        <w:rPr>
          <w:b/>
          <w:bCs/>
          <w:color w:val="123B70"/>
          <w:sz w:val="24"/>
          <w:szCs w:val="24"/>
        </w:rPr>
        <w:lastRenderedPageBreak/>
        <w:t>5.4 Checkout and Order Placement</w:t>
      </w:r>
    </w:p>
    <w:p w:rsidR="0082495A" w:rsidRDefault="00D64CBA">
      <w:r>
        <w:rPr>
          <w:b/>
          <w:bCs/>
        </w:rPr>
        <w:t xml:space="preserve">Start: </w:t>
      </w:r>
      <w:r>
        <w:t>Customer has at least one cart item. End: Order success page is shown.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Protected /checkout requires an authenticated user.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The form requires delivery line, city, and PIN values.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 xml:space="preserve">The </w:t>
      </w:r>
      <w:r>
        <w:t>order is created with a timestamp ID, customer name, cart snapshot, total, Placed status, and Home address.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 xml:space="preserve">The cart is cleared after dispatching </w:t>
      </w:r>
      <w:proofErr w:type="spellStart"/>
      <w:r>
        <w:t>createOrder</w:t>
      </w:r>
      <w:proofErr w:type="spellEnd"/>
      <w:r>
        <w:t>, then the user is routed to /order-success</w:t>
      </w:r>
      <w:proofErr w:type="gramStart"/>
      <w:r>
        <w:t>/:</w:t>
      </w:r>
      <w:proofErr w:type="spellStart"/>
      <w:r>
        <w:t>orderId</w:t>
      </w:r>
      <w:proofErr w:type="spellEnd"/>
      <w:proofErr w:type="gramEnd"/>
      <w:r>
        <w:t>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Wireframe payment selection is a future step;</w:t>
      </w:r>
      <w:r>
        <w:t xml:space="preserve"> current code does not collect or authorize a payment method.</w:t>
      </w:r>
    </w:p>
    <w:p w:rsidR="0082495A" w:rsidRDefault="00D64CBA">
      <w:pPr>
        <w:pStyle w:val="Heading2"/>
        <w:spacing w:before="220"/>
      </w:pPr>
      <w:r>
        <w:rPr>
          <w:b/>
          <w:bCs/>
          <w:color w:val="123B70"/>
          <w:sz w:val="24"/>
          <w:szCs w:val="24"/>
        </w:rPr>
        <w:t>5.5 Account and Orders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Account profile is available at /account and nested order history at /account/orders.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 xml:space="preserve">Order history calls the mock </w:t>
      </w:r>
      <w:proofErr w:type="spellStart"/>
      <w:r>
        <w:t>getOrders</w:t>
      </w:r>
      <w:proofErr w:type="spellEnd"/>
      <w:r>
        <w:t xml:space="preserve"> API on first load.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Addresses, payments, and no</w:t>
      </w:r>
      <w:r>
        <w:t>tifications currently render placeholder account panels.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 xml:space="preserve">Logout clears the Redux user; cart and </w:t>
      </w:r>
      <w:proofErr w:type="spellStart"/>
      <w:r>
        <w:t>wishlist</w:t>
      </w:r>
      <w:proofErr w:type="spellEnd"/>
      <w:r>
        <w:t xml:space="preserve"> are separate persisted slices.</w:t>
      </w:r>
    </w:p>
    <w:p w:rsidR="0082495A" w:rsidRDefault="00D64CBA">
      <w:r>
        <w:br w:type="page"/>
      </w:r>
    </w:p>
    <w:p w:rsidR="0082495A" w:rsidRDefault="00D64CBA">
      <w:pPr>
        <w:pStyle w:val="Heading1"/>
        <w:spacing w:before="220"/>
      </w:pPr>
      <w:r>
        <w:rPr>
          <w:b/>
          <w:bCs/>
          <w:color w:val="123B70"/>
          <w:sz w:val="30"/>
          <w:szCs w:val="30"/>
        </w:rPr>
        <w:lastRenderedPageBreak/>
        <w:t>6. Functional Requirements</w:t>
      </w:r>
    </w:p>
    <w:tbl>
      <w:tblPr>
        <w:tblW w:w="5000" w:type="pct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"/>
        <w:gridCol w:w="1493"/>
        <w:gridCol w:w="3089"/>
        <w:gridCol w:w="3613"/>
        <w:gridCol w:w="1367"/>
      </w:tblGrid>
      <w:tr w:rsidR="008249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  <w:tc>
          <w:tcPr>
            <w:tcW w:w="65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  <w:tc>
          <w:tcPr>
            <w:tcW w:w="155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  <w:tc>
          <w:tcPr>
            <w:tcW w:w="180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  <w:tc>
          <w:tcPr>
            <w:tcW w:w="50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AUTH-01</w:t>
            </w:r>
          </w:p>
        </w:tc>
        <w:tc>
          <w:tcPr>
            <w:tcW w:w="6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Authentication</w:t>
            </w:r>
          </w:p>
        </w:tc>
        <w:tc>
          <w:tcPr>
            <w:tcW w:w="15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The system shall accept a 10-digit phone number and begin an OTP session.</w:t>
            </w:r>
          </w:p>
        </w:tc>
        <w:tc>
          <w:tcPr>
            <w:tcW w:w="18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Phone must contain exactly 10 digits after non-digits are removed.</w:t>
            </w:r>
          </w:p>
        </w:tc>
        <w:tc>
          <w:tcPr>
            <w:tcW w:w="5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Implemented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AUTH-02</w:t>
            </w:r>
          </w:p>
        </w:tc>
        <w:tc>
          <w:tcPr>
            <w:tcW w:w="6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Authentication</w:t>
            </w:r>
          </w:p>
        </w:tc>
        <w:tc>
          <w:tcPr>
            <w:tcW w:w="15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The system shall verify a six-digit OTP before profile creation.</w:t>
            </w:r>
          </w:p>
        </w:tc>
        <w:tc>
          <w:tcPr>
            <w:tcW w:w="18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Demo flow accepts any six-digit value; README documents 123456.</w:t>
            </w:r>
          </w:p>
        </w:tc>
        <w:tc>
          <w:tcPr>
            <w:tcW w:w="5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Partial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AUTH-03</w:t>
            </w:r>
          </w:p>
        </w:tc>
        <w:tc>
          <w:tcPr>
            <w:tcW w:w="6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Authentication</w:t>
            </w:r>
          </w:p>
        </w:tc>
        <w:tc>
          <w:tcPr>
            <w:tcW w:w="15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The system shall create a customer profile using name and email.</w:t>
            </w:r>
          </w:p>
        </w:tc>
        <w:tc>
          <w:tcPr>
            <w:tcW w:w="18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Name and email are required by the create-profile form.</w:t>
            </w:r>
          </w:p>
        </w:tc>
        <w:tc>
          <w:tcPr>
            <w:tcW w:w="5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Implemented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CAT-01</w:t>
            </w:r>
          </w:p>
        </w:tc>
        <w:tc>
          <w:tcPr>
            <w:tcW w:w="6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proofErr w:type="spellStart"/>
            <w:r>
              <w:t>Catalog</w:t>
            </w:r>
            <w:proofErr w:type="spellEnd"/>
          </w:p>
        </w:tc>
        <w:tc>
          <w:tcPr>
            <w:tcW w:w="15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The system shall load products asynchronously and show loading/error states.</w:t>
            </w:r>
          </w:p>
        </w:tc>
        <w:tc>
          <w:tcPr>
            <w:tcW w:w="18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 xml:space="preserve">Products are fetched through the </w:t>
            </w:r>
            <w:proofErr w:type="spellStart"/>
            <w:r>
              <w:t>catalog</w:t>
            </w:r>
            <w:proofErr w:type="spellEnd"/>
            <w:r>
              <w:t xml:space="preserve"> </w:t>
            </w:r>
            <w:proofErr w:type="spellStart"/>
            <w:r>
              <w:t>thunk</w:t>
            </w:r>
            <w:proofErr w:type="spellEnd"/>
            <w:r>
              <w:t xml:space="preserve"> and mock API.</w:t>
            </w:r>
          </w:p>
        </w:tc>
        <w:tc>
          <w:tcPr>
            <w:tcW w:w="5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Implemented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CAT-02</w:t>
            </w:r>
          </w:p>
        </w:tc>
        <w:tc>
          <w:tcPr>
            <w:tcW w:w="6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proofErr w:type="spellStart"/>
            <w:r>
              <w:t>Catalog</w:t>
            </w:r>
            <w:proofErr w:type="spellEnd"/>
          </w:p>
        </w:tc>
        <w:tc>
          <w:tcPr>
            <w:tcW w:w="15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The system shall support search, category filtering, sorting, and pagination.</w:t>
            </w:r>
          </w:p>
        </w:tc>
        <w:tc>
          <w:tcPr>
            <w:tcW w:w="18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Search query is shareable through URL search parameters.</w:t>
            </w:r>
          </w:p>
        </w:tc>
        <w:tc>
          <w:tcPr>
            <w:tcW w:w="5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Implemented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CAT-03</w:t>
            </w:r>
          </w:p>
        </w:tc>
        <w:tc>
          <w:tcPr>
            <w:tcW w:w="6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proofErr w:type="spellStart"/>
            <w:r>
              <w:t>Catalog</w:t>
            </w:r>
            <w:proofErr w:type="spellEnd"/>
          </w:p>
        </w:tc>
        <w:tc>
          <w:tcPr>
            <w:tcW w:w="15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 xml:space="preserve">The system shall show product details and support </w:t>
            </w:r>
            <w:proofErr w:type="spellStart"/>
            <w:r>
              <w:t>wishlist</w:t>
            </w:r>
            <w:proofErr w:type="spellEnd"/>
            <w:r>
              <w:t xml:space="preserve"> toggling.</w:t>
            </w:r>
          </w:p>
        </w:tc>
        <w:tc>
          <w:tcPr>
            <w:tcW w:w="18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Product ID is resolved from the dynamic route.</w:t>
            </w:r>
          </w:p>
        </w:tc>
        <w:tc>
          <w:tcPr>
            <w:tcW w:w="5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Implemented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CART-01</w:t>
            </w:r>
          </w:p>
        </w:tc>
        <w:tc>
          <w:tcPr>
            <w:tcW w:w="6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Cart</w:t>
            </w:r>
          </w:p>
        </w:tc>
        <w:tc>
          <w:tcPr>
            <w:tcW w:w="15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The system shall add products and increment quantity for duplicate items.</w:t>
            </w:r>
          </w:p>
        </w:tc>
        <w:tc>
          <w:tcPr>
            <w:tcW w:w="18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Quantity cannot fall below one.</w:t>
            </w:r>
          </w:p>
        </w:tc>
        <w:tc>
          <w:tcPr>
            <w:tcW w:w="5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Implemented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CART-02</w:t>
            </w:r>
          </w:p>
        </w:tc>
        <w:tc>
          <w:tcPr>
            <w:tcW w:w="6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Cart</w:t>
            </w:r>
          </w:p>
        </w:tc>
        <w:tc>
          <w:tcPr>
            <w:tcW w:w="15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The system shall calculate item totals and grand total.</w:t>
            </w:r>
          </w:p>
        </w:tc>
        <w:tc>
          <w:tcPr>
            <w:tcW w:w="18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Total equals sum of price multiplied by quantity.</w:t>
            </w:r>
          </w:p>
        </w:tc>
        <w:tc>
          <w:tcPr>
            <w:tcW w:w="5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Implemented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CHK-01</w:t>
            </w:r>
          </w:p>
        </w:tc>
        <w:tc>
          <w:tcPr>
            <w:tcW w:w="6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Checkout</w:t>
            </w:r>
          </w:p>
        </w:tc>
        <w:tc>
          <w:tcPr>
            <w:tcW w:w="15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The system shall require a signed-in customer and non-empty delivery fields.</w:t>
            </w:r>
          </w:p>
        </w:tc>
        <w:tc>
          <w:tcPr>
            <w:tcW w:w="18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Protected route plus line, city, and PIN validation.</w:t>
            </w:r>
          </w:p>
        </w:tc>
        <w:tc>
          <w:tcPr>
            <w:tcW w:w="5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Implemented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CHK-02</w:t>
            </w:r>
          </w:p>
        </w:tc>
        <w:tc>
          <w:tcPr>
            <w:tcW w:w="6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Checkout</w:t>
            </w:r>
          </w:p>
        </w:tc>
        <w:tc>
          <w:tcPr>
            <w:tcW w:w="15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The system shall support payment-method selection and payment confirmation.</w:t>
            </w:r>
          </w:p>
        </w:tc>
        <w:tc>
          <w:tcPr>
            <w:tcW w:w="18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Required by the wireframe, absent from current routes/state.</w:t>
            </w:r>
          </w:p>
        </w:tc>
        <w:tc>
          <w:tcPr>
            <w:tcW w:w="5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Planned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ORD-01</w:t>
            </w:r>
          </w:p>
        </w:tc>
        <w:tc>
          <w:tcPr>
            <w:tcW w:w="6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Orders</w:t>
            </w:r>
          </w:p>
        </w:tc>
        <w:tc>
          <w:tcPr>
            <w:tcW w:w="15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The system shall create an order, clear the cart, and show a success state.</w:t>
            </w:r>
          </w:p>
        </w:tc>
        <w:tc>
          <w:tcPr>
            <w:tcW w:w="18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Order gets an LK timestamp ID and Placed status.</w:t>
            </w:r>
          </w:p>
        </w:tc>
        <w:tc>
          <w:tcPr>
            <w:tcW w:w="5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Implemented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ORD-02</w:t>
            </w:r>
          </w:p>
        </w:tc>
        <w:tc>
          <w:tcPr>
            <w:tcW w:w="6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Orders</w:t>
            </w:r>
          </w:p>
        </w:tc>
        <w:tc>
          <w:tcPr>
            <w:tcW w:w="15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The system shall provide order detail, tracking timeline, invoice, and reorder actions.</w:t>
            </w:r>
          </w:p>
        </w:tc>
        <w:tc>
          <w:tcPr>
            <w:tcW w:w="18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Shown in wireframe; no dedicated route/component currently exists.</w:t>
            </w:r>
          </w:p>
        </w:tc>
        <w:tc>
          <w:tcPr>
            <w:tcW w:w="5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Planned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ACC-01</w:t>
            </w:r>
          </w:p>
        </w:tc>
        <w:tc>
          <w:tcPr>
            <w:tcW w:w="6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Account</w:t>
            </w:r>
          </w:p>
        </w:tc>
        <w:tc>
          <w:tcPr>
            <w:tcW w:w="15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The system shall protect account, checkout, and success routes.</w:t>
            </w:r>
          </w:p>
        </w:tc>
        <w:tc>
          <w:tcPr>
            <w:tcW w:w="18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Unauthenticated users are redirected to login with the requested path.</w:t>
            </w:r>
          </w:p>
        </w:tc>
        <w:tc>
          <w:tcPr>
            <w:tcW w:w="5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Implemented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ACC-02</w:t>
            </w:r>
          </w:p>
        </w:tc>
        <w:tc>
          <w:tcPr>
            <w:tcW w:w="6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Account</w:t>
            </w:r>
          </w:p>
        </w:tc>
        <w:tc>
          <w:tcPr>
            <w:tcW w:w="15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The system shall expose profile, orders, addresses, payments, notifications, and logout areas.</w:t>
            </w:r>
          </w:p>
        </w:tc>
        <w:tc>
          <w:tcPr>
            <w:tcW w:w="18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Profile and orders work; other areas are placeholder panels.</w:t>
            </w:r>
          </w:p>
        </w:tc>
        <w:tc>
          <w:tcPr>
            <w:tcW w:w="5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Partial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DATA-01</w:t>
            </w:r>
          </w:p>
        </w:tc>
        <w:tc>
          <w:tcPr>
            <w:tcW w:w="6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Persistence</w:t>
            </w:r>
          </w:p>
        </w:tc>
        <w:tc>
          <w:tcPr>
            <w:tcW w:w="15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 xml:space="preserve">The system shall persist user, cart, </w:t>
            </w:r>
            <w:proofErr w:type="spellStart"/>
            <w:r>
              <w:t>wishlist</w:t>
            </w:r>
            <w:proofErr w:type="spellEnd"/>
            <w:r>
              <w:t>, and theme selections locally.</w:t>
            </w:r>
          </w:p>
        </w:tc>
        <w:tc>
          <w:tcPr>
            <w:tcW w:w="18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Local storage is used; local storage is not secure authentication.</w:t>
            </w:r>
          </w:p>
        </w:tc>
        <w:tc>
          <w:tcPr>
            <w:tcW w:w="5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Implemented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lastRenderedPageBreak/>
              <w:t>DATA-02</w:t>
            </w:r>
          </w:p>
        </w:tc>
        <w:tc>
          <w:tcPr>
            <w:tcW w:w="6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Persistence</w:t>
            </w:r>
          </w:p>
        </w:tc>
        <w:tc>
          <w:tcPr>
            <w:tcW w:w="15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The system shall persist orders across sessions and expose backend-like APIs.</w:t>
            </w:r>
          </w:p>
        </w:tc>
        <w:tc>
          <w:tcPr>
            <w:tcW w:w="18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Current mock order array is process-memory only.</w:t>
            </w:r>
          </w:p>
        </w:tc>
        <w:tc>
          <w:tcPr>
            <w:tcW w:w="5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Planned</w:t>
            </w:r>
          </w:p>
        </w:tc>
      </w:tr>
    </w:tbl>
    <w:p w:rsidR="0082495A" w:rsidRDefault="00D64CBA">
      <w:pPr>
        <w:pStyle w:val="Heading1"/>
        <w:spacing w:before="220"/>
      </w:pPr>
      <w:r>
        <w:rPr>
          <w:b/>
          <w:bCs/>
          <w:color w:val="123B70"/>
          <w:sz w:val="30"/>
          <w:szCs w:val="30"/>
        </w:rPr>
        <w:t xml:space="preserve">7. Data and State </w:t>
      </w:r>
      <w:proofErr w:type="spellStart"/>
      <w:r>
        <w:rPr>
          <w:b/>
          <w:bCs/>
          <w:color w:val="123B70"/>
          <w:sz w:val="30"/>
          <w:szCs w:val="30"/>
        </w:rPr>
        <w:t>Behavior</w:t>
      </w:r>
      <w:proofErr w:type="spellEnd"/>
    </w:p>
    <w:tbl>
      <w:tblPr>
        <w:tblW w:w="5000" w:type="pct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2"/>
        <w:gridCol w:w="1882"/>
        <w:gridCol w:w="2614"/>
        <w:gridCol w:w="4078"/>
      </w:tblGrid>
      <w:tr w:rsidR="008249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  <w:tc>
          <w:tcPr>
            <w:tcW w:w="90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  <w:tc>
          <w:tcPr>
            <w:tcW w:w="125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  <w:tc>
          <w:tcPr>
            <w:tcW w:w="195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Auth</w:t>
            </w:r>
          </w:p>
        </w:tc>
        <w:tc>
          <w:tcPr>
            <w:tcW w:w="9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proofErr w:type="spellStart"/>
            <w:r>
              <w:t>authSlice</w:t>
            </w:r>
            <w:proofErr w:type="spellEnd"/>
          </w:p>
        </w:tc>
        <w:tc>
          <w:tcPr>
            <w:tcW w:w="12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 xml:space="preserve">user, </w:t>
            </w:r>
            <w:proofErr w:type="spellStart"/>
            <w:r>
              <w:t>pendingPhone</w:t>
            </w:r>
            <w:proofErr w:type="spellEnd"/>
          </w:p>
        </w:tc>
        <w:tc>
          <w:tcPr>
            <w:tcW w:w="19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User loads from local storage; logout clears in-memory user.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proofErr w:type="spellStart"/>
            <w:r>
              <w:t>Catalog</w:t>
            </w:r>
            <w:proofErr w:type="spellEnd"/>
          </w:p>
        </w:tc>
        <w:tc>
          <w:tcPr>
            <w:tcW w:w="9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proofErr w:type="spellStart"/>
            <w:r>
              <w:t>catalogSlice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items, status, error</w:t>
            </w:r>
          </w:p>
        </w:tc>
        <w:tc>
          <w:tcPr>
            <w:tcW w:w="19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 xml:space="preserve">Fetched asynchronously from </w:t>
            </w:r>
            <w:proofErr w:type="spellStart"/>
            <w:r>
              <w:t>mockApi</w:t>
            </w:r>
            <w:proofErr w:type="spellEnd"/>
            <w:r>
              <w:t>; held in Redux memory.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Cart</w:t>
            </w:r>
          </w:p>
        </w:tc>
        <w:tc>
          <w:tcPr>
            <w:tcW w:w="9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proofErr w:type="spellStart"/>
            <w:r>
              <w:t>cartSlice</w:t>
            </w:r>
            <w:proofErr w:type="spellEnd"/>
          </w:p>
        </w:tc>
        <w:tc>
          <w:tcPr>
            <w:tcW w:w="12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proofErr w:type="spellStart"/>
            <w:proofErr w:type="gramStart"/>
            <w:r>
              <w:t>CartItem</w:t>
            </w:r>
            <w:proofErr w:type="spellEnd"/>
            <w:r>
              <w:t>[</w:t>
            </w:r>
            <w:proofErr w:type="gramEnd"/>
            <w:r>
              <w:t>]</w:t>
            </w:r>
          </w:p>
        </w:tc>
        <w:tc>
          <w:tcPr>
            <w:tcW w:w="19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 xml:space="preserve">Loaded and saved as </w:t>
            </w:r>
            <w:proofErr w:type="spellStart"/>
            <w:r w:rsidR="00CB0CB7">
              <w:t>CartLoom</w:t>
            </w:r>
            <w:proofErr w:type="spellEnd"/>
            <w:r>
              <w:t>-cart in local storage.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Wishlist</w:t>
            </w:r>
          </w:p>
        </w:tc>
        <w:tc>
          <w:tcPr>
            <w:tcW w:w="9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proofErr w:type="spellStart"/>
            <w:r>
              <w:t>wishlistSlice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proofErr w:type="gramStart"/>
            <w:r>
              <w:t>Product[</w:t>
            </w:r>
            <w:proofErr w:type="gramEnd"/>
            <w:r>
              <w:t>]</w:t>
            </w:r>
          </w:p>
        </w:tc>
        <w:tc>
          <w:tcPr>
            <w:tcW w:w="19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Persisted through store subscription.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Orders</w:t>
            </w:r>
          </w:p>
        </w:tc>
        <w:tc>
          <w:tcPr>
            <w:tcW w:w="9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proofErr w:type="spellStart"/>
            <w:r>
              <w:t>ordersSlice</w:t>
            </w:r>
            <w:proofErr w:type="spellEnd"/>
          </w:p>
        </w:tc>
        <w:tc>
          <w:tcPr>
            <w:tcW w:w="12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proofErr w:type="gramStart"/>
            <w:r>
              <w:t>Order[</w:t>
            </w:r>
            <w:proofErr w:type="gramEnd"/>
            <w:r>
              <w:t>], status, error</w:t>
            </w:r>
          </w:p>
        </w:tc>
        <w:tc>
          <w:tcPr>
            <w:tcW w:w="19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Mock API array is process-memory only; created orders are added to current Redux state.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Theme</w:t>
            </w:r>
          </w:p>
        </w:tc>
        <w:tc>
          <w:tcPr>
            <w:tcW w:w="9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proofErr w:type="spellStart"/>
            <w:r>
              <w:t>ThemeContext</w:t>
            </w:r>
            <w:proofErr w:type="spellEnd"/>
          </w:p>
        </w:tc>
        <w:tc>
          <w:tcPr>
            <w:tcW w:w="12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light or dark</w:t>
            </w:r>
          </w:p>
        </w:tc>
        <w:tc>
          <w:tcPr>
            <w:tcW w:w="19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 xml:space="preserve">Stored as </w:t>
            </w:r>
            <w:proofErr w:type="spellStart"/>
            <w:r w:rsidR="00CB0CB7">
              <w:t>CartLoom</w:t>
            </w:r>
            <w:proofErr w:type="spellEnd"/>
            <w:r>
              <w:t>-theme and applied to document body.</w:t>
            </w:r>
          </w:p>
        </w:tc>
      </w:tr>
    </w:tbl>
    <w:p w:rsidR="0082495A" w:rsidRDefault="00D64CBA">
      <w:pPr>
        <w:pStyle w:val="Heading1"/>
        <w:spacing w:before="220"/>
      </w:pPr>
      <w:r>
        <w:rPr>
          <w:b/>
          <w:bCs/>
          <w:color w:val="123B70"/>
          <w:sz w:val="30"/>
          <w:szCs w:val="30"/>
        </w:rPr>
        <w:t>8. Business Rules and Validation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Phone login requires 10 digits after non-digit characters are removed.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 xml:space="preserve">OTP verification requires six digits; production </w:t>
      </w:r>
      <w:proofErr w:type="spellStart"/>
      <w:r>
        <w:t>behavior</w:t>
      </w:r>
      <w:proofErr w:type="spellEnd"/>
      <w:r>
        <w:t xml:space="preserve"> should compare against a server-issued, time-limited challenge.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Product quantity cannot be less than one through the cart reducer.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Checkout cannot proceed without cart items or complete delivery fie</w:t>
      </w:r>
      <w:r>
        <w:t>lds.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The order total is the sum of item price multiplied by quantity; delivery is displayed as free in the current checkout UI.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Protected routes require a non-null auth user in Redux.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Local storage is a convenience for this learning app and must not be tre</w:t>
      </w:r>
      <w:r>
        <w:t>ated as secure authentication or payment storage.</w:t>
      </w:r>
    </w:p>
    <w:p w:rsidR="0082495A" w:rsidRDefault="00D64CBA">
      <w:pPr>
        <w:pStyle w:val="Heading1"/>
        <w:spacing w:before="220"/>
      </w:pPr>
      <w:r>
        <w:rPr>
          <w:b/>
          <w:bCs/>
          <w:color w:val="123B70"/>
          <w:sz w:val="30"/>
          <w:szCs w:val="30"/>
        </w:rPr>
        <w:t>9. Non-Functional Expectations</w:t>
      </w:r>
    </w:p>
    <w:tbl>
      <w:tblPr>
        <w:tblW w:w="5000" w:type="pct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2"/>
        <w:gridCol w:w="4182"/>
        <w:gridCol w:w="4182"/>
      </w:tblGrid>
      <w:tr w:rsidR="008249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  <w:tc>
          <w:tcPr>
            <w:tcW w:w="200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  <w:tc>
          <w:tcPr>
            <w:tcW w:w="200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Accessibility</w:t>
            </w:r>
          </w:p>
        </w:tc>
        <w:tc>
          <w:tcPr>
            <w:tcW w:w="20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Use labels, keyboard-submit forms, visible validation, and meaningful button names.</w:t>
            </w:r>
          </w:p>
        </w:tc>
        <w:tc>
          <w:tcPr>
            <w:tcW w:w="20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Reusable Input/Button components exist; add automated keyboard and screen-reader checks.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Performance</w:t>
            </w:r>
          </w:p>
        </w:tc>
        <w:tc>
          <w:tcPr>
            <w:tcW w:w="20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 xml:space="preserve">Avoid unnecessary </w:t>
            </w:r>
            <w:proofErr w:type="spellStart"/>
            <w:r>
              <w:t>catalog</w:t>
            </w:r>
            <w:proofErr w:type="spellEnd"/>
            <w:r>
              <w:t xml:space="preserve"> fetches and keep filtering responsive.</w:t>
            </w:r>
          </w:p>
        </w:tc>
        <w:tc>
          <w:tcPr>
            <w:tcW w:w="20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proofErr w:type="spellStart"/>
            <w:r>
              <w:t>Catalog</w:t>
            </w:r>
            <w:proofErr w:type="spellEnd"/>
            <w:r>
              <w:t xml:space="preserve"> status prevents repeat fetches; Products derives filtered results with </w:t>
            </w:r>
            <w:proofErr w:type="spellStart"/>
            <w:r>
              <w:t>memoization</w:t>
            </w:r>
            <w:proofErr w:type="spellEnd"/>
            <w:r>
              <w:t>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Reliability</w:t>
            </w:r>
          </w:p>
        </w:tc>
        <w:tc>
          <w:tcPr>
            <w:tcW w:w="20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Show loading and error states for async operations.</w:t>
            </w:r>
          </w:p>
        </w:tc>
        <w:tc>
          <w:tcPr>
            <w:tcW w:w="20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proofErr w:type="spellStart"/>
            <w:r>
              <w:t>Catalog</w:t>
            </w:r>
            <w:proofErr w:type="spellEnd"/>
            <w:r>
              <w:t xml:space="preserve"> and orders model status/error; payment and network retry </w:t>
            </w:r>
            <w:proofErr w:type="spellStart"/>
            <w:r>
              <w:t>behavior</w:t>
            </w:r>
            <w:proofErr w:type="spellEnd"/>
            <w:r>
              <w:t xml:space="preserve"> are not implemented.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lastRenderedPageBreak/>
              <w:t>Security</w:t>
            </w:r>
          </w:p>
        </w:tc>
        <w:tc>
          <w:tcPr>
            <w:tcW w:w="20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Keep credentials and payment details off the client-only demo path.</w:t>
            </w:r>
          </w:p>
        </w:tc>
        <w:tc>
          <w:tcPr>
            <w:tcW w:w="20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Current auth is local/demo; replace with server sessions before production.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Responsive UI</w:t>
            </w:r>
          </w:p>
        </w:tc>
        <w:tc>
          <w:tcPr>
            <w:tcW w:w="20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Support the desktop and mobile compositions suggested by the wireframe.</w:t>
            </w:r>
          </w:p>
        </w:tc>
        <w:tc>
          <w:tcPr>
            <w:tcW w:w="20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Existing CSS provides the visual system; verify key flows at mobile and desktop breakpoints.</w:t>
            </w:r>
          </w:p>
        </w:tc>
      </w:tr>
    </w:tbl>
    <w:p w:rsidR="0082495A" w:rsidRDefault="00D64CBA">
      <w:r>
        <w:br w:type="page"/>
      </w:r>
    </w:p>
    <w:p w:rsidR="0082495A" w:rsidRDefault="00D64CBA">
      <w:pPr>
        <w:pStyle w:val="Heading1"/>
        <w:spacing w:before="220"/>
      </w:pPr>
      <w:r>
        <w:rPr>
          <w:b/>
          <w:bCs/>
          <w:color w:val="123B70"/>
          <w:sz w:val="30"/>
          <w:szCs w:val="30"/>
        </w:rPr>
        <w:lastRenderedPageBreak/>
        <w:t>10. Acceptance Criteria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A guest can navigate from Home to a product, add it to cart, and see the cart count and total update.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A guest can complete the demo registration flow with a valid phone, six-digit OTP, name, and email.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A customer cannot open checkout or order success without the protected route allowing the session.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Checkout rejects an empty cart and incomplete address fie</w:t>
      </w:r>
      <w:r>
        <w:t>lds with a visible error.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Successful checkout creates an order with a unique ID, clears the cart, and opens the order success route.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Product search and category filters produce the expected subset, and search state is represented in the URL.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Wishlist add/r</w:t>
      </w:r>
      <w:r>
        <w:t xml:space="preserve">emove </w:t>
      </w:r>
      <w:proofErr w:type="spellStart"/>
      <w:r>
        <w:t>behavior</w:t>
      </w:r>
      <w:proofErr w:type="spellEnd"/>
      <w:r>
        <w:t xml:space="preserve"> is reflected consistently on product cards and </w:t>
      </w:r>
      <w:proofErr w:type="spellStart"/>
      <w:r>
        <w:t>wishlist</w:t>
      </w:r>
      <w:proofErr w:type="spellEnd"/>
      <w:r>
        <w:t xml:space="preserve"> view.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 xml:space="preserve">Refreshing the app retains user, cart, </w:t>
      </w:r>
      <w:proofErr w:type="spellStart"/>
      <w:r>
        <w:t>wishlist</w:t>
      </w:r>
      <w:proofErr w:type="spellEnd"/>
      <w:r>
        <w:t>, and theme state as designed.</w:t>
      </w:r>
    </w:p>
    <w:p w:rsidR="0082495A" w:rsidRDefault="00D64CBA">
      <w:pPr>
        <w:pStyle w:val="ListParagraph"/>
        <w:numPr>
          <w:ilvl w:val="0"/>
          <w:numId w:val="1"/>
        </w:numPr>
        <w:spacing w:after="55" w:line="260" w:lineRule="auto"/>
      </w:pPr>
      <w:r>
        <w:t>The account order list displays orders available from the mock API and exposes loading/error feedback.</w:t>
      </w:r>
    </w:p>
    <w:p w:rsidR="0082495A" w:rsidRDefault="00D64CBA">
      <w:pPr>
        <w:pStyle w:val="Heading1"/>
        <w:spacing w:before="220"/>
      </w:pPr>
      <w:r>
        <w:rPr>
          <w:b/>
          <w:bCs/>
          <w:color w:val="123B70"/>
          <w:sz w:val="30"/>
          <w:szCs w:val="30"/>
        </w:rPr>
        <w:t>11. QA Scenario Matrix</w:t>
      </w:r>
    </w:p>
    <w:tbl>
      <w:tblPr>
        <w:tblW w:w="5000" w:type="pct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1"/>
        <w:gridCol w:w="2614"/>
        <w:gridCol w:w="2928"/>
        <w:gridCol w:w="2823"/>
      </w:tblGrid>
      <w:tr w:rsidR="008249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  <w:tc>
          <w:tcPr>
            <w:tcW w:w="125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  <w:tc>
          <w:tcPr>
            <w:tcW w:w="140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  <w:tc>
          <w:tcPr>
            <w:tcW w:w="135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AUTH-01 Valid phone</w:t>
            </w:r>
          </w:p>
        </w:tc>
        <w:tc>
          <w:tcPr>
            <w:tcW w:w="12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Guest on Login</w:t>
            </w:r>
          </w:p>
        </w:tc>
        <w:tc>
          <w:tcPr>
            <w:tcW w:w="14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Submit 10 digits</w:t>
            </w:r>
          </w:p>
        </w:tc>
        <w:tc>
          <w:tcPr>
            <w:tcW w:w="13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Navigate to OTP.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AUTH-02 Invalid phone</w:t>
            </w:r>
          </w:p>
        </w:tc>
        <w:tc>
          <w:tcPr>
            <w:tcW w:w="12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Guest on Login</w:t>
            </w:r>
          </w:p>
        </w:tc>
        <w:tc>
          <w:tcPr>
            <w:tcW w:w="14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Submit fewer than 10 digits</w:t>
            </w:r>
          </w:p>
        </w:tc>
        <w:tc>
          <w:tcPr>
            <w:tcW w:w="13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Stay on Login and show validation.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CAT-01 Search</w:t>
            </w:r>
          </w:p>
        </w:tc>
        <w:tc>
          <w:tcPr>
            <w:tcW w:w="12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proofErr w:type="spellStart"/>
            <w:r>
              <w:t>Catalog</w:t>
            </w:r>
            <w:proofErr w:type="spellEnd"/>
            <w:r>
              <w:t xml:space="preserve"> loaded</w:t>
            </w:r>
          </w:p>
        </w:tc>
        <w:tc>
          <w:tcPr>
            <w:tcW w:w="14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Enter a product term</w:t>
            </w:r>
          </w:p>
        </w:tc>
        <w:tc>
          <w:tcPr>
            <w:tcW w:w="13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Only matching products display and query is shareable.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CART-01 Duplicate add</w:t>
            </w:r>
          </w:p>
        </w:tc>
        <w:tc>
          <w:tcPr>
            <w:tcW w:w="12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Product exists</w:t>
            </w:r>
          </w:p>
        </w:tc>
        <w:tc>
          <w:tcPr>
            <w:tcW w:w="14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Add same product twice</w:t>
            </w:r>
          </w:p>
        </w:tc>
        <w:tc>
          <w:tcPr>
            <w:tcW w:w="13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proofErr w:type="gramStart"/>
            <w:r>
              <w:t>One line</w:t>
            </w:r>
            <w:proofErr w:type="gramEnd"/>
            <w:r>
              <w:t xml:space="preserve"> item with quantity two.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CART-02 Minimum quantity</w:t>
            </w:r>
          </w:p>
        </w:tc>
        <w:tc>
          <w:tcPr>
            <w:tcW w:w="12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Cart has quantity one</w:t>
            </w:r>
          </w:p>
        </w:tc>
        <w:tc>
          <w:tcPr>
            <w:tcW w:w="14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Decrease quantity</w:t>
            </w:r>
          </w:p>
        </w:tc>
        <w:tc>
          <w:tcPr>
            <w:tcW w:w="13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Quantity remains one.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CHK-01 Guest protection</w:t>
            </w:r>
          </w:p>
        </w:tc>
        <w:tc>
          <w:tcPr>
            <w:tcW w:w="12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No user</w:t>
            </w:r>
          </w:p>
        </w:tc>
        <w:tc>
          <w:tcPr>
            <w:tcW w:w="14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Open /checkout</w:t>
            </w:r>
          </w:p>
        </w:tc>
        <w:tc>
          <w:tcPr>
            <w:tcW w:w="13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Redirect to Login.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CHK-02 Empty address</w:t>
            </w:r>
          </w:p>
        </w:tc>
        <w:tc>
          <w:tcPr>
            <w:tcW w:w="12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Signed-in user with cart</w:t>
            </w:r>
          </w:p>
        </w:tc>
        <w:tc>
          <w:tcPr>
            <w:tcW w:w="14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Submit blank address</w:t>
            </w:r>
          </w:p>
        </w:tc>
        <w:tc>
          <w:tcPr>
            <w:tcW w:w="13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Show address error; no order created.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ORD-01 Success</w:t>
            </w:r>
          </w:p>
        </w:tc>
        <w:tc>
          <w:tcPr>
            <w:tcW w:w="12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Signed-in user with valid cart/address</w:t>
            </w:r>
          </w:p>
        </w:tc>
        <w:tc>
          <w:tcPr>
            <w:tcW w:w="14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Submit checkout</w:t>
            </w:r>
          </w:p>
        </w:tc>
        <w:tc>
          <w:tcPr>
            <w:tcW w:w="135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Order created, cart cleared, success page shown.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ACC-01 Order history</w:t>
            </w:r>
          </w:p>
        </w:tc>
        <w:tc>
          <w:tcPr>
            <w:tcW w:w="12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Signed-in user</w:t>
            </w:r>
          </w:p>
        </w:tc>
        <w:tc>
          <w:tcPr>
            <w:tcW w:w="14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Open My Orders</w:t>
            </w:r>
          </w:p>
        </w:tc>
        <w:tc>
          <w:tcPr>
            <w:tcW w:w="135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Orders load with status or error state.</w:t>
            </w:r>
          </w:p>
        </w:tc>
      </w:tr>
    </w:tbl>
    <w:p w:rsidR="0082495A" w:rsidRDefault="00D64CBA">
      <w:pPr>
        <w:pStyle w:val="Heading1"/>
        <w:spacing w:before="220"/>
      </w:pPr>
      <w:r>
        <w:rPr>
          <w:b/>
          <w:bCs/>
          <w:color w:val="123B70"/>
          <w:sz w:val="30"/>
          <w:szCs w:val="30"/>
        </w:rPr>
        <w:t>12. Implementation Gaps and Recommended Next Steps</w:t>
      </w:r>
    </w:p>
    <w:tbl>
      <w:tblPr>
        <w:tblW w:w="5000" w:type="pct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4"/>
        <w:gridCol w:w="3973"/>
        <w:gridCol w:w="5019"/>
      </w:tblGrid>
      <w:tr w:rsidR="008249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  <w:tc>
          <w:tcPr>
            <w:tcW w:w="190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  <w:tc>
          <w:tcPr>
            <w:tcW w:w="2400" w:type="pct"/>
            <w:shd w:val="clear" w:color="auto" w:fill="123B70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82495A">
            <w:pPr>
              <w:spacing w:after="0"/>
            </w:pP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High</w:t>
            </w:r>
          </w:p>
        </w:tc>
        <w:tc>
          <w:tcPr>
            <w:tcW w:w="19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OTP is not actually verified; any six digits pass.</w:t>
            </w:r>
          </w:p>
        </w:tc>
        <w:tc>
          <w:tcPr>
            <w:tcW w:w="24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Issue a server-backed OTP challenge with expiry, attempt limits, and verified-session state.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High</w:t>
            </w:r>
          </w:p>
        </w:tc>
        <w:tc>
          <w:tcPr>
            <w:tcW w:w="19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Payment screen and payment method are absent.</w:t>
            </w:r>
          </w:p>
        </w:tc>
        <w:tc>
          <w:tcPr>
            <w:tcW w:w="24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 xml:space="preserve">Add a payment route/state, mock authorization result, failure path, and retry </w:t>
            </w:r>
            <w:proofErr w:type="spellStart"/>
            <w:r>
              <w:t>behavior</w:t>
            </w:r>
            <w:proofErr w:type="spellEnd"/>
            <w:r>
              <w:t>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High</w:t>
            </w:r>
          </w:p>
        </w:tc>
        <w:tc>
          <w:tcPr>
            <w:tcW w:w="19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Order persistence is in memory only.</w:t>
            </w:r>
          </w:p>
        </w:tc>
        <w:tc>
          <w:tcPr>
            <w:tcW w:w="24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Persist orders through an API or database and scope results to the authenticated customer.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Medium</w:t>
            </w:r>
          </w:p>
        </w:tc>
        <w:tc>
          <w:tcPr>
            <w:tcW w:w="19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Wireframe order details and tracking timeline are absent.</w:t>
            </w:r>
          </w:p>
        </w:tc>
        <w:tc>
          <w:tcPr>
            <w:tcW w:w="24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Add /account/orders</w:t>
            </w:r>
            <w:proofErr w:type="gramStart"/>
            <w:r>
              <w:t>/:</w:t>
            </w:r>
            <w:proofErr w:type="spellStart"/>
            <w:r>
              <w:t>orderId</w:t>
            </w:r>
            <w:proofErr w:type="spellEnd"/>
            <w:proofErr w:type="gramEnd"/>
            <w:r>
              <w:t xml:space="preserve"> with status timeline, address, invoice, and reorder actions.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lastRenderedPageBreak/>
              <w:t>Medium</w:t>
            </w:r>
          </w:p>
        </w:tc>
        <w:tc>
          <w:tcPr>
            <w:tcW w:w="19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Saved addresses and payment panels are placeholders.</w:t>
            </w:r>
          </w:p>
        </w:tc>
        <w:tc>
          <w:tcPr>
            <w:tcW w:w="24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Add CRUD state and validation for saved addresses and tokenized payment methods.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Medium</w:t>
            </w:r>
          </w:p>
        </w:tc>
        <w:tc>
          <w:tcPr>
            <w:tcW w:w="19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Protected-route return path is captured but not resumed.</w:t>
            </w:r>
          </w:p>
        </w:tc>
        <w:tc>
          <w:tcPr>
            <w:tcW w:w="2400" w:type="pct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 xml:space="preserve">After sign-in, navigate to </w:t>
            </w:r>
            <w:proofErr w:type="spellStart"/>
            <w:proofErr w:type="gramStart"/>
            <w:r>
              <w:t>location.state</w:t>
            </w:r>
            <w:proofErr w:type="gramEnd"/>
            <w:r>
              <w:t>.from</w:t>
            </w:r>
            <w:proofErr w:type="spellEnd"/>
            <w:r>
              <w:t xml:space="preserve"> when it is a safe internal path.</w:t>
            </w:r>
          </w:p>
        </w:tc>
      </w:tr>
      <w:tr w:rsidR="0082495A">
        <w:tblPrEx>
          <w:tblCellMar>
            <w:top w:w="0" w:type="dxa"/>
            <w:bottom w:w="0" w:type="dxa"/>
          </w:tblCellMar>
        </w:tblPrEx>
        <w:tc>
          <w:tcPr>
            <w:tcW w:w="7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Low</w:t>
            </w:r>
          </w:p>
        </w:tc>
        <w:tc>
          <w:tcPr>
            <w:tcW w:w="19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proofErr w:type="spellStart"/>
            <w:r>
              <w:t>Catalog</w:t>
            </w:r>
            <w:proofErr w:type="spellEnd"/>
            <w:r>
              <w:t xml:space="preserve"> imagery uses emoji placeholders.</w:t>
            </w:r>
          </w:p>
        </w:tc>
        <w:tc>
          <w:tcPr>
            <w:tcW w:w="2400" w:type="pct"/>
            <w:shd w:val="clear" w:color="auto" w:fill="F4F6F8"/>
            <w:tcMar>
              <w:top w:w="90" w:type="dxa"/>
              <w:left w:w="110" w:type="dxa"/>
              <w:bottom w:w="90" w:type="dxa"/>
              <w:right w:w="110" w:type="dxa"/>
            </w:tcMar>
          </w:tcPr>
          <w:p w:rsidR="0082495A" w:rsidRDefault="00D64CBA">
            <w:pPr>
              <w:spacing w:after="0"/>
            </w:pPr>
            <w:r>
              <w:t>Replace with licensed product assets or a controlled image CDN before visual release.</w:t>
            </w:r>
          </w:p>
        </w:tc>
      </w:tr>
    </w:tbl>
    <w:p w:rsidR="0082495A" w:rsidRDefault="00D64CBA">
      <w:pPr>
        <w:pStyle w:val="Heading1"/>
        <w:spacing w:before="220"/>
      </w:pPr>
      <w:r>
        <w:rPr>
          <w:b/>
          <w:bCs/>
          <w:color w:val="123B70"/>
          <w:sz w:val="30"/>
          <w:szCs w:val="30"/>
        </w:rPr>
        <w:t>13. Traceability Summary</w:t>
      </w:r>
    </w:p>
    <w:p w:rsidR="0082495A" w:rsidRDefault="00D64CBA">
      <w:r>
        <w:t xml:space="preserve">The wireframe is fully represented at the information-architecture level, while the current code fully implements the </w:t>
      </w:r>
      <w:proofErr w:type="spellStart"/>
      <w:r>
        <w:t>catalog</w:t>
      </w:r>
      <w:proofErr w:type="spellEnd"/>
      <w:r>
        <w:t>, cart, demo authentication, protected checkout entry, order creation, success, and basic account flows. Payment, detailed order tr</w:t>
      </w:r>
      <w:r>
        <w:t xml:space="preserve">acking, persistence-backed orders, and production-grade authentication remain the main delivery items for matching the complete wireframe </w:t>
      </w:r>
      <w:proofErr w:type="spellStart"/>
      <w:r>
        <w:t>behavior</w:t>
      </w:r>
      <w:proofErr w:type="spellEnd"/>
      <w:r>
        <w:t>.</w:t>
      </w:r>
    </w:p>
    <w:p w:rsidR="0082495A" w:rsidRDefault="00D64CBA">
      <w:r>
        <w:rPr>
          <w:b/>
          <w:bCs/>
        </w:rPr>
        <w:t xml:space="preserve">Prepared for: </w:t>
      </w:r>
      <w:proofErr w:type="spellStart"/>
      <w:r w:rsidR="00CB0CB7">
        <w:t>CartLoom</w:t>
      </w:r>
      <w:proofErr w:type="spellEnd"/>
      <w:r>
        <w:t xml:space="preserve"> Learning project review </w:t>
      </w:r>
      <w:r>
        <w:rPr>
          <w:b/>
          <w:bCs/>
        </w:rPr>
        <w:t xml:space="preserve">Document type: </w:t>
      </w:r>
      <w:r>
        <w:t>Functional requirements and user-flow specific</w:t>
      </w:r>
      <w:r>
        <w:t xml:space="preserve">ation </w:t>
      </w:r>
      <w:r>
        <w:rPr>
          <w:b/>
          <w:bCs/>
        </w:rPr>
        <w:t xml:space="preserve">Baseline: </w:t>
      </w:r>
      <w:r>
        <w:t>Current source tree and supplied wireframe attachment</w:t>
      </w:r>
    </w:p>
    <w:sectPr w:rsidR="0082495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B443A"/>
    <w:multiLevelType w:val="hybridMultilevel"/>
    <w:tmpl w:val="3AD444AA"/>
    <w:lvl w:ilvl="0" w:tplc="8A2A10A2">
      <w:start w:val="1"/>
      <w:numFmt w:val="bullet"/>
      <w:lvlText w:val="●"/>
      <w:lvlJc w:val="left"/>
      <w:pPr>
        <w:ind w:left="720" w:hanging="360"/>
      </w:pPr>
    </w:lvl>
    <w:lvl w:ilvl="1" w:tplc="848A2DD6">
      <w:start w:val="1"/>
      <w:numFmt w:val="bullet"/>
      <w:lvlText w:val="○"/>
      <w:lvlJc w:val="left"/>
      <w:pPr>
        <w:ind w:left="1440" w:hanging="360"/>
      </w:pPr>
    </w:lvl>
    <w:lvl w:ilvl="2" w:tplc="F5A66228">
      <w:start w:val="1"/>
      <w:numFmt w:val="bullet"/>
      <w:lvlText w:val="■"/>
      <w:lvlJc w:val="left"/>
      <w:pPr>
        <w:ind w:left="2160" w:hanging="360"/>
      </w:pPr>
    </w:lvl>
    <w:lvl w:ilvl="3" w:tplc="11ECE934">
      <w:start w:val="1"/>
      <w:numFmt w:val="bullet"/>
      <w:lvlText w:val="●"/>
      <w:lvlJc w:val="left"/>
      <w:pPr>
        <w:ind w:left="2880" w:hanging="360"/>
      </w:pPr>
    </w:lvl>
    <w:lvl w:ilvl="4" w:tplc="EF681B0C">
      <w:start w:val="1"/>
      <w:numFmt w:val="bullet"/>
      <w:lvlText w:val="○"/>
      <w:lvlJc w:val="left"/>
      <w:pPr>
        <w:ind w:left="3600" w:hanging="360"/>
      </w:pPr>
    </w:lvl>
    <w:lvl w:ilvl="5" w:tplc="02B670A6">
      <w:start w:val="1"/>
      <w:numFmt w:val="bullet"/>
      <w:lvlText w:val="■"/>
      <w:lvlJc w:val="left"/>
      <w:pPr>
        <w:ind w:left="4320" w:hanging="360"/>
      </w:pPr>
    </w:lvl>
    <w:lvl w:ilvl="6" w:tplc="F6443372">
      <w:start w:val="1"/>
      <w:numFmt w:val="bullet"/>
      <w:lvlText w:val="●"/>
      <w:lvlJc w:val="left"/>
      <w:pPr>
        <w:ind w:left="5040" w:hanging="360"/>
      </w:pPr>
    </w:lvl>
    <w:lvl w:ilvl="7" w:tplc="F6ACCDF8">
      <w:start w:val="1"/>
      <w:numFmt w:val="bullet"/>
      <w:lvlText w:val="●"/>
      <w:lvlJc w:val="left"/>
      <w:pPr>
        <w:ind w:left="5760" w:hanging="360"/>
      </w:pPr>
    </w:lvl>
    <w:lvl w:ilvl="8" w:tplc="1B3E64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95A"/>
    <w:rsid w:val="0082495A"/>
    <w:rsid w:val="00CB0CB7"/>
    <w:rsid w:val="00D64CBA"/>
    <w:rsid w:val="00D9405E"/>
    <w:rsid w:val="00DC0F62"/>
    <w:rsid w:val="00FC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4F085"/>
  <w15:docId w15:val="{B24BB1B9-F31C-475E-969F-DCD777966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color w:val="1F2937"/>
        <w:lang w:val="en-IN" w:eastAsia="en-IN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2222</Words>
  <Characters>12666</Characters>
  <Application>Microsoft Office Word</Application>
  <DocSecurity>0</DocSecurity>
  <Lines>105</Lines>
  <Paragraphs>29</Paragraphs>
  <ScaleCrop>false</ScaleCrop>
  <Company/>
  <LinksUpToDate>false</LinksUpToDate>
  <CharactersWithSpaces>14859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LootKart Functional and Flow Document</dc:title>
  <dc:subject>Functional requirements and user flows for the LootKart e-commerce application</dc:subject>
  <dc:creator>LootKart Learning</dc:creator>
  <dc:description>Project-grounded functional and flow document based on implemented React behavior and supplied wireframes.</dc:description>
  <cp:lastModifiedBy>Kalikiri Sai Harish Kumar Reddy</cp:lastModifiedBy>
  <cp:revision>6</cp:revision>
  <dcterms:created xsi:type="dcterms:W3CDTF">2026-09-23T09:14:00Z</dcterms:created>
  <dcterms:modified xsi:type="dcterms:W3CDTF">2026-09-23T09:19:00Z</dcterms:modified>
</cp:coreProperties>
</file>