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Instagram Data Viewer — MCP Integration Build Plan</w:t>
      </w:r>
    </w:p>
    <w:p>
      <w:pPr>
        <w:spacing w:after="160"/>
      </w:pPr>
      <w:r>
        <w:rPr>
          <w:i/>
          <w:iCs/>
          <w:color w:val="555555"/>
        </w:rPr>
        <w:t xml:space="preserve">Prepared by Claude · 2026-09-16 · Updated 2026-09-17 — all phases complete</w:t>
      </w:r>
    </w:p>
    <w:p>
      <w:pPr>
        <w:spacing w:after="160"/>
      </w:pPr>
      <w:r>
        <w:rPr>
          <w:b/>
          <w:bCs/>
        </w:rPr>
        <w:t xml:space="preserve">Status: built and in daily use. </w:t>
      </w:r>
      <w:r>
        <w:t xml:space="preserve">This document originally laid out the plan before any of it existed; it's now kept as the as-built record of what was actually built, including a few things that turned out differently than planned. For day-to-day usage instructions, see INSTAGRAM_MCP_GUIDE.md.</w:t>
      </w:r>
    </w:p>
    <w:p>
      <w:pPr>
        <w:pStyle w:val="Heading2"/>
        <w:spacing w:after="120" w:before="300"/>
      </w:pPr>
      <w:r>
        <w:t xml:space="preserve">Overview</w:t>
      </w:r>
    </w:p>
    <w:p>
      <w:pPr>
        <w:spacing w:after="160"/>
      </w:pPr>
      <w:r>
        <w:t xml:space="preserve">This plan extends the existing instagram_service package (auth, media, comments, insights) with the write operations needed for Claude to manage the Instagram account conversationally: publishing posts, replying to and moderating comments, and reading/sending direct messages. The new capabilities are exposed to Claude through a local MCP (Model Context Protocol) server, wrapping the same service modules already used by the Flask dashboard. This project's scope is now MCP-only — the Instagram account is managed entirely through a Claude agent talking to the MCP server, with no dashboard UI work planned.</w:t>
      </w:r>
    </w:p>
    <w:p>
      <w:pPr>
        <w:pStyle w:val="Heading2"/>
        <w:spacing w:after="120" w:before="300"/>
      </w:pPr>
      <w:r>
        <w:t xml:space="preserve">Recommended Approach</w:t>
      </w:r>
    </w:p>
    <w:p>
      <w:pPr>
        <w:spacing w:after="160"/>
      </w:pPr>
      <w:r>
        <w:t xml:space="preserve">Build a local MCP server on top of instagram_service rather than a separate client. The write-side modules are added first, tested with the existing pytest suite, then wrapped as MCP tools. A companion Skill captures workflow conventions once the tools exist. Meta's own Social Technologies MCP (developer-assistance tooling) was considered and set aside for now — it does not expose account-actions and is not required for this build.</w:t>
      </w:r>
    </w:p>
    <w:p>
      <w:pPr>
        <w:pStyle w:val="Heading2"/>
        <w:spacing w:after="120" w:before="300"/>
      </w:pPr>
      <w:r>
        <w:t xml:space="preserve">Meta App Permissions Required</w:t>
      </w:r>
    </w:p>
    <w:p>
      <w:pPr>
        <w:spacing w:after="160"/>
      </w:pPr>
      <w:r>
        <w:t xml:space="preserve">The project's access token uses the IGAA prefix (Instagram API with Instagram Login). Meta migrated this flow's scope names; the app must request the new names below: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shd w:fill="D9D9D9" w:val="clear"/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5426"/>
            <w:shd w:fill="D9D9D9" w:val="clear"/>
          </w:tcPr>
          <w:p>
            <w:r>
              <w:rPr>
                <w:b/>
                <w:bCs/>
              </w:rPr>
              <w:t xml:space="preserve">Scope needed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Read profile / media</w:t>
            </w:r>
          </w:p>
        </w:tc>
        <w:tc>
          <w:tcPr>
            <w:tcW w:type="dxa" w:w="5426"/>
          </w:tcPr>
          <w:p>
            <w:r>
              <w:rPr>
                <w:b w:val="false"/>
                <w:bCs w:val="false"/>
              </w:rPr>
              <w:t xml:space="preserve">instagram_business_basic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Publish posts / reels / carousels</w:t>
            </w:r>
          </w:p>
        </w:tc>
        <w:tc>
          <w:tcPr>
            <w:tcW w:type="dxa" w:w="5426"/>
          </w:tcPr>
          <w:p>
            <w:r>
              <w:rPr>
                <w:b w:val="false"/>
                <w:bCs w:val="false"/>
              </w:rPr>
              <w:t xml:space="preserve">instagram_business_content_publish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Read / reply to comments</w:t>
            </w:r>
          </w:p>
        </w:tc>
        <w:tc>
          <w:tcPr>
            <w:tcW w:type="dxa" w:w="5426"/>
          </w:tcPr>
          <w:p>
            <w:r>
              <w:rPr>
                <w:b w:val="false"/>
                <w:bCs w:val="false"/>
              </w:rPr>
              <w:t xml:space="preserve">instagram_business_manage_comments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Read / send DMs</w:t>
            </w:r>
          </w:p>
        </w:tc>
        <w:tc>
          <w:tcPr>
            <w:tcW w:type="dxa" w:w="5426"/>
          </w:tcPr>
          <w:p>
            <w:r>
              <w:rPr>
                <w:b w:val="false"/>
                <w:bCs w:val="false"/>
              </w:rPr>
              <w:t xml:space="preserve">instagram_business_manage_messages</w:t>
            </w:r>
          </w:p>
        </w:tc>
      </w:tr>
    </w:tbl>
    <w:p>
      <w:pPr>
        <w:spacing w:after="160" w:before="160"/>
      </w:pPr>
      <w:r>
        <w:rPr>
          <w:i/>
          <w:iCs/>
        </w:rPr>
        <w:t xml:space="preserve">Old scope names (business_basic, business_content_publish, business_manage_comments, business_manage_messages) are deprecated.</w:t>
      </w:r>
    </w:p>
    <w:p>
      <w:pPr>
        <w:pStyle w:val="Heading2"/>
        <w:spacing w:after="120" w:before="300"/>
      </w:pPr>
      <w:r>
        <w:t xml:space="preserve">Constraints to Design Around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Publishing is capped on a rolling 24-hour window — check GET /{ig-user-id}/content_publishing_limit live rather than hardcoding a number (Meta's own docs are inconsistent between 25 and 50; this account's actual quota is 100/24h).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DMs can only be freely sent inside the 24-hour standard messaging window opened by the recipient's last message; automated sends are also throttled (~200/hr/account).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General call volume follows Meta's Business Use Case formula (roughly 4800 x recent impressions per 24h) — low-engagement accounts throttle fast.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use beyond the developer's own linked account likely needs Advanced Access via Meta App Review.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New finding: </w:t>
      </w:r>
      <w:r>
        <w:t xml:space="preserve">create_media_container/preview_post need a public HTTPS URL that Meta's servers fetch directly. Google Drive links — even a corrected direct-image URL (lh3.googleusercontent.com/d/...) — fail against Meta's fetcher in practice, likely because Google's CDN treats Meta's origin IPs differently. Imgur direct links (i.imgur.com/HASH.jpeg) work reliably. See the guide's "Posting an image" section.</w:t>
      </w:r>
    </w:p>
    <w:p>
      <w:pPr>
        <w:pStyle w:val="Heading2"/>
        <w:spacing w:after="120" w:before="300"/>
      </w:pPr>
      <w:r>
        <w:t xml:space="preserve">Phase 0 — Meta App Configuration ✅ Complete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the app's Instagram use case is set to "API setup with Instagram Login."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the four scopes from the permissions table above.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Refresh the long-lived token so it carries the new scopes.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via diagnose_env.py that the refreshed token still parses with the existing IGAA-prefix logic in auth.py.</w:t>
      </w:r>
    </w:p>
    <w:p>
      <w:pPr>
        <w:spacing w:after="160"/>
      </w:pPr>
      <w:r>
        <w:rPr>
          <w:i/>
          <w:iCs/>
        </w:rPr>
        <w:t xml:space="preserve">Done by Krish directly in the Meta Developer dashboard; verified afterward by successfully calling scope-gated endpoints (content_publishing_limit, conversations) with the refreshed token.</w:t>
      </w:r>
    </w:p>
    <w:p>
      <w:pPr>
        <w:pStyle w:val="Heading2"/>
        <w:spacing w:after="120" w:before="300"/>
      </w:pPr>
      <w:r>
        <w:t xml:space="preserve">Phase 1 — instagram_service/publishing.py ✅ Complete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create_media_container(ig_user_id, access_token, media_type, image_url, video_url, caption) → POST /{ig-user-id}/media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get_container_status(container_id) / wait_for_container_ready(...) → poll status_code until FINISHED, raising MediaContainerError on ERROR or timeout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publish_container(ig_user_id, container_id, access_token) → POST /{ig-user-id}/media_publish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get_publishing_limit(ig_user_id, access_token) → wraps GET /{ig-user-id}/content_publishing_limit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typed exceptions in exceptions.py: MediaContainerError, PublishingQuotaExceededError (mapped from Graph API code 9007)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 unit tests in tests/test_publishing.py, all mocked (no real token/network)</w:t>
      </w:r>
    </w:p>
    <w:p>
      <w:pPr>
        <w:pStyle w:val="Heading2"/>
        <w:spacing w:after="120" w:before="300"/>
      </w:pPr>
      <w:r>
        <w:t xml:space="preserve">Phase 2 — Extend instagram_service/comments.py ✅ Already existed</w:t>
      </w:r>
    </w:p>
    <w:p>
      <w:pPr>
        <w:spacing w:after="160"/>
      </w:pPr>
      <w:r>
        <w:t xml:space="preserve">Turned out reply_to_comment, delete_comment, and set_comment_visibility(hide=True/False) were already implemented in the pre-existing codebase — no new code needed here, just wrapping them as MCP tools in Phase 4 (hide_comment wraps set_comment_visibility).</w:t>
      </w:r>
    </w:p>
    <w:p>
      <w:pPr>
        <w:spacing w:after="160"/>
      </w:pPr>
      <w:r>
        <w:rPr>
          <w:b/>
          <w:bCs/>
        </w:rPr>
        <w:t xml:space="preserve">Follow-up fix (2026-09-17): </w:t>
      </w:r>
      <w:r>
        <w:t xml:space="preserve">DEFAULT_COMMENT_FIELDS was updated to also request the from field. Graph API's plain username field is only reliably populated for the account's own comments; from.username is what's actually populated for every commenter, so list_comments now surfaces real usernames for everyone instead of leaving other commenters blank.</w:t>
      </w:r>
    </w:p>
    <w:p>
      <w:pPr>
        <w:pStyle w:val="Heading2"/>
        <w:spacing w:after="120" w:before="300"/>
      </w:pPr>
      <w:r>
        <w:t xml:space="preserve">Phase 3 — instagram_service/messaging.py ✅ Complete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list_conversations(ig_user_id, access_token) / get_all_conversations(...)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get_messages(conversation_id, access_token)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send_message(ig_user_id, recipient_id, message, access_token, last_incoming_message_ts=None)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is_within_messaging_window(last_incoming_message_ts) — accepts a Unix timestamp or Graph API's ISO 8601 string; send_message calls this automatically and raises the new MessagingWindowExpiredError locally instead of letting Meta reject a stale send</w:t>
      </w:r>
    </w:p>
    <w:p>
      <w:pPr>
        <w:spacing w:after="160"/>
      </w:pPr>
      <w:r>
        <w:t xml:space="preserve">8 unit tests in tests/test_messaging.py</w:t>
      </w:r>
    </w:p>
    <w:p>
      <w:pPr>
        <w:pStyle w:val="Heading2"/>
        <w:spacing w:after="120" w:before="300"/>
      </w:pPr>
      <w:r>
        <w:t xml:space="preserve">Phase 4 — mcp_server.py (project root) ✅ Complete</w:t>
      </w:r>
    </w:p>
    <w:p>
      <w:pPr>
        <w:spacing w:after="160"/>
      </w:pPr>
      <w:r>
        <w:t xml:space="preserve">Built with the Python MCP SDK's classic FastMCP API (pinned to mcp==1.30.0 — mcp 2.x renamed FastMCP to MCPServer with a different interface, so the pin avoids a breaking upgrade). Each tool is a thin wrapper over Phases 1–3 plus the existing media.py / insights.py modules. All 12 tools implemented exactly as planned: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get_account_profile, list_media, get_media_insights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list_comments, reply_to_comment, hide_comment, delete_comment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preview_post (builds the container, waits for it to finish, returns status + quota — no publish) / publish_post (publishes a previewed container)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list_conversations, get_messages, send_message_reply</w:t>
      </w:r>
    </w:p>
    <w:p>
      <w:pPr>
        <w:spacing w:after="160"/>
      </w:pPr>
      <w:r>
        <w:rPr>
          <w:i/>
          <w:iCs/>
        </w:rPr>
        <w:t xml:space="preserve">Every write tool is split into a preview/commit pair so Claude confirms before anything is posted, replied to, or sent.</w:t>
      </w:r>
    </w:p>
    <w:p>
      <w:pPr>
        <w:spacing w:after="160"/>
      </w:pPr>
      <w:r>
        <w:rPr>
          <w:b/>
          <w:bCs/>
        </w:rPr>
        <w:t xml:space="preserve">Server naming: </w:t>
      </w:r>
      <w:r>
        <w:t xml:space="preserve">the server was originally registered as "instagram", then renamed to </w:t>
      </w:r>
      <w:r>
        <w:rPr>
          <w:b/>
          <w:bCs/>
        </w:rPr>
        <w:t xml:space="preserve">krish-instagram</w:t>
      </w:r>
      <w:r>
        <w:t xml:space="preserve"> on 2026-09-17 at Krish's request (cosmetic only — same code, same tools, just a friendlier identifier in /mcp and tool names like mcp__krish-instagram__list_media). A fully spaced name like "Krish Instagram MCP" isn't possible — Claude Code requires server keys to be letters/digits/hyphens/underscores only, with no separate display-name field.</w:t>
      </w:r>
    </w:p>
    <w:p>
      <w:pPr>
        <w:pStyle w:val="Heading2"/>
        <w:spacing w:after="120" w:before="300"/>
      </w:pPr>
      <w:r>
        <w:t xml:space="preserve">Phase 5 — Tests ✅ Complete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Extended the pytest suite with mocked HTTP responses for publishing.py and messaging.py, matching the existing auth/comments/insights test style.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tests/test_mcp_server.py — calls tools the way a real MCP client would (mcp.call_tool, not the raw Python functions) to confirm FastMCP's actual exception-wrapping behavior (ToolError("Error executing tool &lt;name&gt;: &lt;message&gt;")) produces sensible messages for TokenExpiredError, PublishingQuotaExceededError, MediaContainerError, and MessagingWindowExpiredError.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45 tests passing, run with python3 -m pytest (bare pytest causes ModuleNotFoundError on this setup).</w:t>
      </w:r>
    </w:p>
    <w:p>
      <w:pPr>
        <w:pStyle w:val="Heading2"/>
        <w:spacing w:after="120" w:before="300"/>
      </w:pPr>
      <w:r>
        <w:t xml:space="preserve">Phase 6 — Wire into a Claude agent ✅ Complete (CLI only — see note)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Claude Code CLI: </w:t>
      </w:r>
      <w:r>
        <w:t xml:space="preserve">registered mcp_server.py as a local stdio MCP server via .mcp.json in the project root. Works as planned — this is the intended, working path for using this server today.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Claude Desktop (this app's "Connectors" UI): </w:t>
      </w:r>
      <w:r>
        <w:t xml:space="preserve">does not support this. The original plan assumed the classic Claude Desktop claude_desktop_config.json format with a command/args entry for local servers. In practice, this app's Connectors UI ("Add custom connector") only accepts a remote HTTPS MCP server URL — there's no option for a local command. Wiring this server into that UI would require running it over HTTP(S) and exposing it via a public tunnel, which was deliberately not pursued: this server can publish/delete/DM on a real account, and putting it on the public internet for the sake of a convenience CLI already covers wasn't judged worth the added attack surface.</w:t>
      </w:r>
    </w:p>
    <w:p>
      <w:pPr>
        <w:spacing w:after="160"/>
      </w:pPr>
      <w:r>
        <w:rPr>
          <w:i/>
          <w:iCs/>
        </w:rPr>
        <w:t xml:space="preserve">Smoke-tested in this order per the original plan: read tools first (get_account_profile, list_media, list_conversations), then a throwaway comment reply, then a real test post (the "Rainbow" post, via an Imgur-hosted image) — all successful.</w:t>
      </w:r>
    </w:p>
    <w:p>
      <w:pPr>
        <w:pStyle w:val="Heading2"/>
        <w:spacing w:after="120" w:before="300"/>
      </w:pPr>
      <w:r>
        <w:t xml:space="preserve">Phase 7 — Companion Skill ✅ Complete (expanded beyond original scope)</w:t>
      </w:r>
    </w:p>
    <w:p>
      <w:pPr>
        <w:spacing w:after="160"/>
      </w:pPr>
      <w:r>
        <w:t xml:space="preserve">.claude/skills/instagram-mcp-workflow/SKILL.md covers everything originally planned — caption/hashtag conventions, reply vs. hide vs. delete, DM tone, and the hard confirmation rule before any publish_*/send_*/delete_* call — plus two rules added after real usage surfaced gaps: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Scope of use: </w:t>
      </w:r>
      <w:r>
        <w:t xml:space="preserve">tools may only be called in direct response to something explicitly asked in the current conversation — no proactive or speculative calls, and no scheduled/background automation of any kind exists in this project.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Real preview, not just metadata: </w:t>
      </w:r>
      <w:r>
        <w:t xml:space="preserve">preview_post's return value is only container status/quota JSON, not the actual media — the skill now requires actually showing the user the image/video itself (not just its URL) plus the caption quoted verbatim, since showing only the JSON isn't a real preview to approve 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2026-09-17T02:39:10.669Z</dcterms:created>
  <dcterms:modified xsi:type="dcterms:W3CDTF">2026-09-17T02:39:10.687Z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