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33186" w14:textId="77777777" w:rsidR="00A61EB3" w:rsidRPr="00A61EB3" w:rsidRDefault="00A61EB3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Managed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end-to-end production planning for SEEDS Garment Cambodia (1,500+ workforce), ensuring optimal use of capacity, materials, and labor to meet operational goals. </w:t>
      </w:r>
    </w:p>
    <w:p w14:paraId="796FCBC6" w14:textId="77777777" w:rsidR="00A61EB3" w:rsidRPr="00A61EB3" w:rsidRDefault="00A61EB3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Created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detailed production plans that improved resource utilization and enabled consistent 100% on-time delivery against customer commitments. </w:t>
      </w:r>
    </w:p>
    <w:p w14:paraId="50E972ED" w14:textId="1B90FD3D" w:rsidR="00A61EB3" w:rsidRDefault="00A61EB3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Improved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production control by resolving bottlenecks, balancing demand with output, and coordinating with sales and logistics, resulting in a 98% on-time delivery performance. </w:t>
      </w:r>
    </w:p>
    <w:p w14:paraId="244FBDB7" w14:textId="77777777" w:rsidR="00DC2819" w:rsidRPr="00A61EB3" w:rsidRDefault="00DC2819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ABBA6" w14:textId="77777777" w:rsidR="00A61EB3" w:rsidRPr="00A61EB3" w:rsidRDefault="00A61EB3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Maintained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the Master Production Schedule (MPS) with close monitoring of efficiency, output, and delivery timelines to support business requirements. </w:t>
      </w:r>
    </w:p>
    <w:p w14:paraId="162DA912" w14:textId="77777777" w:rsidR="00A61EB3" w:rsidRPr="00A61EB3" w:rsidRDefault="00A61EB3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Partnered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with cross-functional teams to integrate new products into production, achieving 10% faster milestone completion during the first phase. </w:t>
      </w:r>
    </w:p>
    <w:p w14:paraId="70BBE23D" w14:textId="77777777" w:rsidR="00A61EB3" w:rsidRPr="00A61EB3" w:rsidRDefault="00A61EB3" w:rsidP="00A61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Led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weekly merchandising meetings to align production with sales forecasts and order updates, ensuring timely raw material availability and 100% order fulfillment. </w:t>
      </w:r>
    </w:p>
    <w:p w14:paraId="6414CCFA" w14:textId="22712663" w:rsidR="002A678A" w:rsidRDefault="00A61EB3" w:rsidP="00A61EB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1EB3">
        <w:rPr>
          <w:rFonts w:ascii="Times New Roman" w:eastAsia="Times New Roman" w:hAnsi="Symbol" w:cs="Times New Roman"/>
          <w:sz w:val="24"/>
          <w:szCs w:val="24"/>
        </w:rPr>
        <w:t></w:t>
      </w:r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 Supported</w:t>
      </w:r>
      <w:proofErr w:type="gramEnd"/>
      <w:r w:rsidRPr="00A61EB3">
        <w:rPr>
          <w:rFonts w:ascii="Times New Roman" w:eastAsia="Times New Roman" w:hAnsi="Times New Roman" w:cs="Times New Roman"/>
          <w:sz w:val="24"/>
          <w:szCs w:val="24"/>
        </w:rPr>
        <w:t xml:space="preserve"> leadership by analyzing operational data and preparing reports that guided strategic business and supply chain decisions.</w:t>
      </w:r>
    </w:p>
    <w:p w14:paraId="69DA7A6E" w14:textId="7D97BF53" w:rsidR="00A61EB3" w:rsidRDefault="00A61EB3" w:rsidP="00A61E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93CC89" w14:textId="5E1A877F" w:rsidR="00A61EB3" w:rsidRDefault="00A61EB3" w:rsidP="00A61EB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ABB89A" w14:textId="21C71970" w:rsidR="00A61EB3" w:rsidRDefault="00A61EB3" w:rsidP="00A61EB3">
      <w:pPr>
        <w:pStyle w:val="NormalWeb"/>
      </w:pPr>
      <w:r w:rsidRPr="00A61EB3">
        <w:t xml:space="preserve">Managed end-to-end </w:t>
      </w:r>
      <w:r>
        <w:t>entire production planning for SEEDS Garment Cambodia (workforce:1,500+), including material and labor capacity utilization to achieve operational goals.</w:t>
      </w:r>
    </w:p>
    <w:p w14:paraId="69D5C8A1" w14:textId="1513D138" w:rsidR="00A61EB3" w:rsidRDefault="00A61EB3" w:rsidP="00A61EB3">
      <w:pPr>
        <w:pStyle w:val="NormalWeb"/>
      </w:pPr>
      <w:r>
        <w:t>· Developed detailed production plans which enhanced use of resources and provided 100% on-time delivery to customer commitments.</w:t>
      </w:r>
    </w:p>
    <w:p w14:paraId="497EBCC7" w14:textId="56DECE8E" w:rsidR="00A61EB3" w:rsidRDefault="00A61EB3" w:rsidP="00A61EB3">
      <w:pPr>
        <w:pStyle w:val="NormalWeb"/>
      </w:pPr>
      <w:r>
        <w:t xml:space="preserve">· Ensured better control of production through eliminating bottlenecks, </w:t>
      </w:r>
      <w:r w:rsidR="0020049C">
        <w:t xml:space="preserve">optimizing the production/customer </w:t>
      </w:r>
      <w:r>
        <w:t>demand</w:t>
      </w:r>
      <w:r w:rsidR="0020049C">
        <w:t xml:space="preserve"> </w:t>
      </w:r>
      <w:r>
        <w:t xml:space="preserve">utilization and close co-ordination with </w:t>
      </w:r>
      <w:r w:rsidR="0020049C">
        <w:t>marketing</w:t>
      </w:r>
      <w:r>
        <w:t xml:space="preserve"> &amp; logistics</w:t>
      </w:r>
      <w:r w:rsidR="0020049C">
        <w:t xml:space="preserve"> teams,</w:t>
      </w:r>
      <w:r>
        <w:t xml:space="preserve"> result</w:t>
      </w:r>
      <w:r w:rsidR="0020049C">
        <w:t>ing achieve</w:t>
      </w:r>
      <w:r>
        <w:t xml:space="preserve"> 98% on-time delivery.</w:t>
      </w:r>
    </w:p>
    <w:p w14:paraId="3CA70224" w14:textId="6E09EFC6" w:rsidR="00DC2819" w:rsidRDefault="00DC2819" w:rsidP="00A61EB3">
      <w:pPr>
        <w:pStyle w:val="NormalWeb"/>
      </w:pPr>
    </w:p>
    <w:p w14:paraId="6C9DDD67" w14:textId="77777777" w:rsidR="00DC2819" w:rsidRDefault="00DC2819" w:rsidP="00DC2819">
      <w:pPr>
        <w:pStyle w:val="NormalWeb"/>
      </w:pPr>
      <w:r>
        <w:t>· Achieved the MPS (Master Production Schedule) and monitored efficiency, output and delivery schedule in line with business requirements.</w:t>
      </w:r>
    </w:p>
    <w:p w14:paraId="7F43ADD4" w14:textId="77777777" w:rsidR="00DC2819" w:rsidRDefault="00DC2819" w:rsidP="00DC2819">
      <w:pPr>
        <w:pStyle w:val="NormalWeb"/>
      </w:pPr>
      <w:r>
        <w:t>· Collaborated with cross-functional teams to incorporate new products into manufacturing, 10% quicker milestone achievement on phase one.</w:t>
      </w:r>
    </w:p>
    <w:p w14:paraId="62709021" w14:textId="77777777" w:rsidR="00DC2819" w:rsidRDefault="00DC2819" w:rsidP="00DC2819">
      <w:pPr>
        <w:pStyle w:val="NormalWeb"/>
      </w:pPr>
      <w:r>
        <w:t>· Conducted weekly merchandising meetings to coordinate production plan with sales forecast &amp; order status Arranged raw material followed production timely and shipments were completed at 100%.</w:t>
      </w:r>
    </w:p>
    <w:p w14:paraId="13563468" w14:textId="77777777" w:rsidR="00DC2819" w:rsidRDefault="00DC2819" w:rsidP="00DC2819">
      <w:pPr>
        <w:pStyle w:val="NormalWeb"/>
      </w:pPr>
      <w:r>
        <w:t>· Supported leadership through the analyses of operational data and reporting which directed strategic business decisions and supply chain strategies.</w:t>
      </w:r>
    </w:p>
    <w:p w14:paraId="0E4070D3" w14:textId="77777777" w:rsidR="00DC2819" w:rsidRDefault="00DC2819" w:rsidP="00A61EB3">
      <w:pPr>
        <w:pStyle w:val="NormalWeb"/>
      </w:pPr>
    </w:p>
    <w:p w14:paraId="3ACD0A46" w14:textId="77777777" w:rsidR="00A61EB3" w:rsidRDefault="00A61EB3" w:rsidP="00A61EB3"/>
    <w:sectPr w:rsidR="00A61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B3"/>
    <w:rsid w:val="001B5169"/>
    <w:rsid w:val="0020049C"/>
    <w:rsid w:val="002A678A"/>
    <w:rsid w:val="00A61EB3"/>
    <w:rsid w:val="00A81D73"/>
    <w:rsid w:val="00DC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C7C7"/>
  <w15:docId w15:val="{BE6FBD5C-D2EC-4EED-AB6E-615C1E39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1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6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1825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2025-09-27T08:40:00Z</dcterms:created>
  <dcterms:modified xsi:type="dcterms:W3CDTF">2025-09-29T15:46:00Z</dcterms:modified>
</cp:coreProperties>
</file>