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107381" w14:textId="77777777" w:rsidR="0095188D" w:rsidRDefault="0095188D" w:rsidP="0095188D">
      <w:r>
        <w:t xml:space="preserve">Senior Executive – Planning | InQube Global Pvt Ltd </w:t>
      </w:r>
    </w:p>
    <w:p w14:paraId="332BCE4B" w14:textId="77777777" w:rsidR="0095188D" w:rsidRDefault="0095188D" w:rsidP="0095188D">
      <w:r>
        <w:t xml:space="preserve">December 2021- September 2025 </w:t>
      </w:r>
    </w:p>
    <w:p w14:paraId="3295D017" w14:textId="77777777" w:rsidR="0095188D" w:rsidRDefault="0095188D" w:rsidP="0095188D">
      <w:r>
        <w:t xml:space="preserve">(Leading apparel manufacturing and innovation partner for global fashion brands in Sri Lanka) </w:t>
      </w:r>
    </w:p>
    <w:p w14:paraId="5A8CDD76" w14:textId="695132A8" w:rsidR="0095188D" w:rsidRDefault="0095188D" w:rsidP="0095188D">
      <w:pPr>
        <w:pStyle w:val="ListParagraph"/>
        <w:numPr>
          <w:ilvl w:val="0"/>
          <w:numId w:val="2"/>
        </w:numPr>
        <w:ind w:left="360"/>
      </w:pPr>
      <w:r>
        <w:t xml:space="preserve">Led end-to-end planning and coordination for a 1,500+ workforce, maintaining 95%+ on-time delivery performance across brands such as Aerie, Victoria’s Secret, SKIMS, Savage X Fenty, and Under </w:t>
      </w:r>
      <w:proofErr w:type="spellStart"/>
      <w:r>
        <w:t>Armour</w:t>
      </w:r>
      <w:proofErr w:type="spellEnd"/>
      <w:r>
        <w:t xml:space="preserve">. </w:t>
      </w:r>
    </w:p>
    <w:p w14:paraId="77B923DB" w14:textId="1D1AA57F" w:rsidR="0095188D" w:rsidRDefault="0095188D" w:rsidP="0095188D">
      <w:pPr>
        <w:pStyle w:val="ListParagraph"/>
        <w:numPr>
          <w:ilvl w:val="0"/>
          <w:numId w:val="2"/>
        </w:numPr>
        <w:ind w:left="360"/>
      </w:pPr>
      <w:r>
        <w:t xml:space="preserve">Managed master production schedules (MPS) by aligning demand forecasts, capacity plans, and material readiness to ensure operational continuity and efficient resource utilization. </w:t>
      </w:r>
    </w:p>
    <w:p w14:paraId="112893B2" w14:textId="74008592" w:rsidR="0095188D" w:rsidRDefault="0095188D" w:rsidP="0095188D">
      <w:pPr>
        <w:pStyle w:val="ListParagraph"/>
        <w:numPr>
          <w:ilvl w:val="0"/>
          <w:numId w:val="2"/>
        </w:numPr>
        <w:ind w:left="360"/>
      </w:pPr>
      <w:r>
        <w:t>Reviewed brand-level sales trends, stock positions, and replenishment priorities to support accurate</w:t>
      </w:r>
      <w:r>
        <w:t xml:space="preserve"> </w:t>
      </w:r>
      <w:r>
        <w:t xml:space="preserve">in-season buy planning and agile supply responses. </w:t>
      </w:r>
    </w:p>
    <w:p w14:paraId="6EDC7563" w14:textId="128FF77A" w:rsidR="0095188D" w:rsidRDefault="0095188D" w:rsidP="0095188D">
      <w:pPr>
        <w:pStyle w:val="ListParagraph"/>
        <w:numPr>
          <w:ilvl w:val="0"/>
          <w:numId w:val="2"/>
        </w:numPr>
        <w:ind w:left="360"/>
      </w:pPr>
      <w:r>
        <w:t>Built and automated dashboards and KPI reports to monitor capacity utilization, production</w:t>
      </w:r>
      <w:r>
        <w:t xml:space="preserve"> </w:t>
      </w:r>
      <w:r>
        <w:t>efficiency, and brand</w:t>
      </w:r>
      <w:r>
        <w:t xml:space="preserve"> </w:t>
      </w:r>
      <w:r>
        <w:t xml:space="preserve">specific performance, improving visibility and decision accuracy. </w:t>
      </w:r>
    </w:p>
    <w:p w14:paraId="2F3EB4DA" w14:textId="21B84EF7" w:rsidR="0095188D" w:rsidRDefault="0095188D" w:rsidP="0095188D">
      <w:pPr>
        <w:pStyle w:val="ListParagraph"/>
        <w:numPr>
          <w:ilvl w:val="0"/>
          <w:numId w:val="2"/>
        </w:numPr>
        <w:ind w:left="360"/>
      </w:pPr>
      <w:r>
        <w:t xml:space="preserve">Collaborated with merchandising, sourcing, and logistics teams to balance supply and demand, streamline order execution, and maintain delivery reliability. </w:t>
      </w:r>
    </w:p>
    <w:p w14:paraId="6C4C663D" w14:textId="506C2506" w:rsidR="0095188D" w:rsidRDefault="0095188D" w:rsidP="0095188D">
      <w:pPr>
        <w:pStyle w:val="ListParagraph"/>
        <w:numPr>
          <w:ilvl w:val="0"/>
          <w:numId w:val="2"/>
        </w:numPr>
        <w:ind w:left="360"/>
      </w:pPr>
      <w:r>
        <w:t xml:space="preserve">Enhanced planning processes through improved communication, structured workflows, and stronger data discipline, resulting in better forecast accuracy and smoother production flow. </w:t>
      </w:r>
    </w:p>
    <w:p w14:paraId="49FB2FBD" w14:textId="77777777" w:rsidR="0095188D" w:rsidRDefault="0095188D" w:rsidP="0095188D"/>
    <w:p w14:paraId="44634FFC" w14:textId="77777777" w:rsidR="0095188D" w:rsidRDefault="0095188D" w:rsidP="0095188D">
      <w:r>
        <w:t xml:space="preserve">Senior Executive – Operation | MAS </w:t>
      </w:r>
      <w:proofErr w:type="gramStart"/>
      <w:r>
        <w:t xml:space="preserve">KREEDA  </w:t>
      </w:r>
      <w:r>
        <w:tab/>
      </w:r>
      <w:proofErr w:type="gramEnd"/>
      <w:r>
        <w:t xml:space="preserve">    July 2021- December 2021</w:t>
      </w:r>
    </w:p>
    <w:p w14:paraId="310046B9" w14:textId="77777777" w:rsidR="0095188D" w:rsidRDefault="0095188D" w:rsidP="0095188D">
      <w:r>
        <w:t>(Leading apparel manufacturer for NIKE brand in Sri Lanka)</w:t>
      </w:r>
    </w:p>
    <w:p w14:paraId="72A5E851" w14:textId="4867C718" w:rsidR="0095188D" w:rsidRDefault="0095188D" w:rsidP="0095188D">
      <w:pPr>
        <w:pStyle w:val="ListParagraph"/>
        <w:numPr>
          <w:ilvl w:val="0"/>
          <w:numId w:val="2"/>
        </w:numPr>
        <w:ind w:left="360"/>
      </w:pPr>
      <w:r>
        <w:t>Tracking factory output and weekly/ monthly sales. Checking on differences between planned</w:t>
      </w:r>
      <w:r>
        <w:t xml:space="preserve"> </w:t>
      </w:r>
      <w:r>
        <w:t>and actual sales while achieving 90–95 % operational delivery adherence</w:t>
      </w:r>
    </w:p>
    <w:p w14:paraId="61CE65B5" w14:textId="508AD2D6" w:rsidR="0095188D" w:rsidRDefault="0095188D" w:rsidP="0095188D">
      <w:pPr>
        <w:pStyle w:val="ListParagraph"/>
        <w:numPr>
          <w:ilvl w:val="0"/>
          <w:numId w:val="2"/>
        </w:numPr>
        <w:ind w:left="360"/>
      </w:pPr>
      <w:r>
        <w:t>Working with customers to ensure on time sales, billing and resolving billing issues to facilitate</w:t>
      </w:r>
      <w:r>
        <w:t xml:space="preserve"> </w:t>
      </w:r>
      <w:proofErr w:type="gramStart"/>
      <w:r>
        <w:t>sales..</w:t>
      </w:r>
      <w:proofErr w:type="gramEnd"/>
    </w:p>
    <w:p w14:paraId="4620BB60" w14:textId="1019E761" w:rsidR="0095188D" w:rsidRDefault="0095188D" w:rsidP="0095188D">
      <w:pPr>
        <w:pStyle w:val="ListParagraph"/>
        <w:numPr>
          <w:ilvl w:val="0"/>
          <w:numId w:val="2"/>
        </w:numPr>
        <w:ind w:left="360"/>
      </w:pPr>
      <w:r>
        <w:t>Provided sales and performance insights to leadership teams, supporting informed decisions</w:t>
      </w:r>
      <w:r>
        <w:t xml:space="preserve"> </w:t>
      </w:r>
      <w:r>
        <w:t>and stronger operational alignment.</w:t>
      </w:r>
    </w:p>
    <w:p w14:paraId="70C13DEB" w14:textId="1B2FB0A8" w:rsidR="0095188D" w:rsidRDefault="0095188D" w:rsidP="0095188D">
      <w:pPr>
        <w:pStyle w:val="ListParagraph"/>
        <w:numPr>
          <w:ilvl w:val="0"/>
          <w:numId w:val="2"/>
        </w:numPr>
        <w:ind w:left="360"/>
      </w:pPr>
      <w:r>
        <w:t>Monitored finished goods stock levels, shared timely updates with customers, and carried out</w:t>
      </w:r>
      <w:r>
        <w:t xml:space="preserve"> </w:t>
      </w:r>
      <w:r>
        <w:t>ageing analysis to identify and write off excess or obsolete garments responsibly.</w:t>
      </w:r>
    </w:p>
    <w:p w14:paraId="40715DBA" w14:textId="6B97F4EC" w:rsidR="0095188D" w:rsidRDefault="0095188D" w:rsidP="0095188D">
      <w:pPr>
        <w:pStyle w:val="ListParagraph"/>
        <w:numPr>
          <w:ilvl w:val="0"/>
          <w:numId w:val="2"/>
        </w:numPr>
        <w:ind w:left="360"/>
      </w:pPr>
      <w:r>
        <w:t>Supported the implementation of Lean initiatives by promoting continuous improvement,</w:t>
      </w:r>
      <w:r>
        <w:t xml:space="preserve"> </w:t>
      </w:r>
      <w:r>
        <w:t>meeting individual KPIs, and contributing to overall operational efficiency and team</w:t>
      </w:r>
      <w:r>
        <w:t xml:space="preserve"> </w:t>
      </w:r>
      <w:r>
        <w:t>performance goals</w:t>
      </w:r>
    </w:p>
    <w:p w14:paraId="58257E10" w14:textId="77777777" w:rsidR="0095188D" w:rsidRDefault="0095188D" w:rsidP="0095188D"/>
    <w:p w14:paraId="31620F52" w14:textId="77777777" w:rsidR="0095188D" w:rsidRDefault="0095188D" w:rsidP="0095188D">
      <w:r>
        <w:t xml:space="preserve">Executive – Planning | MAS </w:t>
      </w:r>
      <w:proofErr w:type="gramStart"/>
      <w:r>
        <w:t xml:space="preserve">KREEDA  </w:t>
      </w:r>
      <w:r>
        <w:tab/>
      </w:r>
      <w:proofErr w:type="gramEnd"/>
      <w:r>
        <w:t xml:space="preserve">    August 2017- June 2021</w:t>
      </w:r>
    </w:p>
    <w:p w14:paraId="19F278A9" w14:textId="28446E66" w:rsidR="0095188D" w:rsidRDefault="0095188D" w:rsidP="0095188D">
      <w:pPr>
        <w:pStyle w:val="ListParagraph"/>
        <w:numPr>
          <w:ilvl w:val="0"/>
          <w:numId w:val="2"/>
        </w:numPr>
        <w:ind w:left="360"/>
      </w:pPr>
      <w:r>
        <w:t>Developed weekly order and capacity plans based on demand forecasts, maintaining balanced stock and 95 % + delivery adherence.</w:t>
      </w:r>
    </w:p>
    <w:p w14:paraId="060BA3E5" w14:textId="0C24A549" w:rsidR="0095188D" w:rsidRDefault="0095188D" w:rsidP="0095188D">
      <w:pPr>
        <w:pStyle w:val="ListParagraph"/>
        <w:numPr>
          <w:ilvl w:val="0"/>
          <w:numId w:val="2"/>
        </w:numPr>
        <w:ind w:left="360"/>
      </w:pPr>
      <w:r>
        <w:t>Reviewed historical demand and sales trends to refine forecasts and improve planning accuracy leveraging statistical tools</w:t>
      </w:r>
    </w:p>
    <w:p w14:paraId="079B3A06" w14:textId="31006B0B" w:rsidR="0095188D" w:rsidRDefault="0095188D" w:rsidP="0095188D">
      <w:pPr>
        <w:pStyle w:val="ListParagraph"/>
        <w:numPr>
          <w:ilvl w:val="0"/>
          <w:numId w:val="2"/>
        </w:numPr>
        <w:ind w:left="360"/>
      </w:pPr>
      <w:r>
        <w:t>Collaborated with merchandising and sourcing teams to ensure timely material supply and uninterrupted workflow.</w:t>
      </w:r>
    </w:p>
    <w:p w14:paraId="690DA3A3" w14:textId="3BA27E9A" w:rsidR="0095188D" w:rsidRDefault="0095188D" w:rsidP="0095188D">
      <w:pPr>
        <w:pStyle w:val="ListParagraph"/>
        <w:numPr>
          <w:ilvl w:val="0"/>
          <w:numId w:val="2"/>
        </w:numPr>
        <w:ind w:left="360"/>
      </w:pPr>
      <w:r>
        <w:t>Supported manpower and material planning for seasonal demand surges of 10 000 + units while keeping operations steady.</w:t>
      </w:r>
    </w:p>
    <w:p w14:paraId="4B4B8B8A" w14:textId="65878234" w:rsidR="0095188D" w:rsidRDefault="0095188D" w:rsidP="0095188D">
      <w:pPr>
        <w:pStyle w:val="ListParagraph"/>
        <w:numPr>
          <w:ilvl w:val="0"/>
          <w:numId w:val="2"/>
        </w:numPr>
        <w:ind w:left="360"/>
      </w:pPr>
      <w:r>
        <w:t xml:space="preserve">Introduced the “Virtual </w:t>
      </w:r>
      <w:proofErr w:type="spellStart"/>
      <w:r>
        <w:t>Obeya</w:t>
      </w:r>
      <w:proofErr w:type="spellEnd"/>
      <w:r>
        <w:t xml:space="preserve"> Room” digital dashboard, cutting reporting delays by 50% and improving visibility for lean initiatives.</w:t>
      </w:r>
    </w:p>
    <w:p w14:paraId="2C35197B" w14:textId="2F983085" w:rsidR="0095188D" w:rsidRDefault="0095188D" w:rsidP="0095188D">
      <w:pPr>
        <w:pStyle w:val="ListParagraph"/>
        <w:numPr>
          <w:ilvl w:val="0"/>
          <w:numId w:val="2"/>
        </w:numPr>
        <w:ind w:left="360"/>
      </w:pPr>
      <w:r>
        <w:t>Provided capacity and performance insights to leadership teams, supporting informed decisions and stronger operational alignment.</w:t>
      </w:r>
    </w:p>
    <w:p w14:paraId="0C1F5030" w14:textId="77777777" w:rsidR="0095188D" w:rsidRDefault="0095188D" w:rsidP="0095188D">
      <w:pPr>
        <w:ind w:left="360"/>
      </w:pPr>
    </w:p>
    <w:p w14:paraId="28540660" w14:textId="77777777" w:rsidR="0095188D" w:rsidRDefault="0095188D" w:rsidP="0095188D"/>
    <w:p w14:paraId="3A85488C" w14:textId="77777777" w:rsidR="0095188D" w:rsidRDefault="0095188D" w:rsidP="0095188D">
      <w:r>
        <w:t>Here is my refined actual experience,</w:t>
      </w:r>
    </w:p>
    <w:p w14:paraId="263CFB20" w14:textId="77777777" w:rsidR="0095188D" w:rsidRDefault="0095188D" w:rsidP="0095188D">
      <w:r>
        <w:t xml:space="preserve">Now tailor again my cv for Merchandise Admin Executive; more </w:t>
      </w:r>
      <w:proofErr w:type="spellStart"/>
      <w:r>
        <w:t>humanised</w:t>
      </w:r>
      <w:proofErr w:type="spellEnd"/>
      <w:r>
        <w:t xml:space="preserve"> tone, keyword </w:t>
      </w:r>
      <w:proofErr w:type="spellStart"/>
      <w:r>
        <w:t>optimised</w:t>
      </w:r>
      <w:proofErr w:type="spellEnd"/>
      <w:r>
        <w:t xml:space="preserve"> recruiter friendly, leadership centric, follow the </w:t>
      </w:r>
      <w:proofErr w:type="spellStart"/>
      <w:r>
        <w:t>Cv</w:t>
      </w:r>
      <w:proofErr w:type="spellEnd"/>
      <w:r>
        <w:t xml:space="preserve"> tailoring instruction that I gave earlier</w:t>
      </w:r>
    </w:p>
    <w:p w14:paraId="0C7AD36B" w14:textId="77777777" w:rsidR="0095188D" w:rsidRDefault="0095188D" w:rsidP="0095188D"/>
    <w:p w14:paraId="5F0D6CB6" w14:textId="77777777" w:rsidR="0095188D" w:rsidRDefault="0095188D" w:rsidP="0095188D"/>
    <w:p w14:paraId="72FC733F" w14:textId="77777777" w:rsidR="00C057F6" w:rsidRDefault="00C057F6"/>
    <w:sectPr w:rsidR="00C057F6" w:rsidSect="0095188D">
      <w:pgSz w:w="12240" w:h="15840"/>
      <w:pgMar w:top="1440" w:right="630" w:bottom="90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B53C75"/>
    <w:multiLevelType w:val="hybridMultilevel"/>
    <w:tmpl w:val="0C20806C"/>
    <w:lvl w:ilvl="0" w:tplc="EE003BF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96258D"/>
    <w:multiLevelType w:val="hybridMultilevel"/>
    <w:tmpl w:val="8392E5DE"/>
    <w:lvl w:ilvl="0" w:tplc="EE003BF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AB4963"/>
    <w:multiLevelType w:val="hybridMultilevel"/>
    <w:tmpl w:val="5644E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D41247"/>
    <w:multiLevelType w:val="hybridMultilevel"/>
    <w:tmpl w:val="BBFC4166"/>
    <w:lvl w:ilvl="0" w:tplc="EE003BF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88D"/>
    <w:rsid w:val="0095188D"/>
    <w:rsid w:val="00C057F6"/>
    <w:rsid w:val="00F14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D8C74"/>
  <w15:chartTrackingRefBased/>
  <w15:docId w15:val="{95B9DE0F-8998-467F-A65B-EF34FE0DD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18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545</TotalTime>
  <Pages>2</Pages>
  <Words>473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Vidura</dc:creator>
  <cp:keywords/>
  <dc:description/>
  <cp:lastModifiedBy>Vidura</cp:lastModifiedBy>
  <cp:revision>1</cp:revision>
  <dcterms:created xsi:type="dcterms:W3CDTF">2025-11-03T19:50:00Z</dcterms:created>
  <dcterms:modified xsi:type="dcterms:W3CDTF">2025-11-04T06:09:00Z</dcterms:modified>
</cp:coreProperties>
</file>