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Koushik</w:t>
      </w:r>
      <w:r>
        <w:rPr>
          <w:spacing w:val="-6"/>
        </w:rPr>
        <w:t> </w:t>
      </w:r>
      <w:r>
        <w:rPr/>
        <w:t>Manjunathan</w:t>
      </w:r>
      <w:r>
        <w:rPr>
          <w:spacing w:val="-6"/>
        </w:rPr>
        <w:t> </w:t>
      </w:r>
      <w:r>
        <w:rPr>
          <w:spacing w:val="-2"/>
        </w:rPr>
        <w:t>Sreevatsa</w:t>
      </w:r>
    </w:p>
    <w:p>
      <w:pPr>
        <w:spacing w:before="9"/>
        <w:ind w:left="0" w:right="0" w:firstLine="0"/>
        <w:jc w:val="center"/>
        <w:rPr>
          <w:sz w:val="21"/>
        </w:rPr>
      </w:pPr>
      <w:r>
        <w:rPr>
          <w:sz w:val="21"/>
        </w:rPr>
        <w:t>Data</w:t>
      </w:r>
      <w:r>
        <w:rPr>
          <w:spacing w:val="-5"/>
          <w:sz w:val="21"/>
        </w:rPr>
        <w:t> </w:t>
      </w:r>
      <w:r>
        <w:rPr>
          <w:sz w:val="21"/>
        </w:rPr>
        <w:t>Scientist</w:t>
      </w:r>
      <w:r>
        <w:rPr>
          <w:spacing w:val="-3"/>
          <w:sz w:val="21"/>
        </w:rPr>
        <w:t> </w:t>
      </w:r>
      <w:r>
        <w:rPr>
          <w:sz w:val="21"/>
        </w:rPr>
        <w:t>|</w:t>
      </w:r>
      <w:r>
        <w:rPr>
          <w:spacing w:val="-3"/>
          <w:sz w:val="21"/>
        </w:rPr>
        <w:t> </w:t>
      </w:r>
      <w:r>
        <w:rPr>
          <w:sz w:val="21"/>
        </w:rPr>
        <w:t>AI/ML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Engineer</w:t>
      </w:r>
    </w:p>
    <w:p>
      <w:pPr>
        <w:pStyle w:val="BodyText"/>
        <w:spacing w:before="32"/>
        <w:ind w:left="0" w:right="0" w:firstLine="0"/>
        <w:jc w:val="center"/>
      </w:pPr>
      <w:hyperlink r:id="rId5">
        <w:r>
          <w:rPr/>
          <w:t>koushiksreevatsa100@gmail.com</w:t>
        </w:r>
      </w:hyperlink>
      <w:r>
        <w:rPr>
          <w:spacing w:val="38"/>
        </w:rPr>
        <w:t> </w:t>
      </w:r>
      <w:r>
        <w:rPr/>
        <w:t>|</w:t>
      </w:r>
      <w:r>
        <w:rPr>
          <w:spacing w:val="38"/>
        </w:rPr>
        <w:t> </w:t>
      </w:r>
      <w:r>
        <w:rPr/>
        <w:t>+1</w:t>
      </w:r>
      <w:r>
        <w:rPr>
          <w:spacing w:val="-2"/>
        </w:rPr>
        <w:t> </w:t>
      </w:r>
      <w:r>
        <w:rPr/>
        <w:t>470</w:t>
      </w:r>
      <w:r>
        <w:rPr>
          <w:spacing w:val="-3"/>
        </w:rPr>
        <w:t> </w:t>
      </w:r>
      <w:r>
        <w:rPr/>
        <w:t>680</w:t>
      </w:r>
      <w:r>
        <w:rPr>
          <w:spacing w:val="-2"/>
        </w:rPr>
        <w:t> </w:t>
      </w:r>
      <w:r>
        <w:rPr/>
        <w:t>6311</w:t>
      </w:r>
      <w:r>
        <w:rPr>
          <w:spacing w:val="38"/>
        </w:rPr>
        <w:t> </w:t>
      </w:r>
      <w:r>
        <w:rPr/>
        <w:t>|</w:t>
      </w:r>
      <w:r>
        <w:rPr>
          <w:spacing w:val="40"/>
        </w:rPr>
        <w:t> </w:t>
      </w:r>
      <w:hyperlink r:id="rId6">
        <w:r>
          <w:rPr>
            <w:color w:val="1154CC"/>
          </w:rPr>
          <w:t>LinkedIn</w:t>
        </w:r>
      </w:hyperlink>
      <w:r>
        <w:rPr>
          <w:color w:val="1154CC"/>
          <w:spacing w:val="40"/>
        </w:rPr>
        <w:t> </w:t>
      </w:r>
      <w:r>
        <w:rPr/>
        <w:t>|</w:t>
      </w:r>
      <w:r>
        <w:rPr>
          <w:spacing w:val="41"/>
        </w:rPr>
        <w:t> </w:t>
      </w:r>
      <w:hyperlink r:id="rId7">
        <w:r>
          <w:rPr>
            <w:color w:val="1154CC"/>
          </w:rPr>
          <w:t>GitHub</w:t>
        </w:r>
      </w:hyperlink>
      <w:r>
        <w:rPr>
          <w:color w:val="1154CC"/>
          <w:spacing w:val="40"/>
        </w:rPr>
        <w:t> </w:t>
      </w:r>
      <w:r>
        <w:rPr/>
        <w:t>|</w:t>
      </w:r>
      <w:r>
        <w:rPr>
          <w:spacing w:val="38"/>
        </w:rPr>
        <w:t> </w:t>
      </w:r>
      <w:r>
        <w:rPr/>
        <w:t>Open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Relocate</w:t>
      </w:r>
    </w:p>
    <w:p>
      <w:pPr>
        <w:pStyle w:val="Heading2"/>
        <w:spacing w:before="1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504824</wp:posOffset>
                </wp:positionH>
                <wp:positionV relativeFrom="paragraph">
                  <wp:posOffset>234746</wp:posOffset>
                </wp:positionV>
                <wp:extent cx="676275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18.483976pt;width:532.499958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PROFESSIONAL</w:t>
      </w:r>
      <w:r>
        <w:rPr>
          <w:spacing w:val="48"/>
        </w:rPr>
        <w:t> </w:t>
      </w:r>
      <w:r>
        <w:rPr>
          <w:spacing w:val="-2"/>
        </w:rPr>
        <w:t>SUMMARY</w:t>
      </w:r>
    </w:p>
    <w:p>
      <w:pPr>
        <w:pStyle w:val="BodyText"/>
        <w:spacing w:line="268" w:lineRule="auto" w:before="59"/>
        <w:ind w:left="71" w:firstLine="0"/>
        <w:jc w:val="both"/>
      </w:pPr>
      <w:r>
        <w:rPr>
          <w:w w:val="105"/>
        </w:rPr>
        <w:t>Data</w:t>
      </w:r>
      <w:r>
        <w:rPr>
          <w:spacing w:val="-6"/>
          <w:w w:val="105"/>
        </w:rPr>
        <w:t> </w:t>
      </w:r>
      <w:r>
        <w:rPr>
          <w:w w:val="105"/>
        </w:rPr>
        <w:t>Scientist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4+</w:t>
      </w:r>
      <w:r>
        <w:rPr>
          <w:spacing w:val="-6"/>
          <w:w w:val="105"/>
        </w:rPr>
        <w:t> </w:t>
      </w:r>
      <w:r>
        <w:rPr>
          <w:w w:val="105"/>
        </w:rPr>
        <w:t>years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experience</w:t>
      </w:r>
      <w:r>
        <w:rPr>
          <w:spacing w:val="-6"/>
          <w:w w:val="105"/>
        </w:rPr>
        <w:t> </w:t>
      </w:r>
      <w:r>
        <w:rPr>
          <w:w w:val="105"/>
        </w:rPr>
        <w:t>applying</w:t>
      </w:r>
      <w:r>
        <w:rPr>
          <w:spacing w:val="-6"/>
          <w:w w:val="105"/>
        </w:rPr>
        <w:t> </w:t>
      </w:r>
      <w:r>
        <w:rPr>
          <w:w w:val="105"/>
        </w:rPr>
        <w:t>advanced</w:t>
      </w:r>
      <w:r>
        <w:rPr>
          <w:spacing w:val="-6"/>
          <w:w w:val="105"/>
        </w:rPr>
        <w:t> </w:t>
      </w:r>
      <w:r>
        <w:rPr>
          <w:w w:val="105"/>
        </w:rPr>
        <w:t>ML,</w:t>
      </w:r>
      <w:r>
        <w:rPr>
          <w:spacing w:val="-6"/>
          <w:w w:val="105"/>
        </w:rPr>
        <w:t> </w:t>
      </w:r>
      <w:r>
        <w:rPr>
          <w:w w:val="105"/>
        </w:rPr>
        <w:t>NLP,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AI</w:t>
      </w:r>
      <w:r>
        <w:rPr>
          <w:spacing w:val="-6"/>
          <w:w w:val="105"/>
        </w:rPr>
        <w:t> </w:t>
      </w:r>
      <w:r>
        <w:rPr>
          <w:w w:val="105"/>
        </w:rPr>
        <w:t>techniques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solve</w:t>
      </w:r>
      <w:r>
        <w:rPr>
          <w:spacing w:val="-6"/>
          <w:w w:val="105"/>
        </w:rPr>
        <w:t> </w:t>
      </w:r>
      <w:r>
        <w:rPr>
          <w:w w:val="105"/>
        </w:rPr>
        <w:t>complex</w:t>
      </w:r>
      <w:r>
        <w:rPr>
          <w:spacing w:val="-6"/>
          <w:w w:val="105"/>
        </w:rPr>
        <w:t> </w:t>
      </w:r>
      <w:r>
        <w:rPr>
          <w:w w:val="105"/>
        </w:rPr>
        <w:t>business</w:t>
      </w:r>
      <w:r>
        <w:rPr>
          <w:spacing w:val="-6"/>
          <w:w w:val="105"/>
        </w:rPr>
        <w:t> </w:t>
      </w:r>
      <w:r>
        <w:rPr>
          <w:w w:val="105"/>
        </w:rPr>
        <w:t>problems</w:t>
      </w:r>
      <w:r>
        <w:rPr>
          <w:spacing w:val="-6"/>
          <w:w w:val="105"/>
        </w:rPr>
        <w:t> </w:t>
      </w:r>
      <w:r>
        <w:rPr>
          <w:w w:val="105"/>
        </w:rPr>
        <w:t>across large</w:t>
      </w:r>
      <w:r>
        <w:rPr>
          <w:w w:val="105"/>
        </w:rPr>
        <w:t> datasets.</w:t>
      </w:r>
      <w:r>
        <w:rPr>
          <w:w w:val="105"/>
        </w:rPr>
        <w:t> Skilled</w:t>
      </w:r>
      <w:r>
        <w:rPr>
          <w:w w:val="105"/>
        </w:rPr>
        <w:t> in</w:t>
      </w:r>
      <w:r>
        <w:rPr>
          <w:w w:val="105"/>
        </w:rPr>
        <w:t> predictive</w:t>
      </w:r>
      <w:r>
        <w:rPr>
          <w:w w:val="105"/>
        </w:rPr>
        <w:t> modeling,</w:t>
      </w:r>
      <w:r>
        <w:rPr>
          <w:w w:val="105"/>
        </w:rPr>
        <w:t> statistical</w:t>
      </w:r>
      <w:r>
        <w:rPr>
          <w:w w:val="105"/>
        </w:rPr>
        <w:t> analysis,</w:t>
      </w:r>
      <w:r>
        <w:rPr>
          <w:w w:val="105"/>
        </w:rPr>
        <w:t> customer</w:t>
      </w:r>
      <w:r>
        <w:rPr>
          <w:w w:val="105"/>
        </w:rPr>
        <w:t> segmentation,</w:t>
      </w:r>
      <w:r>
        <w:rPr>
          <w:w w:val="105"/>
        </w:rPr>
        <w:t> and</w:t>
      </w:r>
      <w:r>
        <w:rPr>
          <w:w w:val="105"/>
        </w:rPr>
        <w:t> LLM-driven</w:t>
      </w:r>
      <w:r>
        <w:rPr>
          <w:w w:val="105"/>
        </w:rPr>
        <w:t> solutions</w:t>
      </w:r>
      <w:r>
        <w:rPr>
          <w:w w:val="105"/>
        </w:rPr>
        <w:t> including</w:t>
      </w:r>
      <w:r>
        <w:rPr>
          <w:w w:val="105"/>
        </w:rPr>
        <w:t> RAG architectures</w:t>
      </w:r>
      <w:r>
        <w:rPr>
          <w:w w:val="105"/>
        </w:rPr>
        <w:t> and</w:t>
      </w:r>
      <w:r>
        <w:rPr>
          <w:w w:val="105"/>
        </w:rPr>
        <w:t> multi-agent</w:t>
      </w:r>
      <w:r>
        <w:rPr>
          <w:w w:val="105"/>
        </w:rPr>
        <w:t> systems.</w:t>
      </w:r>
      <w:r>
        <w:rPr>
          <w:w w:val="105"/>
        </w:rPr>
        <w:t> Proven</w:t>
      </w:r>
      <w:r>
        <w:rPr>
          <w:w w:val="105"/>
        </w:rPr>
        <w:t> ability</w:t>
      </w:r>
      <w:r>
        <w:rPr>
          <w:w w:val="105"/>
        </w:rPr>
        <w:t> to</w:t>
      </w:r>
      <w:r>
        <w:rPr>
          <w:w w:val="105"/>
        </w:rPr>
        <w:t> translate</w:t>
      </w:r>
      <w:r>
        <w:rPr>
          <w:w w:val="105"/>
        </w:rPr>
        <w:t> data</w:t>
      </w:r>
      <w:r>
        <w:rPr>
          <w:w w:val="105"/>
        </w:rPr>
        <w:t> insights</w:t>
      </w:r>
      <w:r>
        <w:rPr>
          <w:w w:val="105"/>
        </w:rPr>
        <w:t> into</w:t>
      </w:r>
      <w:r>
        <w:rPr>
          <w:w w:val="105"/>
        </w:rPr>
        <w:t> actionable</w:t>
      </w:r>
      <w:r>
        <w:rPr>
          <w:w w:val="105"/>
        </w:rPr>
        <w:t> recommendations</w:t>
      </w:r>
      <w:r>
        <w:rPr>
          <w:w w:val="105"/>
        </w:rPr>
        <w:t> for</w:t>
      </w:r>
      <w:r>
        <w:rPr>
          <w:w w:val="105"/>
        </w:rPr>
        <w:t> technical</w:t>
      </w:r>
      <w:r>
        <w:rPr>
          <w:w w:val="105"/>
        </w:rPr>
        <w:t> and non-technical</w:t>
      </w:r>
      <w:r>
        <w:rPr>
          <w:w w:val="105"/>
        </w:rPr>
        <w:t> stakeholders,</w:t>
      </w:r>
      <w:r>
        <w:rPr>
          <w:w w:val="105"/>
        </w:rPr>
        <w:t> driving</w:t>
      </w:r>
      <w:r>
        <w:rPr>
          <w:w w:val="105"/>
        </w:rPr>
        <w:t> business</w:t>
      </w:r>
      <w:r>
        <w:rPr>
          <w:w w:val="105"/>
        </w:rPr>
        <w:t> profitability</w:t>
      </w:r>
      <w:r>
        <w:rPr>
          <w:w w:val="105"/>
        </w:rPr>
        <w:t> and</w:t>
      </w:r>
      <w:r>
        <w:rPr>
          <w:w w:val="105"/>
        </w:rPr>
        <w:t> customer</w:t>
      </w:r>
      <w:r>
        <w:rPr>
          <w:w w:val="105"/>
        </w:rPr>
        <w:t> experience</w:t>
      </w:r>
      <w:r>
        <w:rPr>
          <w:w w:val="105"/>
        </w:rPr>
        <w:t> in</w:t>
      </w:r>
      <w:r>
        <w:rPr>
          <w:w w:val="105"/>
        </w:rPr>
        <w:t> retail</w:t>
      </w:r>
      <w:r>
        <w:rPr>
          <w:w w:val="105"/>
        </w:rPr>
        <w:t> and</w:t>
      </w:r>
      <w:r>
        <w:rPr>
          <w:w w:val="105"/>
        </w:rPr>
        <w:t> enterprise</w:t>
      </w:r>
      <w:r>
        <w:rPr>
          <w:w w:val="105"/>
        </w:rPr>
        <w:t> environments.</w:t>
      </w:r>
      <w:r>
        <w:rPr>
          <w:w w:val="105"/>
        </w:rPr>
        <w:t> Open</w:t>
      </w:r>
      <w:r>
        <w:rPr>
          <w:w w:val="105"/>
        </w:rPr>
        <w:t> to </w:t>
      </w:r>
      <w:r>
        <w:rPr>
          <w:spacing w:val="-2"/>
          <w:w w:val="105"/>
        </w:rPr>
        <w:t>relocate.</w:t>
      </w:r>
    </w:p>
    <w:p>
      <w:pPr>
        <w:pStyle w:val="Heading2"/>
        <w:spacing w:before="1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504824</wp:posOffset>
                </wp:positionH>
                <wp:positionV relativeFrom="paragraph">
                  <wp:posOffset>242679</wp:posOffset>
                </wp:positionV>
                <wp:extent cx="676275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19.108587pt;width:532.499958pt;height:.7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TECHNICAL</w:t>
      </w:r>
      <w:r>
        <w:rPr>
          <w:spacing w:val="37"/>
        </w:rPr>
        <w:t> </w:t>
      </w:r>
      <w:r>
        <w:rPr>
          <w:spacing w:val="-2"/>
        </w:rPr>
        <w:t>SKILLS</w:t>
      </w:r>
    </w:p>
    <w:p>
      <w:pPr>
        <w:spacing w:line="264" w:lineRule="auto" w:before="59"/>
        <w:ind w:left="71" w:right="0" w:firstLine="0"/>
        <w:jc w:val="left"/>
        <w:rPr>
          <w:sz w:val="19"/>
        </w:rPr>
      </w:pPr>
      <w:r>
        <w:rPr>
          <w:b/>
          <w:sz w:val="19"/>
        </w:rPr>
        <w:t>Machine Learning &amp; Statistics: </w:t>
      </w:r>
      <w:r>
        <w:rPr>
          <w:sz w:val="19"/>
        </w:rPr>
        <w:t>Python, SQL, Scikit-learn, TensorFlow, PyTorch, XGBoost, LightGBM, Statistical Modeling, NLP, BERT, </w:t>
      </w:r>
      <w:r>
        <w:rPr>
          <w:spacing w:val="-2"/>
          <w:w w:val="105"/>
          <w:sz w:val="19"/>
        </w:rPr>
        <w:t>Tableau</w:t>
      </w:r>
    </w:p>
    <w:p>
      <w:pPr>
        <w:pStyle w:val="BodyText"/>
        <w:spacing w:before="15"/>
        <w:ind w:left="71" w:right="0" w:firstLine="0"/>
      </w:pPr>
      <w:r>
        <w:rPr>
          <w:b/>
        </w:rPr>
        <w:t>AI</w:t>
      </w:r>
      <w:r>
        <w:rPr>
          <w:b/>
          <w:spacing w:val="12"/>
        </w:rPr>
        <w:t> </w:t>
      </w:r>
      <w:r>
        <w:rPr>
          <w:b/>
        </w:rPr>
        <w:t>&amp;</w:t>
      </w:r>
      <w:r>
        <w:rPr>
          <w:b/>
          <w:spacing w:val="13"/>
        </w:rPr>
        <w:t> </w:t>
      </w:r>
      <w:r>
        <w:rPr>
          <w:b/>
        </w:rPr>
        <w:t>GenAI:</w:t>
      </w:r>
      <w:r>
        <w:rPr>
          <w:b/>
          <w:spacing w:val="12"/>
        </w:rPr>
        <w:t> </w:t>
      </w:r>
      <w:r>
        <w:rPr/>
        <w:t>LLMs,</w:t>
      </w:r>
      <w:r>
        <w:rPr>
          <w:spacing w:val="13"/>
        </w:rPr>
        <w:t> </w:t>
      </w:r>
      <w:r>
        <w:rPr/>
        <w:t>RAG,</w:t>
      </w:r>
      <w:r>
        <w:rPr>
          <w:spacing w:val="13"/>
        </w:rPr>
        <w:t> </w:t>
      </w:r>
      <w:r>
        <w:rPr/>
        <w:t>LangChain,</w:t>
      </w:r>
      <w:r>
        <w:rPr>
          <w:spacing w:val="12"/>
        </w:rPr>
        <w:t> </w:t>
      </w:r>
      <w:r>
        <w:rPr/>
        <w:t>LangGraph,</w:t>
      </w:r>
      <w:r>
        <w:rPr>
          <w:spacing w:val="13"/>
        </w:rPr>
        <w:t> </w:t>
      </w:r>
      <w:r>
        <w:rPr/>
        <w:t>Prompt</w:t>
      </w:r>
      <w:r>
        <w:rPr>
          <w:spacing w:val="12"/>
        </w:rPr>
        <w:t> </w:t>
      </w:r>
      <w:r>
        <w:rPr/>
        <w:t>Engineering,</w:t>
      </w:r>
      <w:r>
        <w:rPr>
          <w:spacing w:val="13"/>
        </w:rPr>
        <w:t> </w:t>
      </w:r>
      <w:r>
        <w:rPr/>
        <w:t>RLHF,</w:t>
      </w:r>
      <w:r>
        <w:rPr>
          <w:spacing w:val="13"/>
        </w:rPr>
        <w:t> </w:t>
      </w:r>
      <w:r>
        <w:rPr/>
        <w:t>CrewAI,</w:t>
      </w:r>
      <w:r>
        <w:rPr>
          <w:spacing w:val="12"/>
        </w:rPr>
        <w:t> </w:t>
      </w:r>
      <w:r>
        <w:rPr/>
        <w:t>Vertex</w:t>
      </w:r>
      <w:r>
        <w:rPr>
          <w:spacing w:val="13"/>
        </w:rPr>
        <w:t> </w:t>
      </w:r>
      <w:r>
        <w:rPr/>
        <w:t>AI,</w:t>
      </w:r>
      <w:r>
        <w:rPr>
          <w:spacing w:val="13"/>
        </w:rPr>
        <w:t> </w:t>
      </w:r>
      <w:r>
        <w:rPr/>
        <w:t>Pinecone,</w:t>
      </w:r>
      <w:r>
        <w:rPr>
          <w:spacing w:val="12"/>
        </w:rPr>
        <w:t> </w:t>
      </w:r>
      <w:r>
        <w:rPr/>
        <w:t>FAISS,</w:t>
      </w:r>
      <w:r>
        <w:rPr>
          <w:spacing w:val="13"/>
        </w:rPr>
        <w:t> </w:t>
      </w:r>
      <w:r>
        <w:rPr>
          <w:spacing w:val="-2"/>
        </w:rPr>
        <w:t>Chroma</w:t>
      </w:r>
    </w:p>
    <w:p>
      <w:pPr>
        <w:spacing w:before="38"/>
        <w:ind w:left="71" w:right="0" w:firstLine="0"/>
        <w:jc w:val="left"/>
        <w:rPr>
          <w:sz w:val="19"/>
        </w:rPr>
      </w:pPr>
      <w:r>
        <w:rPr>
          <w:b/>
          <w:sz w:val="19"/>
        </w:rPr>
        <w:t>Cloud</w:t>
      </w:r>
      <w:r>
        <w:rPr>
          <w:b/>
          <w:spacing w:val="12"/>
          <w:sz w:val="19"/>
        </w:rPr>
        <w:t> </w:t>
      </w:r>
      <w:r>
        <w:rPr>
          <w:b/>
          <w:sz w:val="19"/>
        </w:rPr>
        <w:t>&amp;</w:t>
      </w:r>
      <w:r>
        <w:rPr>
          <w:b/>
          <w:spacing w:val="12"/>
          <w:sz w:val="19"/>
        </w:rPr>
        <w:t> </w:t>
      </w:r>
      <w:r>
        <w:rPr>
          <w:b/>
          <w:sz w:val="19"/>
        </w:rPr>
        <w:t>Data</w:t>
      </w:r>
      <w:r>
        <w:rPr>
          <w:b/>
          <w:spacing w:val="12"/>
          <w:sz w:val="19"/>
        </w:rPr>
        <w:t> </w:t>
      </w:r>
      <w:r>
        <w:rPr>
          <w:b/>
          <w:sz w:val="19"/>
        </w:rPr>
        <w:t>Engineering:</w:t>
      </w:r>
      <w:r>
        <w:rPr>
          <w:b/>
          <w:spacing w:val="13"/>
          <w:sz w:val="19"/>
        </w:rPr>
        <w:t> </w:t>
      </w:r>
      <w:r>
        <w:rPr>
          <w:sz w:val="19"/>
        </w:rPr>
        <w:t>AWS</w:t>
      </w:r>
      <w:r>
        <w:rPr>
          <w:spacing w:val="12"/>
          <w:sz w:val="19"/>
        </w:rPr>
        <w:t> </w:t>
      </w:r>
      <w:r>
        <w:rPr>
          <w:sz w:val="19"/>
        </w:rPr>
        <w:t>(S3,</w:t>
      </w:r>
      <w:r>
        <w:rPr>
          <w:spacing w:val="12"/>
          <w:sz w:val="19"/>
        </w:rPr>
        <w:t> </w:t>
      </w:r>
      <w:r>
        <w:rPr>
          <w:sz w:val="19"/>
        </w:rPr>
        <w:t>EMR,</w:t>
      </w:r>
      <w:r>
        <w:rPr>
          <w:spacing w:val="13"/>
          <w:sz w:val="19"/>
        </w:rPr>
        <w:t> </w:t>
      </w:r>
      <w:r>
        <w:rPr>
          <w:sz w:val="19"/>
        </w:rPr>
        <w:t>Redshift,</w:t>
      </w:r>
      <w:r>
        <w:rPr>
          <w:spacing w:val="12"/>
          <w:sz w:val="19"/>
        </w:rPr>
        <w:t> </w:t>
      </w:r>
      <w:r>
        <w:rPr>
          <w:sz w:val="19"/>
        </w:rPr>
        <w:t>Kinesis,</w:t>
      </w:r>
      <w:r>
        <w:rPr>
          <w:spacing w:val="12"/>
          <w:sz w:val="19"/>
        </w:rPr>
        <w:t> </w:t>
      </w:r>
      <w:r>
        <w:rPr>
          <w:sz w:val="19"/>
        </w:rPr>
        <w:t>Lambda),</w:t>
      </w:r>
      <w:r>
        <w:rPr>
          <w:spacing w:val="13"/>
          <w:sz w:val="19"/>
        </w:rPr>
        <w:t> </w:t>
      </w:r>
      <w:r>
        <w:rPr>
          <w:sz w:val="19"/>
        </w:rPr>
        <w:t>Azure</w:t>
      </w:r>
      <w:r>
        <w:rPr>
          <w:spacing w:val="12"/>
          <w:sz w:val="19"/>
        </w:rPr>
        <w:t> </w:t>
      </w:r>
      <w:r>
        <w:rPr>
          <w:sz w:val="19"/>
        </w:rPr>
        <w:t>Databricks,</w:t>
      </w:r>
      <w:r>
        <w:rPr>
          <w:spacing w:val="12"/>
          <w:sz w:val="19"/>
        </w:rPr>
        <w:t> </w:t>
      </w:r>
      <w:r>
        <w:rPr>
          <w:sz w:val="19"/>
        </w:rPr>
        <w:t>Apache</w:t>
      </w:r>
      <w:r>
        <w:rPr>
          <w:spacing w:val="13"/>
          <w:sz w:val="19"/>
        </w:rPr>
        <w:t> </w:t>
      </w:r>
      <w:r>
        <w:rPr>
          <w:sz w:val="19"/>
        </w:rPr>
        <w:t>Spark,</w:t>
      </w:r>
      <w:r>
        <w:rPr>
          <w:spacing w:val="12"/>
          <w:sz w:val="19"/>
        </w:rPr>
        <w:t> </w:t>
      </w:r>
      <w:r>
        <w:rPr>
          <w:sz w:val="19"/>
        </w:rPr>
        <w:t>PySpark,</w:t>
      </w:r>
      <w:r>
        <w:rPr>
          <w:spacing w:val="12"/>
          <w:sz w:val="19"/>
        </w:rPr>
        <w:t> </w:t>
      </w:r>
      <w:r>
        <w:rPr>
          <w:sz w:val="19"/>
        </w:rPr>
        <w:t>Airflow,</w:t>
      </w:r>
      <w:r>
        <w:rPr>
          <w:spacing w:val="12"/>
          <w:sz w:val="19"/>
        </w:rPr>
        <w:t> </w:t>
      </w:r>
      <w:r>
        <w:rPr>
          <w:sz w:val="19"/>
        </w:rPr>
        <w:t>DBT,</w:t>
      </w:r>
      <w:r>
        <w:rPr>
          <w:spacing w:val="13"/>
          <w:sz w:val="19"/>
        </w:rPr>
        <w:t> </w:t>
      </w:r>
      <w:r>
        <w:rPr>
          <w:spacing w:val="-5"/>
          <w:sz w:val="19"/>
        </w:rPr>
        <w:t>Git</w:t>
      </w:r>
    </w:p>
    <w:p>
      <w:pPr>
        <w:pStyle w:val="Heading2"/>
        <w:spacing w:before="1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504824</wp:posOffset>
                </wp:positionH>
                <wp:positionV relativeFrom="paragraph">
                  <wp:posOffset>253288</wp:posOffset>
                </wp:positionV>
                <wp:extent cx="676275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19.943939pt;width:532.499958pt;height:.75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WORK</w:t>
      </w:r>
      <w:r>
        <w:rPr>
          <w:spacing w:val="18"/>
        </w:rPr>
        <w:t> </w:t>
      </w:r>
      <w:r>
        <w:rPr>
          <w:spacing w:val="-2"/>
        </w:rPr>
        <w:t>EXPERIENCE</w:t>
      </w:r>
    </w:p>
    <w:p>
      <w:pPr>
        <w:tabs>
          <w:tab w:pos="9198" w:val="left" w:leader="none"/>
        </w:tabs>
        <w:spacing w:before="64"/>
        <w:ind w:left="71" w:right="0" w:firstLine="0"/>
        <w:jc w:val="left"/>
        <w:rPr>
          <w:i/>
          <w:sz w:val="19"/>
        </w:rPr>
      </w:pPr>
      <w:r>
        <w:rPr>
          <w:b/>
          <w:sz w:val="20"/>
        </w:rPr>
        <w:t>General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Motors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AI/ML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Engineer</w:t>
      </w:r>
      <w:r>
        <w:rPr>
          <w:b/>
          <w:sz w:val="20"/>
        </w:rPr>
        <w:tab/>
      </w:r>
      <w:r>
        <w:rPr>
          <w:i/>
          <w:sz w:val="19"/>
        </w:rPr>
        <w:t>01/2024</w:t>
      </w:r>
      <w:r>
        <w:rPr>
          <w:i/>
          <w:spacing w:val="12"/>
          <w:sz w:val="19"/>
        </w:rPr>
        <w:t> </w:t>
      </w:r>
      <w:r>
        <w:rPr>
          <w:i/>
          <w:sz w:val="19"/>
        </w:rPr>
        <w:t>–</w:t>
      </w:r>
      <w:r>
        <w:rPr>
          <w:i/>
          <w:spacing w:val="12"/>
          <w:sz w:val="19"/>
        </w:rPr>
        <w:t> </w:t>
      </w:r>
      <w:r>
        <w:rPr>
          <w:i/>
          <w:spacing w:val="-2"/>
          <w:sz w:val="19"/>
        </w:rPr>
        <w:t>02/2026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78" w:lineRule="auto" w:before="36" w:after="0"/>
        <w:ind w:left="251" w:right="70" w:hanging="165"/>
        <w:jc w:val="left"/>
        <w:rPr>
          <w:sz w:val="19"/>
        </w:rPr>
      </w:pPr>
      <w:r>
        <w:rPr>
          <w:spacing w:val="-2"/>
          <w:w w:val="105"/>
          <w:sz w:val="19"/>
        </w:rPr>
        <w:t>Architected </w:t>
      </w:r>
      <w:r>
        <w:rPr>
          <w:b/>
          <w:spacing w:val="-2"/>
          <w:w w:val="105"/>
          <w:sz w:val="19"/>
        </w:rPr>
        <w:t>Multi-Agent QA/QC Evaluator platforms </w:t>
      </w:r>
      <w:r>
        <w:rPr>
          <w:spacing w:val="-2"/>
          <w:w w:val="105"/>
          <w:sz w:val="19"/>
        </w:rPr>
        <w:t>using CrewAI and MCP Server for autonomous document verification, clearing </w:t>
      </w:r>
      <w:r>
        <w:rPr>
          <w:w w:val="105"/>
          <w:sz w:val="19"/>
        </w:rPr>
        <w:t>engineering report review backlogs.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64" w:lineRule="auto" w:before="17" w:after="0"/>
        <w:ind w:left="251" w:right="69" w:hanging="165"/>
        <w:jc w:val="left"/>
        <w:rPr>
          <w:sz w:val="19"/>
        </w:rPr>
      </w:pPr>
      <w:r>
        <w:rPr>
          <w:w w:val="105"/>
          <w:sz w:val="19"/>
        </w:rPr>
        <w:t>Developed</w:t>
      </w:r>
      <w:r>
        <w:rPr>
          <w:spacing w:val="-9"/>
          <w:w w:val="105"/>
          <w:sz w:val="19"/>
        </w:rPr>
        <w:t> </w:t>
      </w:r>
      <w:r>
        <w:rPr>
          <w:b/>
          <w:w w:val="105"/>
          <w:sz w:val="19"/>
        </w:rPr>
        <w:t>NL-to-SQL</w:t>
      </w:r>
      <w:r>
        <w:rPr>
          <w:b/>
          <w:spacing w:val="-9"/>
          <w:w w:val="105"/>
          <w:sz w:val="19"/>
        </w:rPr>
        <w:t> </w:t>
      </w:r>
      <w:r>
        <w:rPr>
          <w:b/>
          <w:w w:val="105"/>
          <w:sz w:val="19"/>
        </w:rPr>
        <w:t>Analytics</w:t>
      </w:r>
      <w:r>
        <w:rPr>
          <w:b/>
          <w:spacing w:val="-9"/>
          <w:w w:val="105"/>
          <w:sz w:val="19"/>
        </w:rPr>
        <w:t> </w:t>
      </w:r>
      <w:r>
        <w:rPr>
          <w:b/>
          <w:w w:val="105"/>
          <w:sz w:val="19"/>
        </w:rPr>
        <w:t>Dashboards</w:t>
      </w:r>
      <w:r>
        <w:rPr>
          <w:b/>
          <w:spacing w:val="-9"/>
          <w:w w:val="105"/>
          <w:sz w:val="19"/>
        </w:rPr>
        <w:t> </w:t>
      </w:r>
      <w:r>
        <w:rPr>
          <w:w w:val="105"/>
          <w:sz w:val="19"/>
        </w:rPr>
        <w:t>using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SQLAlchemy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LLMs,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enabling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real-time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plain-English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querying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over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relational databases for non-technical business stakeholders.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64" w:lineRule="auto" w:before="29" w:after="0"/>
        <w:ind w:left="251" w:right="70" w:hanging="165"/>
        <w:jc w:val="left"/>
        <w:rPr>
          <w:sz w:val="19"/>
        </w:rPr>
      </w:pPr>
      <w:r>
        <w:rPr>
          <w:spacing w:val="-2"/>
          <w:w w:val="105"/>
          <w:sz w:val="19"/>
        </w:rPr>
        <w:t>Designed</w:t>
      </w:r>
      <w:r>
        <w:rPr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and</w:t>
      </w:r>
      <w:r>
        <w:rPr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deployed </w:t>
      </w:r>
      <w:r>
        <w:rPr>
          <w:b/>
          <w:spacing w:val="-2"/>
          <w:w w:val="105"/>
          <w:sz w:val="19"/>
        </w:rPr>
        <w:t>scalable</w:t>
      </w:r>
      <w:r>
        <w:rPr>
          <w:b/>
          <w:spacing w:val="-3"/>
          <w:w w:val="105"/>
          <w:sz w:val="19"/>
        </w:rPr>
        <w:t> </w:t>
      </w:r>
      <w:r>
        <w:rPr>
          <w:b/>
          <w:spacing w:val="-2"/>
          <w:w w:val="105"/>
          <w:sz w:val="19"/>
        </w:rPr>
        <w:t>RAG</w:t>
      </w:r>
      <w:r>
        <w:rPr>
          <w:b/>
          <w:spacing w:val="-3"/>
          <w:w w:val="105"/>
          <w:sz w:val="19"/>
        </w:rPr>
        <w:t> </w:t>
      </w:r>
      <w:r>
        <w:rPr>
          <w:b/>
          <w:spacing w:val="-2"/>
          <w:w w:val="105"/>
          <w:sz w:val="19"/>
        </w:rPr>
        <w:t>pipelines </w:t>
      </w:r>
      <w:r>
        <w:rPr>
          <w:spacing w:val="-2"/>
          <w:w w:val="105"/>
          <w:sz w:val="19"/>
        </w:rPr>
        <w:t>using</w:t>
      </w:r>
      <w:r>
        <w:rPr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Pinecone,</w:t>
      </w:r>
      <w:r>
        <w:rPr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FAISS,</w:t>
      </w:r>
      <w:r>
        <w:rPr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and</w:t>
      </w:r>
      <w:r>
        <w:rPr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Chroma</w:t>
      </w:r>
      <w:r>
        <w:rPr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for</w:t>
      </w:r>
      <w:r>
        <w:rPr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semantic</w:t>
      </w:r>
      <w:r>
        <w:rPr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search</w:t>
      </w:r>
      <w:r>
        <w:rPr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and</w:t>
      </w:r>
      <w:r>
        <w:rPr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recommendation</w:t>
      </w:r>
      <w:r>
        <w:rPr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across </w:t>
      </w:r>
      <w:r>
        <w:rPr>
          <w:w w:val="105"/>
          <w:sz w:val="19"/>
        </w:rPr>
        <w:t>thousands of pages of internal documentation.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64" w:lineRule="auto" w:before="30" w:after="0"/>
        <w:ind w:left="251" w:right="70" w:hanging="165"/>
        <w:jc w:val="left"/>
        <w:rPr>
          <w:sz w:val="19"/>
        </w:rPr>
      </w:pPr>
      <w:r>
        <w:rPr>
          <w:w w:val="105"/>
          <w:sz w:val="19"/>
        </w:rPr>
        <w:t>Engineered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fault-tolerant</w:t>
      </w:r>
      <w:r>
        <w:rPr>
          <w:spacing w:val="-9"/>
          <w:w w:val="105"/>
          <w:sz w:val="19"/>
        </w:rPr>
        <w:t> </w:t>
      </w:r>
      <w:r>
        <w:rPr>
          <w:b/>
          <w:w w:val="105"/>
          <w:sz w:val="19"/>
        </w:rPr>
        <w:t>ReAct</w:t>
      </w:r>
      <w:r>
        <w:rPr>
          <w:b/>
          <w:spacing w:val="-8"/>
          <w:w w:val="105"/>
          <w:sz w:val="19"/>
        </w:rPr>
        <w:t> </w:t>
      </w:r>
      <w:r>
        <w:rPr>
          <w:b/>
          <w:w w:val="105"/>
          <w:sz w:val="19"/>
        </w:rPr>
        <w:t>state</w:t>
      </w:r>
      <w:r>
        <w:rPr>
          <w:b/>
          <w:spacing w:val="-9"/>
          <w:w w:val="105"/>
          <w:sz w:val="19"/>
        </w:rPr>
        <w:t> </w:t>
      </w:r>
      <w:r>
        <w:rPr>
          <w:b/>
          <w:w w:val="105"/>
          <w:sz w:val="19"/>
        </w:rPr>
        <w:t>machines</w:t>
      </w:r>
      <w:r>
        <w:rPr>
          <w:b/>
          <w:spacing w:val="-9"/>
          <w:w w:val="105"/>
          <w:sz w:val="19"/>
        </w:rPr>
        <w:t> </w:t>
      </w:r>
      <w:r>
        <w:rPr>
          <w:b/>
          <w:w w:val="105"/>
          <w:sz w:val="19"/>
        </w:rPr>
        <w:t>with</w:t>
      </w:r>
      <w:r>
        <w:rPr>
          <w:b/>
          <w:spacing w:val="-8"/>
          <w:w w:val="105"/>
          <w:sz w:val="19"/>
        </w:rPr>
        <w:t> </w:t>
      </w:r>
      <w:r>
        <w:rPr>
          <w:b/>
          <w:w w:val="105"/>
          <w:sz w:val="19"/>
        </w:rPr>
        <w:t>LangGraph</w:t>
      </w:r>
      <w:r>
        <w:rPr>
          <w:b/>
          <w:spacing w:val="-9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automate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SQL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query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self-correction,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reducing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hallucinations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in conversational analytics interfaces.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64" w:lineRule="auto" w:before="45" w:after="0"/>
        <w:ind w:left="251" w:right="70" w:hanging="165"/>
        <w:jc w:val="left"/>
        <w:rPr>
          <w:sz w:val="19"/>
        </w:rPr>
      </w:pPr>
      <w:r>
        <w:rPr>
          <w:w w:val="105"/>
          <w:sz w:val="19"/>
        </w:rPr>
        <w:t>Deployed</w:t>
      </w:r>
      <w:r>
        <w:rPr>
          <w:spacing w:val="-9"/>
          <w:w w:val="105"/>
          <w:sz w:val="19"/>
        </w:rPr>
        <w:t> </w:t>
      </w:r>
      <w:r>
        <w:rPr>
          <w:b/>
          <w:w w:val="105"/>
          <w:sz w:val="19"/>
        </w:rPr>
        <w:t>production-grade</w:t>
      </w:r>
      <w:r>
        <w:rPr>
          <w:b/>
          <w:spacing w:val="-9"/>
          <w:w w:val="105"/>
          <w:sz w:val="19"/>
        </w:rPr>
        <w:t> </w:t>
      </w:r>
      <w:r>
        <w:rPr>
          <w:b/>
          <w:w w:val="105"/>
          <w:sz w:val="19"/>
        </w:rPr>
        <w:t>GenAI</w:t>
      </w:r>
      <w:r>
        <w:rPr>
          <w:b/>
          <w:spacing w:val="-9"/>
          <w:w w:val="105"/>
          <w:sz w:val="19"/>
        </w:rPr>
        <w:t> </w:t>
      </w:r>
      <w:r>
        <w:rPr>
          <w:b/>
          <w:w w:val="105"/>
          <w:sz w:val="19"/>
        </w:rPr>
        <w:t>products</w:t>
      </w:r>
      <w:r>
        <w:rPr>
          <w:b/>
          <w:spacing w:val="-9"/>
          <w:w w:val="105"/>
          <w:sz w:val="19"/>
        </w:rPr>
        <w:t> </w:t>
      </w:r>
      <w:r>
        <w:rPr>
          <w:b/>
          <w:w w:val="105"/>
          <w:sz w:val="19"/>
        </w:rPr>
        <w:t>on</w:t>
      </w:r>
      <w:r>
        <w:rPr>
          <w:b/>
          <w:spacing w:val="-9"/>
          <w:w w:val="105"/>
          <w:sz w:val="19"/>
        </w:rPr>
        <w:t> </w:t>
      </w:r>
      <w:r>
        <w:rPr>
          <w:b/>
          <w:w w:val="105"/>
          <w:sz w:val="19"/>
        </w:rPr>
        <w:t>Vertex</w:t>
      </w:r>
      <w:r>
        <w:rPr>
          <w:b/>
          <w:spacing w:val="-9"/>
          <w:w w:val="105"/>
          <w:sz w:val="19"/>
        </w:rPr>
        <w:t> </w:t>
      </w:r>
      <w:r>
        <w:rPr>
          <w:b/>
          <w:w w:val="105"/>
          <w:sz w:val="19"/>
        </w:rPr>
        <w:t>AI</w:t>
      </w:r>
      <w:r>
        <w:rPr>
          <w:b/>
          <w:spacing w:val="-9"/>
          <w:w w:val="105"/>
          <w:sz w:val="19"/>
        </w:rPr>
        <w:t> </w:t>
      </w:r>
      <w:r>
        <w:rPr>
          <w:w w:val="105"/>
          <w:sz w:val="19"/>
        </w:rPr>
        <w:t>within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secure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Google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Cloud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VPC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environments,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collaborating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with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cross-functional architecture teams for end-to-end delivery.</w:t>
      </w:r>
    </w:p>
    <w:p>
      <w:pPr>
        <w:tabs>
          <w:tab w:pos="9198" w:val="left" w:leader="none"/>
        </w:tabs>
        <w:spacing w:before="95"/>
        <w:ind w:left="71" w:right="0" w:firstLine="0"/>
        <w:jc w:val="left"/>
        <w:rPr>
          <w:i/>
          <w:sz w:val="19"/>
        </w:rPr>
      </w:pPr>
      <w:r>
        <w:rPr>
          <w:b/>
          <w:sz w:val="20"/>
        </w:rPr>
        <w:t>RK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Info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Systems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Scientist</w:t>
      </w:r>
      <w:r>
        <w:rPr>
          <w:b/>
          <w:sz w:val="20"/>
        </w:rPr>
        <w:tab/>
      </w:r>
      <w:r>
        <w:rPr>
          <w:i/>
          <w:sz w:val="19"/>
        </w:rPr>
        <w:t>01/2021</w:t>
      </w:r>
      <w:r>
        <w:rPr>
          <w:i/>
          <w:spacing w:val="12"/>
          <w:sz w:val="19"/>
        </w:rPr>
        <w:t> </w:t>
      </w:r>
      <w:r>
        <w:rPr>
          <w:i/>
          <w:sz w:val="19"/>
        </w:rPr>
        <w:t>–</w:t>
      </w:r>
      <w:r>
        <w:rPr>
          <w:i/>
          <w:spacing w:val="12"/>
          <w:sz w:val="19"/>
        </w:rPr>
        <w:t> </w:t>
      </w:r>
      <w:r>
        <w:rPr>
          <w:i/>
          <w:spacing w:val="-2"/>
          <w:sz w:val="19"/>
        </w:rPr>
        <w:t>06/2023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64" w:lineRule="auto" w:before="35" w:after="0"/>
        <w:ind w:left="251" w:right="69" w:hanging="165"/>
        <w:jc w:val="left"/>
        <w:rPr>
          <w:sz w:val="19"/>
        </w:rPr>
      </w:pPr>
      <w:r>
        <w:rPr>
          <w:w w:val="105"/>
          <w:sz w:val="19"/>
        </w:rPr>
        <w:t>Deployed</w:t>
      </w:r>
      <w:r>
        <w:rPr>
          <w:spacing w:val="9"/>
          <w:w w:val="105"/>
          <w:sz w:val="19"/>
        </w:rPr>
        <w:t> </w:t>
      </w:r>
      <w:r>
        <w:rPr>
          <w:b/>
          <w:w w:val="105"/>
          <w:sz w:val="19"/>
        </w:rPr>
        <w:t>BERT-based</w:t>
      </w:r>
      <w:r>
        <w:rPr>
          <w:b/>
          <w:spacing w:val="9"/>
          <w:w w:val="105"/>
          <w:sz w:val="19"/>
        </w:rPr>
        <w:t> </w:t>
      </w:r>
      <w:r>
        <w:rPr>
          <w:b/>
          <w:w w:val="105"/>
          <w:sz w:val="19"/>
        </w:rPr>
        <w:t>contextual</w:t>
      </w:r>
      <w:r>
        <w:rPr>
          <w:b/>
          <w:spacing w:val="9"/>
          <w:w w:val="105"/>
          <w:sz w:val="19"/>
        </w:rPr>
        <w:t> </w:t>
      </w:r>
      <w:r>
        <w:rPr>
          <w:b/>
          <w:w w:val="105"/>
          <w:sz w:val="19"/>
        </w:rPr>
        <w:t>entity</w:t>
      </w:r>
      <w:r>
        <w:rPr>
          <w:b/>
          <w:spacing w:val="9"/>
          <w:w w:val="105"/>
          <w:sz w:val="19"/>
        </w:rPr>
        <w:t> </w:t>
      </w:r>
      <w:r>
        <w:rPr>
          <w:b/>
          <w:w w:val="105"/>
          <w:sz w:val="19"/>
        </w:rPr>
        <w:t>recognition</w:t>
      </w:r>
      <w:r>
        <w:rPr>
          <w:b/>
          <w:spacing w:val="9"/>
          <w:w w:val="105"/>
          <w:sz w:val="19"/>
        </w:rPr>
        <w:t> </w:t>
      </w:r>
      <w:r>
        <w:rPr>
          <w:b/>
          <w:w w:val="105"/>
          <w:sz w:val="19"/>
        </w:rPr>
        <w:t>model</w:t>
      </w:r>
      <w:r>
        <w:rPr>
          <w:b/>
          <w:spacing w:val="9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extract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structured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relational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data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from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unstructured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documents, feeding outputs into downstream retail analytical applications.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64" w:lineRule="auto" w:before="30" w:after="0"/>
        <w:ind w:left="251" w:right="69" w:hanging="165"/>
        <w:jc w:val="left"/>
        <w:rPr>
          <w:sz w:val="19"/>
        </w:rPr>
      </w:pPr>
      <w:r>
        <w:rPr>
          <w:w w:val="105"/>
          <w:sz w:val="19"/>
        </w:rPr>
        <w:t>Developed</w:t>
      </w:r>
      <w:r>
        <w:rPr>
          <w:spacing w:val="11"/>
          <w:w w:val="105"/>
          <w:sz w:val="19"/>
        </w:rPr>
        <w:t> </w:t>
      </w:r>
      <w:r>
        <w:rPr>
          <w:b/>
          <w:w w:val="105"/>
          <w:sz w:val="19"/>
        </w:rPr>
        <w:t>end-to-end</w:t>
      </w:r>
      <w:r>
        <w:rPr>
          <w:b/>
          <w:spacing w:val="11"/>
          <w:w w:val="105"/>
          <w:sz w:val="19"/>
        </w:rPr>
        <w:t> </w:t>
      </w:r>
      <w:r>
        <w:rPr>
          <w:b/>
          <w:w w:val="105"/>
          <w:sz w:val="19"/>
        </w:rPr>
        <w:t>NLP</w:t>
      </w:r>
      <w:r>
        <w:rPr>
          <w:b/>
          <w:spacing w:val="11"/>
          <w:w w:val="105"/>
          <w:sz w:val="19"/>
        </w:rPr>
        <w:t> </w:t>
      </w:r>
      <w:r>
        <w:rPr>
          <w:b/>
          <w:w w:val="105"/>
          <w:sz w:val="19"/>
        </w:rPr>
        <w:t>preprocessing</w:t>
      </w:r>
      <w:r>
        <w:rPr>
          <w:b/>
          <w:spacing w:val="11"/>
          <w:w w:val="105"/>
          <w:sz w:val="19"/>
        </w:rPr>
        <w:t> </w:t>
      </w:r>
      <w:r>
        <w:rPr>
          <w:b/>
          <w:w w:val="105"/>
          <w:sz w:val="19"/>
        </w:rPr>
        <w:t>pipelines</w:t>
      </w:r>
      <w:r>
        <w:rPr>
          <w:b/>
          <w:spacing w:val="11"/>
          <w:w w:val="105"/>
          <w:sz w:val="19"/>
        </w:rPr>
        <w:t> </w:t>
      </w:r>
      <w:r>
        <w:rPr>
          <w:w w:val="105"/>
          <w:sz w:val="19"/>
        </w:rPr>
        <w:t>covering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tokenization,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NER,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stop-word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removal,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lemmatization;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built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a reusable text parser supporting 50+ file formats for scalable document processing.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64" w:lineRule="auto" w:before="45" w:after="0"/>
        <w:ind w:left="251" w:right="70" w:hanging="165"/>
        <w:jc w:val="left"/>
        <w:rPr>
          <w:sz w:val="19"/>
        </w:rPr>
      </w:pPr>
      <w:r>
        <w:rPr>
          <w:w w:val="105"/>
          <w:sz w:val="19"/>
        </w:rPr>
        <w:t>Engineered</w:t>
      </w:r>
      <w:r>
        <w:rPr>
          <w:spacing w:val="11"/>
          <w:w w:val="105"/>
          <w:sz w:val="19"/>
        </w:rPr>
        <w:t> </w:t>
      </w:r>
      <w:r>
        <w:rPr>
          <w:b/>
          <w:w w:val="105"/>
          <w:sz w:val="19"/>
        </w:rPr>
        <w:t>distributed</w:t>
      </w:r>
      <w:r>
        <w:rPr>
          <w:b/>
          <w:spacing w:val="11"/>
          <w:w w:val="105"/>
          <w:sz w:val="19"/>
        </w:rPr>
        <w:t> </w:t>
      </w:r>
      <w:r>
        <w:rPr>
          <w:b/>
          <w:w w:val="105"/>
          <w:sz w:val="19"/>
        </w:rPr>
        <w:t>ML</w:t>
      </w:r>
      <w:r>
        <w:rPr>
          <w:b/>
          <w:spacing w:val="11"/>
          <w:w w:val="105"/>
          <w:sz w:val="19"/>
        </w:rPr>
        <w:t> </w:t>
      </w:r>
      <w:r>
        <w:rPr>
          <w:b/>
          <w:w w:val="105"/>
          <w:sz w:val="19"/>
        </w:rPr>
        <w:t>training</w:t>
      </w:r>
      <w:r>
        <w:rPr>
          <w:b/>
          <w:spacing w:val="11"/>
          <w:w w:val="105"/>
          <w:sz w:val="19"/>
        </w:rPr>
        <w:t> </w:t>
      </w:r>
      <w:r>
        <w:rPr>
          <w:b/>
          <w:w w:val="105"/>
          <w:sz w:val="19"/>
        </w:rPr>
        <w:t>framework</w:t>
      </w:r>
      <w:r>
        <w:rPr>
          <w:b/>
          <w:spacing w:val="11"/>
          <w:w w:val="105"/>
          <w:sz w:val="19"/>
        </w:rPr>
        <w:t> </w:t>
      </w:r>
      <w:r>
        <w:rPr>
          <w:b/>
          <w:w w:val="105"/>
          <w:sz w:val="19"/>
        </w:rPr>
        <w:t>on</w:t>
      </w:r>
      <w:r>
        <w:rPr>
          <w:b/>
          <w:spacing w:val="11"/>
          <w:w w:val="105"/>
          <w:sz w:val="19"/>
        </w:rPr>
        <w:t> </w:t>
      </w:r>
      <w:r>
        <w:rPr>
          <w:b/>
          <w:w w:val="105"/>
          <w:sz w:val="19"/>
        </w:rPr>
        <w:t>Spark</w:t>
      </w:r>
      <w:r>
        <w:rPr>
          <w:b/>
          <w:spacing w:val="11"/>
          <w:w w:val="105"/>
          <w:sz w:val="19"/>
        </w:rPr>
        <w:t> </w:t>
      </w:r>
      <w:r>
        <w:rPr>
          <w:w w:val="105"/>
          <w:sz w:val="19"/>
        </w:rPr>
        <w:t>supporting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TensorFlow,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PyTorch,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XGBoost,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LightGBM;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automated hyperparameter optimization, reducing model tuning time significantly.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64" w:lineRule="auto" w:before="30" w:after="0"/>
        <w:ind w:left="251" w:right="70" w:hanging="165"/>
        <w:jc w:val="left"/>
        <w:rPr>
          <w:sz w:val="19"/>
        </w:rPr>
      </w:pPr>
      <w:r>
        <w:rPr>
          <w:w w:val="105"/>
          <w:sz w:val="19"/>
        </w:rPr>
        <w:t>Built</w:t>
      </w:r>
      <w:r>
        <w:rPr>
          <w:spacing w:val="19"/>
          <w:w w:val="105"/>
          <w:sz w:val="19"/>
        </w:rPr>
        <w:t> </w:t>
      </w:r>
      <w:r>
        <w:rPr>
          <w:b/>
          <w:w w:val="105"/>
          <w:sz w:val="19"/>
        </w:rPr>
        <w:t>Apache</w:t>
      </w:r>
      <w:r>
        <w:rPr>
          <w:b/>
          <w:spacing w:val="19"/>
          <w:w w:val="105"/>
          <w:sz w:val="19"/>
        </w:rPr>
        <w:t> </w:t>
      </w:r>
      <w:r>
        <w:rPr>
          <w:b/>
          <w:w w:val="105"/>
          <w:sz w:val="19"/>
        </w:rPr>
        <w:t>Airflow</w:t>
      </w:r>
      <w:r>
        <w:rPr>
          <w:b/>
          <w:spacing w:val="19"/>
          <w:w w:val="105"/>
          <w:sz w:val="19"/>
        </w:rPr>
        <w:t> </w:t>
      </w:r>
      <w:r>
        <w:rPr>
          <w:b/>
          <w:w w:val="105"/>
          <w:sz w:val="19"/>
        </w:rPr>
        <w:t>DAGs</w:t>
      </w:r>
      <w:r>
        <w:rPr>
          <w:b/>
          <w:spacing w:val="19"/>
          <w:w w:val="105"/>
          <w:sz w:val="19"/>
        </w:rPr>
        <w:t> </w:t>
      </w:r>
      <w:r>
        <w:rPr>
          <w:b/>
          <w:w w:val="105"/>
          <w:sz w:val="19"/>
        </w:rPr>
        <w:t>and</w:t>
      </w:r>
      <w:r>
        <w:rPr>
          <w:b/>
          <w:spacing w:val="19"/>
          <w:w w:val="105"/>
          <w:sz w:val="19"/>
        </w:rPr>
        <w:t> </w:t>
      </w:r>
      <w:r>
        <w:rPr>
          <w:b/>
          <w:w w:val="105"/>
          <w:sz w:val="19"/>
        </w:rPr>
        <w:t>DBT</w:t>
      </w:r>
      <w:r>
        <w:rPr>
          <w:b/>
          <w:spacing w:val="19"/>
          <w:w w:val="105"/>
          <w:sz w:val="19"/>
        </w:rPr>
        <w:t> </w:t>
      </w:r>
      <w:r>
        <w:rPr>
          <w:b/>
          <w:w w:val="105"/>
          <w:sz w:val="19"/>
        </w:rPr>
        <w:t>models</w:t>
      </w:r>
      <w:r>
        <w:rPr>
          <w:b/>
          <w:spacing w:val="19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automated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pipeline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orchestration;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transformed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unstructured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clickstream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and impression data into normalized analytical tables to support business reporting.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64" w:lineRule="auto" w:before="29" w:after="0"/>
        <w:ind w:left="251" w:right="69" w:hanging="165"/>
        <w:jc w:val="left"/>
        <w:rPr>
          <w:sz w:val="19"/>
        </w:rPr>
      </w:pPr>
      <w:r>
        <w:rPr>
          <w:w w:val="105"/>
          <w:sz w:val="19"/>
        </w:rPr>
        <w:t>Applied </w:t>
      </w:r>
      <w:r>
        <w:rPr>
          <w:b/>
          <w:w w:val="105"/>
          <w:sz w:val="19"/>
        </w:rPr>
        <w:t>prompt engineering and RLHF fine-tuning </w:t>
      </w:r>
      <w:r>
        <w:rPr>
          <w:w w:val="105"/>
          <w:sz w:val="19"/>
        </w:rPr>
        <w:t>to an internal LLM translation tool, improving model efficiency by 80% during live production deployment across multiple languages.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78" w:lineRule="auto" w:before="30" w:after="0"/>
        <w:ind w:left="251" w:right="70" w:hanging="165"/>
        <w:jc w:val="left"/>
        <w:rPr>
          <w:sz w:val="19"/>
        </w:rPr>
      </w:pPr>
      <w:r>
        <w:rPr>
          <w:w w:val="105"/>
          <w:sz w:val="19"/>
        </w:rPr>
        <w:t>Led</w:t>
      </w:r>
      <w:r>
        <w:rPr>
          <w:w w:val="105"/>
          <w:sz w:val="19"/>
        </w:rPr>
        <w:t> </w:t>
      </w:r>
      <w:r>
        <w:rPr>
          <w:b/>
          <w:w w:val="105"/>
          <w:sz w:val="19"/>
        </w:rPr>
        <w:t>retail</w:t>
      </w:r>
      <w:r>
        <w:rPr>
          <w:b/>
          <w:w w:val="105"/>
          <w:sz w:val="19"/>
        </w:rPr>
        <w:t> cross-sell</w:t>
      </w:r>
      <w:r>
        <w:rPr>
          <w:b/>
          <w:w w:val="105"/>
          <w:sz w:val="19"/>
        </w:rPr>
        <w:t> optimization</w:t>
      </w:r>
      <w:r>
        <w:rPr>
          <w:b/>
          <w:w w:val="105"/>
          <w:sz w:val="19"/>
        </w:rPr>
        <w:t> and</w:t>
      </w:r>
      <w:r>
        <w:rPr>
          <w:b/>
          <w:w w:val="105"/>
          <w:sz w:val="19"/>
        </w:rPr>
        <w:t> customer</w:t>
      </w:r>
      <w:r>
        <w:rPr>
          <w:b/>
          <w:w w:val="105"/>
          <w:sz w:val="19"/>
        </w:rPr>
        <w:t> segmentation</w:t>
      </w:r>
      <w:r>
        <w:rPr>
          <w:b/>
          <w:w w:val="105"/>
          <w:sz w:val="19"/>
        </w:rPr>
        <w:t> </w:t>
      </w:r>
      <w:r>
        <w:rPr>
          <w:w w:val="105"/>
          <w:sz w:val="19"/>
        </w:rPr>
        <w:t>using</w:t>
      </w:r>
      <w:r>
        <w:rPr>
          <w:w w:val="105"/>
          <w:sz w:val="19"/>
        </w:rPr>
        <w:t> collaborative</w:t>
      </w:r>
      <w:r>
        <w:rPr>
          <w:w w:val="105"/>
          <w:sz w:val="19"/>
        </w:rPr>
        <w:t> filtering</w:t>
      </w:r>
      <w:r>
        <w:rPr>
          <w:w w:val="105"/>
          <w:sz w:val="19"/>
        </w:rPr>
        <w:t> and</w:t>
      </w:r>
      <w:r>
        <w:rPr>
          <w:w w:val="105"/>
          <w:sz w:val="19"/>
        </w:rPr>
        <w:t> market</w:t>
      </w:r>
      <w:r>
        <w:rPr>
          <w:w w:val="105"/>
          <w:sz w:val="19"/>
        </w:rPr>
        <w:t> basket</w:t>
      </w:r>
      <w:r>
        <w:rPr>
          <w:w w:val="105"/>
          <w:sz w:val="19"/>
        </w:rPr>
        <w:t> analysis;</w:t>
      </w:r>
      <w:r>
        <w:rPr>
          <w:w w:val="105"/>
          <w:sz w:val="19"/>
        </w:rPr>
        <w:t> evaluated models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with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AUC/ROC,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F-Score,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RMSE,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A/B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testing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drive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business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profitability.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504824</wp:posOffset>
                </wp:positionH>
                <wp:positionV relativeFrom="paragraph">
                  <wp:posOffset>230670</wp:posOffset>
                </wp:positionV>
                <wp:extent cx="676275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18.163057pt;width:532.499958pt;height:.75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PROJECTS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64" w:lineRule="auto" w:before="59" w:after="0"/>
        <w:ind w:left="251" w:right="70" w:hanging="165"/>
        <w:jc w:val="left"/>
        <w:rPr>
          <w:sz w:val="19"/>
        </w:rPr>
      </w:pPr>
      <w:r>
        <w:rPr>
          <w:b/>
          <w:w w:val="105"/>
          <w:sz w:val="19"/>
        </w:rPr>
        <w:t>CLV</w:t>
      </w:r>
      <w:r>
        <w:rPr>
          <w:b/>
          <w:spacing w:val="-1"/>
          <w:w w:val="105"/>
          <w:sz w:val="19"/>
        </w:rPr>
        <w:t> </w:t>
      </w:r>
      <w:r>
        <w:rPr>
          <w:b/>
          <w:w w:val="105"/>
          <w:sz w:val="19"/>
        </w:rPr>
        <w:t>&amp;</w:t>
      </w:r>
      <w:r>
        <w:rPr>
          <w:b/>
          <w:spacing w:val="-1"/>
          <w:w w:val="105"/>
          <w:sz w:val="19"/>
        </w:rPr>
        <w:t> </w:t>
      </w:r>
      <w:r>
        <w:rPr>
          <w:b/>
          <w:w w:val="105"/>
          <w:sz w:val="19"/>
        </w:rPr>
        <w:t>Churn</w:t>
      </w:r>
      <w:r>
        <w:rPr>
          <w:b/>
          <w:spacing w:val="-1"/>
          <w:w w:val="105"/>
          <w:sz w:val="19"/>
        </w:rPr>
        <w:t> </w:t>
      </w:r>
      <w:r>
        <w:rPr>
          <w:b/>
          <w:w w:val="105"/>
          <w:sz w:val="19"/>
        </w:rPr>
        <w:t>Analytics</w:t>
      </w:r>
      <w:r>
        <w:rPr>
          <w:b/>
          <w:spacing w:val="-1"/>
          <w:w w:val="105"/>
          <w:sz w:val="19"/>
        </w:rPr>
        <w:t> </w:t>
      </w:r>
      <w:r>
        <w:rPr>
          <w:b/>
          <w:w w:val="105"/>
          <w:sz w:val="19"/>
        </w:rPr>
        <w:t>Engine:</w:t>
      </w:r>
      <w:r>
        <w:rPr>
          <w:b/>
          <w:spacing w:val="-1"/>
          <w:w w:val="105"/>
          <w:sz w:val="19"/>
        </w:rPr>
        <w:t> </w:t>
      </w:r>
      <w:r>
        <w:rPr>
          <w:w w:val="105"/>
          <w:sz w:val="19"/>
        </w:rPr>
        <w:t>Developed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predictive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retention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dashboards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combining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XGBoost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churn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classification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with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Bayesian BG/NBD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models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forecast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Customer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Lifetime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Value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segment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revenue-at-risk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retail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customers.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64" w:lineRule="auto" w:before="30" w:after="0"/>
        <w:ind w:left="251" w:right="70" w:hanging="165"/>
        <w:jc w:val="left"/>
        <w:rPr>
          <w:sz w:val="19"/>
        </w:rPr>
      </w:pPr>
      <w:r>
        <w:rPr>
          <w:b/>
          <w:w w:val="105"/>
          <w:sz w:val="19"/>
        </w:rPr>
        <w:t>Enterprise</w:t>
      </w:r>
      <w:r>
        <w:rPr>
          <w:b/>
          <w:spacing w:val="-9"/>
          <w:w w:val="105"/>
          <w:sz w:val="19"/>
        </w:rPr>
        <w:t> </w:t>
      </w:r>
      <w:r>
        <w:rPr>
          <w:b/>
          <w:w w:val="105"/>
          <w:sz w:val="19"/>
        </w:rPr>
        <w:t>RAG</w:t>
      </w:r>
      <w:r>
        <w:rPr>
          <w:b/>
          <w:spacing w:val="-9"/>
          <w:w w:val="105"/>
          <w:sz w:val="19"/>
        </w:rPr>
        <w:t> </w:t>
      </w:r>
      <w:r>
        <w:rPr>
          <w:b/>
          <w:w w:val="105"/>
          <w:sz w:val="19"/>
        </w:rPr>
        <w:t>Engine:</w:t>
      </w:r>
      <w:r>
        <w:rPr>
          <w:b/>
          <w:spacing w:val="-9"/>
          <w:w w:val="105"/>
          <w:sz w:val="19"/>
        </w:rPr>
        <w:t> </w:t>
      </w:r>
      <w:r>
        <w:rPr>
          <w:w w:val="105"/>
          <w:sz w:val="19"/>
        </w:rPr>
        <w:t>Architected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high-performance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RAG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pipelines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featuring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Pinecone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vector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similarity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search,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CrossEncoder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re-ranking, and SSE for real-time LLM streaming and recommendation.</w:t>
      </w:r>
    </w:p>
    <w:p>
      <w:pPr>
        <w:pStyle w:val="Heading2"/>
        <w:spacing w:before="1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504824</wp:posOffset>
                </wp:positionH>
                <wp:positionV relativeFrom="paragraph">
                  <wp:posOffset>247962</wp:posOffset>
                </wp:positionV>
                <wp:extent cx="676275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19.524603pt;width:532.499958pt;height:.75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EDUCATION</w:t>
      </w:r>
    </w:p>
    <w:p>
      <w:pPr>
        <w:tabs>
          <w:tab w:pos="9198" w:val="left" w:leader="none"/>
        </w:tabs>
        <w:spacing w:before="59"/>
        <w:ind w:left="71" w:right="0" w:firstLine="0"/>
        <w:jc w:val="left"/>
        <w:rPr>
          <w:i/>
          <w:sz w:val="19"/>
        </w:rPr>
      </w:pPr>
      <w:r>
        <w:rPr>
          <w:b/>
          <w:sz w:val="19"/>
        </w:rPr>
        <w:t>Masters,</w:t>
      </w:r>
      <w:r>
        <w:rPr>
          <w:b/>
          <w:spacing w:val="13"/>
          <w:sz w:val="19"/>
        </w:rPr>
        <w:t> </w:t>
      </w:r>
      <w:r>
        <w:rPr>
          <w:b/>
          <w:sz w:val="19"/>
        </w:rPr>
        <w:t>Computer</w:t>
      </w:r>
      <w:r>
        <w:rPr>
          <w:b/>
          <w:spacing w:val="13"/>
          <w:sz w:val="19"/>
        </w:rPr>
        <w:t> </w:t>
      </w:r>
      <w:r>
        <w:rPr>
          <w:b/>
          <w:sz w:val="19"/>
        </w:rPr>
        <w:t>Science</w:t>
      </w:r>
      <w:r>
        <w:rPr>
          <w:b/>
          <w:spacing w:val="13"/>
          <w:sz w:val="19"/>
        </w:rPr>
        <w:t> </w:t>
      </w:r>
      <w:r>
        <w:rPr>
          <w:b/>
          <w:sz w:val="19"/>
        </w:rPr>
        <w:t>|</w:t>
      </w:r>
      <w:r>
        <w:rPr>
          <w:b/>
          <w:spacing w:val="14"/>
          <w:sz w:val="19"/>
        </w:rPr>
        <w:t> </w:t>
      </w:r>
      <w:r>
        <w:rPr>
          <w:b/>
          <w:sz w:val="19"/>
        </w:rPr>
        <w:t>Georgia</w:t>
      </w:r>
      <w:r>
        <w:rPr>
          <w:b/>
          <w:spacing w:val="13"/>
          <w:sz w:val="19"/>
        </w:rPr>
        <w:t> </w:t>
      </w:r>
      <w:r>
        <w:rPr>
          <w:b/>
          <w:sz w:val="19"/>
        </w:rPr>
        <w:t>State</w:t>
      </w:r>
      <w:r>
        <w:rPr>
          <w:b/>
          <w:spacing w:val="13"/>
          <w:sz w:val="19"/>
        </w:rPr>
        <w:t> </w:t>
      </w:r>
      <w:r>
        <w:rPr>
          <w:b/>
          <w:spacing w:val="-2"/>
          <w:sz w:val="19"/>
        </w:rPr>
        <w:t>University</w:t>
      </w:r>
      <w:r>
        <w:rPr>
          <w:b/>
          <w:sz w:val="19"/>
        </w:rPr>
        <w:tab/>
      </w:r>
      <w:r>
        <w:rPr>
          <w:i/>
          <w:sz w:val="19"/>
        </w:rPr>
        <w:t>08/2023</w:t>
      </w:r>
      <w:r>
        <w:rPr>
          <w:i/>
          <w:spacing w:val="12"/>
          <w:sz w:val="19"/>
        </w:rPr>
        <w:t> </w:t>
      </w:r>
      <w:r>
        <w:rPr>
          <w:i/>
          <w:sz w:val="19"/>
        </w:rPr>
        <w:t>–</w:t>
      </w:r>
      <w:r>
        <w:rPr>
          <w:i/>
          <w:spacing w:val="12"/>
          <w:sz w:val="19"/>
        </w:rPr>
        <w:t> </w:t>
      </w:r>
      <w:r>
        <w:rPr>
          <w:i/>
          <w:spacing w:val="-2"/>
          <w:sz w:val="19"/>
        </w:rPr>
        <w:t>05/2025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40" w:lineRule="auto" w:before="23" w:after="0"/>
        <w:ind w:left="387" w:right="0" w:hanging="136"/>
        <w:jc w:val="left"/>
        <w:rPr>
          <w:sz w:val="19"/>
        </w:rPr>
      </w:pPr>
      <w:r>
        <w:rPr>
          <w:spacing w:val="-2"/>
          <w:sz w:val="19"/>
        </w:rPr>
        <w:t>GPA: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4.13/4.30</w:t>
      </w:r>
    </w:p>
    <w:p>
      <w:pPr>
        <w:tabs>
          <w:tab w:pos="9198" w:val="left" w:leader="none"/>
        </w:tabs>
        <w:spacing w:before="53"/>
        <w:ind w:left="71" w:right="0" w:firstLine="0"/>
        <w:jc w:val="left"/>
        <w:rPr>
          <w:i/>
          <w:sz w:val="19"/>
        </w:rPr>
      </w:pPr>
      <w:r>
        <w:rPr>
          <w:b/>
          <w:sz w:val="19"/>
        </w:rPr>
        <w:t>B.Tech,</w:t>
      </w:r>
      <w:r>
        <w:rPr>
          <w:b/>
          <w:spacing w:val="12"/>
          <w:sz w:val="19"/>
        </w:rPr>
        <w:t> </w:t>
      </w:r>
      <w:r>
        <w:rPr>
          <w:b/>
          <w:sz w:val="19"/>
        </w:rPr>
        <w:t>Electronics</w:t>
      </w:r>
      <w:r>
        <w:rPr>
          <w:b/>
          <w:spacing w:val="12"/>
          <w:sz w:val="19"/>
        </w:rPr>
        <w:t> </w:t>
      </w:r>
      <w:r>
        <w:rPr>
          <w:b/>
          <w:sz w:val="19"/>
        </w:rPr>
        <w:t>&amp;</w:t>
      </w:r>
      <w:r>
        <w:rPr>
          <w:b/>
          <w:spacing w:val="13"/>
          <w:sz w:val="19"/>
        </w:rPr>
        <w:t> </w:t>
      </w:r>
      <w:r>
        <w:rPr>
          <w:b/>
          <w:sz w:val="19"/>
        </w:rPr>
        <w:t>Communication</w:t>
      </w:r>
      <w:r>
        <w:rPr>
          <w:b/>
          <w:spacing w:val="12"/>
          <w:sz w:val="19"/>
        </w:rPr>
        <w:t> </w:t>
      </w:r>
      <w:r>
        <w:rPr>
          <w:b/>
          <w:sz w:val="19"/>
        </w:rPr>
        <w:t>Engineering</w:t>
      </w:r>
      <w:r>
        <w:rPr>
          <w:b/>
          <w:spacing w:val="13"/>
          <w:sz w:val="19"/>
        </w:rPr>
        <w:t> </w:t>
      </w:r>
      <w:r>
        <w:rPr>
          <w:b/>
          <w:sz w:val="19"/>
        </w:rPr>
        <w:t>|</w:t>
      </w:r>
      <w:r>
        <w:rPr>
          <w:b/>
          <w:spacing w:val="12"/>
          <w:sz w:val="19"/>
        </w:rPr>
        <w:t> </w:t>
      </w:r>
      <w:r>
        <w:rPr>
          <w:b/>
          <w:sz w:val="19"/>
        </w:rPr>
        <w:t>CMR</w:t>
      </w:r>
      <w:r>
        <w:rPr>
          <w:b/>
          <w:spacing w:val="13"/>
          <w:sz w:val="19"/>
        </w:rPr>
        <w:t> </w:t>
      </w:r>
      <w:r>
        <w:rPr>
          <w:b/>
          <w:sz w:val="19"/>
        </w:rPr>
        <w:t>Institute</w:t>
      </w:r>
      <w:r>
        <w:rPr>
          <w:b/>
          <w:spacing w:val="12"/>
          <w:sz w:val="19"/>
        </w:rPr>
        <w:t> </w:t>
      </w:r>
      <w:r>
        <w:rPr>
          <w:b/>
          <w:sz w:val="19"/>
        </w:rPr>
        <w:t>of</w:t>
      </w:r>
      <w:r>
        <w:rPr>
          <w:b/>
          <w:spacing w:val="12"/>
          <w:sz w:val="19"/>
        </w:rPr>
        <w:t> </w:t>
      </w:r>
      <w:r>
        <w:rPr>
          <w:b/>
          <w:spacing w:val="-2"/>
          <w:sz w:val="19"/>
        </w:rPr>
        <w:t>Technology</w:t>
      </w:r>
      <w:r>
        <w:rPr>
          <w:b/>
          <w:sz w:val="19"/>
        </w:rPr>
        <w:tab/>
      </w:r>
      <w:r>
        <w:rPr>
          <w:i/>
          <w:sz w:val="19"/>
        </w:rPr>
        <w:t>07/2018</w:t>
      </w:r>
      <w:r>
        <w:rPr>
          <w:i/>
          <w:spacing w:val="12"/>
          <w:sz w:val="19"/>
        </w:rPr>
        <w:t> </w:t>
      </w:r>
      <w:r>
        <w:rPr>
          <w:i/>
          <w:sz w:val="19"/>
        </w:rPr>
        <w:t>–</w:t>
      </w:r>
      <w:r>
        <w:rPr>
          <w:i/>
          <w:spacing w:val="12"/>
          <w:sz w:val="19"/>
        </w:rPr>
        <w:t> </w:t>
      </w:r>
      <w:r>
        <w:rPr>
          <w:i/>
          <w:spacing w:val="-2"/>
          <w:sz w:val="19"/>
        </w:rPr>
        <w:t>08/2022</w:t>
      </w:r>
    </w:p>
    <w:sectPr>
      <w:type w:val="continuous"/>
      <w:pgSz w:w="12240" w:h="15840"/>
      <w:pgMar w:top="5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51" w:hanging="1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9" w:hanging="13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7" w:hanging="1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5" w:hanging="1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3" w:hanging="1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1" w:hanging="1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8" w:hanging="1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1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4" w:hanging="13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0"/>
      <w:ind w:left="251" w:right="70" w:hanging="165"/>
    </w:pPr>
    <w:rPr>
      <w:rFonts w:ascii="Calibri" w:hAnsi="Calibri" w:eastAsia="Calibri" w:cs="Calibri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"/>
      <w:jc w:val="center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8"/>
      <w:ind w:left="71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0"/>
      <w:ind w:left="251" w:right="70" w:hanging="16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oushiksreevatsa100@gmail.com" TargetMode="External"/><Relationship Id="rId6" Type="http://schemas.openxmlformats.org/officeDocument/2006/relationships/hyperlink" Target="https://www.linkedin.com/in/koushiksreevatsa/" TargetMode="External"/><Relationship Id="rId7" Type="http://schemas.openxmlformats.org/officeDocument/2006/relationships/hyperlink" Target="https://github.com/koushik1359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Koushik Manjunathan Sreevatsa - Resume</dc:title>
  <dcterms:created xsi:type="dcterms:W3CDTF">2026-05-08T18:27:09Z</dcterms:created>
  <dcterms:modified xsi:type="dcterms:W3CDTF">2026-05-08T18:27:09Z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Creator">
    <vt:lpwstr>Mozilla/5.0 (Windows NT 10.0; Win64; x64) AppleWebKit/537.36 (KHTML, like Gecko) Chrome/147.0.0.0 Safari/537.36 Edg/147.0.0.0</vt:lpwstr>
  </property>
  <property fmtid="{D5CDD505-2E9C-101B-9397-08002B2CF9AE}" pid="5" name="LastSaved">
    <vt:filetime>2026-05-08T00:00:00Z</vt:filetime>
  </property>
  <property fmtid="{D5CDD505-2E9C-101B-9397-08002B2CF9AE}" pid="6" name="Producer">
    <vt:lpwstr>Skia/PDF m147</vt:lpwstr>
  </property>
</Properties>
</file>