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02/2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02/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24</w:t>
            </w:r>
            <w:r>
              <w:rPr>
                <w:rFonts w:ascii="Arial" w:hAnsi="Arial" w:eastAsia="Times New Roman" w:cs="Arial"/>
                <w:b/>
              </w:rPr>
              <w:t>/2025 -   02/2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8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60E0A5CA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Code changes in recruitment process module</w:t>
            </w:r>
          </w:p>
          <w:p w14:paraId="246AC205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Unit Testing - Recruitment Module Changes</w:t>
            </w:r>
          </w:p>
          <w:p w14:paraId="387C469F">
            <w:pPr>
              <w:pStyle w:val="14"/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Understand the Code base and project structure for Time Sheet Management.</w:t>
            </w:r>
          </w:p>
          <w:p w14:paraId="231FD725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1DC6E8B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task</w:t>
            </w:r>
          </w:p>
          <w:p w14:paraId="052749F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begin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instrText xml:space="preserve"> HYPERLINK "https://beedatatechnology.atlassian.net/browse/EM-72" </w:instrTex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https://beedatatechnology.atlassian.net/browse/EM-72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fldChar w:fldCharType="end"/>
            </w:r>
          </w:p>
          <w:p w14:paraId="740E8F96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Style w:val="8"/>
                <w:rFonts w:hint="default" w:ascii="Arial" w:hAnsi="Arial"/>
                <w:bCs/>
                <w:lang w:val="en-US"/>
              </w:rPr>
            </w:pPr>
            <w:r>
              <w:rPr>
                <w:rStyle w:val="8"/>
                <w:rFonts w:hint="default" w:ascii="Arial" w:hAnsi="Arial"/>
                <w:bCs/>
                <w:lang w:val="en-US"/>
              </w:rPr>
              <w:t>https://beedatatechnology.atlassian.net/browse/EM-78</w:t>
            </w:r>
          </w:p>
          <w:p w14:paraId="115E1493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 w:firstLine="2040" w:firstLineChars="85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80</w:t>
            </w:r>
            <w:r>
              <w:rPr>
                <w:rFonts w:hint="default" w:ascii="Arial" w:hAnsi="Arial"/>
                <w:bCs/>
              </w:rPr>
              <w:fldChar w:fldCharType="end"/>
            </w:r>
            <w:bookmarkStart w:id="1" w:name="_GoBack"/>
            <w:bookmarkEnd w:id="1"/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47D42A01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t>Understand the Code base and project structure for Time Sheet Management.</w:t>
            </w: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ascii="Arial" w:hAnsi="Arial" w:cs="Arial"/>
                <w:bCs/>
              </w:rPr>
              <w:t xml:space="preserve">Next week Task -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80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7B77C5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57FD2"/>
    <w:multiLevelType w:val="multilevel"/>
    <w:tmpl w:val="6B057FD2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43956F74"/>
    <w:rsid w:val="4DC67027"/>
    <w:rsid w:val="7145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3</TotalTime>
  <ScaleCrop>false</ScaleCrop>
  <LinksUpToDate>false</LinksUpToDate>
  <CharactersWithSpaces>1976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2025-02-28T20:39:44Z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53FEF214A2404814A7D65118E816B72A_12</vt:lpwstr>
  </property>
</Properties>
</file>