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1F9EB7">
      <w:pPr>
        <w:pStyle w:val="7"/>
      </w:pPr>
      <w:r>
        <w:rPr>
          <w:rFonts w:eastAsiaTheme="minorHAnsi"/>
          <w:color w:val="00B0F0"/>
          <w:sz w:val="22"/>
          <w:szCs w:val="22"/>
        </w:rPr>
        <w:t xml:space="preserve">                                  </w:t>
      </w:r>
      <w:bookmarkStart w:id="0" w:name="_Hlk136549315"/>
      <w:r>
        <w:drawing>
          <wp:inline distT="0" distB="0" distL="0" distR="0">
            <wp:extent cx="2095500" cy="533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3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color w:val="00B0F0"/>
          <w:sz w:val="22"/>
          <w:szCs w:val="22"/>
        </w:rPr>
        <w:t xml:space="preserve">                                                                                    </w:t>
      </w:r>
      <w:r>
        <w:drawing>
          <wp:inline distT="0" distB="0" distL="0" distR="0">
            <wp:extent cx="1322705" cy="44069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8129" cy="459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                     </w:t>
      </w:r>
    </w:p>
    <w:p w14:paraId="7AE44595">
      <w:pPr>
        <w:pStyle w:val="7"/>
        <w:rPr>
          <w:color w:val="000000" w:themeColor="text1"/>
          <w14:textFill>
            <w14:solidFill>
              <w14:schemeClr w14:val="tx1"/>
            </w14:solidFill>
          </w14:textFill>
        </w:rPr>
      </w:pPr>
      <w:r>
        <w:tab/>
      </w:r>
    </w:p>
    <w:tbl>
      <w:tblPr>
        <w:tblStyle w:val="3"/>
        <w:tblW w:w="0" w:type="auto"/>
        <w:tblInd w:w="178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0"/>
        <w:gridCol w:w="9642"/>
      </w:tblGrid>
      <w:tr w14:paraId="224B6F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52" w:hRule="atLeast"/>
        </w:trPr>
        <w:tc>
          <w:tcPr>
            <w:tcW w:w="11792" w:type="dxa"/>
            <w:gridSpan w:val="2"/>
          </w:tcPr>
          <w:p w14:paraId="224E6F4C">
            <w:pPr>
              <w:tabs>
                <w:tab w:val="center" w:pos="4680"/>
                <w:tab w:val="right" w:pos="9360"/>
              </w:tabs>
              <w:jc w:val="center"/>
              <w:rPr>
                <w:rFonts w:ascii="Arial" w:hAnsi="Arial" w:cs="Arial"/>
                <w:b/>
                <w:u w:val="single"/>
              </w:rPr>
            </w:pPr>
            <w:r>
              <w:rPr>
                <w:rFonts w:ascii="Arial" w:hAnsi="Arial" w:cs="Arial"/>
                <w:b/>
                <w:u w:val="single"/>
              </w:rPr>
              <w:t>Weekly Status Report</w:t>
            </w:r>
          </w:p>
          <w:p w14:paraId="3431E11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Entellects corporation                                         Phone: </w:t>
            </w:r>
          </w:p>
          <w:p w14:paraId="3AA768F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DBA: Bee Data Technology</w:t>
            </w:r>
          </w:p>
          <w:p w14:paraId="7894493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5105 Toll view Drive ste 105                                Fax:  </w:t>
            </w:r>
          </w:p>
          <w:p w14:paraId="23F65D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Rolling Meadows IL 60008                                   Email: </w:t>
            </w:r>
          </w:p>
          <w:p w14:paraId="6BCA20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Timesheets@bedatatech.com  </w:t>
            </w:r>
          </w:p>
          <w:p w14:paraId="0AC0D22B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eastAsia="Times New Roman" w:cs="Arial"/>
                <w:b/>
              </w:rPr>
              <w:t>www.beedatatechnology.com</w:t>
            </w:r>
          </w:p>
        </w:tc>
      </w:tr>
      <w:tr w14:paraId="2AC09E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42EF03E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of Report:</w:t>
            </w:r>
          </w:p>
        </w:tc>
        <w:tc>
          <w:tcPr>
            <w:tcW w:w="9641" w:type="dxa"/>
          </w:tcPr>
          <w:p w14:paraId="6674D29C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30</w:t>
            </w:r>
            <w:r>
              <w:rPr>
                <w:rFonts w:ascii="Arial" w:hAnsi="Arial" w:eastAsia="Times New Roman" w:cs="Arial"/>
                <w:b/>
              </w:rPr>
              <w:t>/2025</w:t>
            </w:r>
          </w:p>
        </w:tc>
      </w:tr>
      <w:tr w14:paraId="785D71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42" w:hRule="atLeast"/>
        </w:trPr>
        <w:tc>
          <w:tcPr>
            <w:tcW w:w="2150" w:type="dxa"/>
          </w:tcPr>
          <w:p w14:paraId="3A9C39B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Date Range</w:t>
            </w:r>
          </w:p>
        </w:tc>
        <w:tc>
          <w:tcPr>
            <w:tcW w:w="9641" w:type="dxa"/>
          </w:tcPr>
          <w:p w14:paraId="165FE83F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23</w:t>
            </w:r>
            <w:r>
              <w:rPr>
                <w:rFonts w:ascii="Arial" w:hAnsi="Arial" w:eastAsia="Times New Roman" w:cs="Arial"/>
                <w:b/>
              </w:rPr>
              <w:t>/2025 -   0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4</w:t>
            </w:r>
            <w:r>
              <w:rPr>
                <w:rFonts w:ascii="Arial" w:hAnsi="Arial" w:eastAsia="Times New Roman" w:cs="Arial"/>
                <w:b/>
              </w:rPr>
              <w:t>/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29</w:t>
            </w:r>
            <w:r>
              <w:rPr>
                <w:rFonts w:ascii="Arial" w:hAnsi="Arial" w:eastAsia="Times New Roman" w:cs="Arial"/>
                <w:b/>
              </w:rPr>
              <w:t>/2025   No of hours  (M-8,T-8,W-8, Thu-8, F-8  total 40)</w:t>
            </w:r>
          </w:p>
        </w:tc>
      </w:tr>
      <w:tr w14:paraId="252AA2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97" w:hRule="atLeast"/>
        </w:trPr>
        <w:tc>
          <w:tcPr>
            <w:tcW w:w="2150" w:type="dxa"/>
          </w:tcPr>
          <w:p w14:paraId="33D9548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Consultant Information:</w:t>
            </w:r>
          </w:p>
        </w:tc>
        <w:tc>
          <w:tcPr>
            <w:tcW w:w="9641" w:type="dxa"/>
          </w:tcPr>
          <w:p w14:paraId="338CD56D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Name: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  <w:r>
              <w:rPr>
                <w:rFonts w:ascii="Arial" w:hAnsi="Arial" w:eastAsia="Times New Roman" w:cs="Arial"/>
                <w:b/>
              </w:rPr>
              <w:t xml:space="preserve">                                        </w:t>
            </w:r>
          </w:p>
          <w:p w14:paraId="3CE47F47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 Cell: 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3126473021</w:t>
            </w:r>
          </w:p>
          <w:p w14:paraId="24F3A7F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 xml:space="preserve">Email: 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>praneeth@bedatatech.com</w:t>
            </w:r>
          </w:p>
          <w:p w14:paraId="327FEBD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ascii="Arial" w:hAnsi="Arial" w:eastAsia="Times New Roman" w:cs="Arial"/>
                <w:b/>
              </w:rPr>
              <w:t>Client Name: Internal product</w:t>
            </w:r>
            <w:r>
              <w:rPr>
                <w:rFonts w:hint="default" w:ascii="Arial" w:hAnsi="Arial" w:eastAsia="Times New Roman" w:cs="Arial"/>
                <w:b/>
                <w:lang w:val="en-US"/>
              </w:rPr>
              <w:t xml:space="preserve"> - </w:t>
            </w:r>
          </w:p>
          <w:p w14:paraId="7087CF5A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Work Location Address: Home/Office  </w:t>
            </w:r>
          </w:p>
        </w:tc>
      </w:tr>
      <w:tr w14:paraId="161CE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6FAE1344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Project/Work:</w:t>
            </w:r>
          </w:p>
        </w:tc>
        <w:tc>
          <w:tcPr>
            <w:tcW w:w="9641" w:type="dxa"/>
          </w:tcPr>
          <w:p w14:paraId="40C9BB22">
            <w:pPr>
              <w:numPr>
                <w:ilvl w:val="0"/>
                <w:numId w:val="1"/>
              </w:num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Signature</w:t>
            </w:r>
          </w:p>
        </w:tc>
      </w:tr>
      <w:tr w14:paraId="61481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7" w:hRule="atLeast"/>
        </w:trPr>
        <w:tc>
          <w:tcPr>
            <w:tcW w:w="2150" w:type="dxa"/>
          </w:tcPr>
          <w:p w14:paraId="6E7BF503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Summary of Activities in the last week:</w:t>
            </w:r>
          </w:p>
        </w:tc>
        <w:tc>
          <w:tcPr>
            <w:tcW w:w="9641" w:type="dxa"/>
          </w:tcPr>
          <w:p w14:paraId="06C72713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Worked on getting change control approvals and maintenance windows for any down time.</w:t>
            </w:r>
          </w:p>
          <w:p w14:paraId="7EE5DAB0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worked on patching installation of non-prod Windows and Linux servers.</w:t>
            </w:r>
          </w:p>
          <w:p w14:paraId="2358007B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Updated patch management logs, system documentation, and compliance records.</w:t>
            </w:r>
          </w:p>
          <w:p w14:paraId="5CE22280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hint="default" w:ascii="Arial" w:hAnsi="Arial"/>
                <w:bCs/>
              </w:rPr>
            </w:pPr>
            <w:r>
              <w:rPr>
                <w:rFonts w:hint="default" w:ascii="Arial" w:hAnsi="Arial"/>
                <w:bCs/>
              </w:rPr>
              <w:t>Scheduled and performed reboots to apply patches properly.</w:t>
            </w:r>
          </w:p>
          <w:p w14:paraId="046D35EA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Applied patches using WSUS/SCCM/Intune and Powershell scripts where required.</w:t>
            </w:r>
          </w:p>
        </w:tc>
      </w:tr>
      <w:tr w14:paraId="7BD4AF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4" w:hRule="atLeast"/>
        </w:trPr>
        <w:tc>
          <w:tcPr>
            <w:tcW w:w="2150" w:type="dxa"/>
          </w:tcPr>
          <w:p w14:paraId="25C7045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 xml:space="preserve">Goals and objectives for next week: </w:t>
            </w:r>
          </w:p>
          <w:p w14:paraId="5EFE8620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</w:p>
        </w:tc>
        <w:tc>
          <w:tcPr>
            <w:tcW w:w="9641" w:type="dxa"/>
          </w:tcPr>
          <w:p w14:paraId="371E0811">
            <w:p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</w:p>
          <w:p w14:paraId="252B0205">
            <w:pPr>
              <w:pStyle w:val="14"/>
              <w:numPr>
                <w:ilvl w:val="0"/>
                <w:numId w:val="2"/>
              </w:numPr>
              <w:tabs>
                <w:tab w:val="center" w:pos="4680"/>
                <w:tab w:val="right" w:pos="9360"/>
              </w:tabs>
              <w:rPr>
                <w:rFonts w:ascii="Arial" w:hAnsi="Arial" w:cs="Arial"/>
                <w:bCs/>
              </w:rPr>
            </w:pPr>
            <w:r>
              <w:rPr>
                <w:rFonts w:hint="default" w:ascii="Arial" w:hAnsi="Arial"/>
                <w:bCs/>
              </w:rPr>
              <w:t>Work</w:t>
            </w:r>
            <w:r>
              <w:rPr>
                <w:rFonts w:hint="default" w:ascii="Arial" w:hAnsi="Arial"/>
                <w:bCs/>
                <w:lang w:val="en-US"/>
              </w:rPr>
              <w:t>ing</w:t>
            </w:r>
            <w:bookmarkStart w:id="1" w:name="_GoBack"/>
            <w:bookmarkEnd w:id="1"/>
            <w:r>
              <w:rPr>
                <w:rFonts w:hint="default" w:ascii="Arial" w:hAnsi="Arial"/>
                <w:bCs/>
              </w:rPr>
              <w:t xml:space="preserve"> on getting change control approvals and maintenance windows for any down time</w:t>
            </w:r>
            <w:r>
              <w:rPr>
                <w:rFonts w:hint="default" w:ascii="Arial" w:hAnsi="Arial"/>
                <w:bCs/>
                <w:lang w:val="en-US"/>
              </w:rPr>
              <w:t xml:space="preserve"> for Prod servers both windows and Linux.</w:t>
            </w:r>
          </w:p>
          <w:p w14:paraId="57232F26">
            <w:pPr>
              <w:tabs>
                <w:tab w:val="center" w:pos="4680"/>
                <w:tab w:val="right" w:pos="9360"/>
              </w:tabs>
              <w:ind w:left="360"/>
              <w:rPr>
                <w:rFonts w:ascii="Arial" w:hAnsi="Arial" w:cs="Arial"/>
                <w:bCs/>
              </w:rPr>
            </w:pPr>
          </w:p>
        </w:tc>
      </w:tr>
      <w:bookmarkEnd w:id="0"/>
      <w:tr w14:paraId="32C399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0" w:hRule="atLeast"/>
        </w:trPr>
        <w:tc>
          <w:tcPr>
            <w:tcW w:w="2150" w:type="dxa"/>
          </w:tcPr>
          <w:p w14:paraId="29637442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ascii="Arial" w:hAnsi="Arial" w:eastAsia="Times New Roman" w:cs="Arial"/>
                <w:b/>
              </w:rPr>
            </w:pPr>
            <w:r>
              <w:rPr>
                <w:rFonts w:ascii="Arial" w:hAnsi="Arial" w:eastAsia="Times New Roman" w:cs="Arial"/>
                <w:b/>
              </w:rPr>
              <w:t>Employee Signature</w:t>
            </w:r>
          </w:p>
        </w:tc>
        <w:tc>
          <w:tcPr>
            <w:tcW w:w="9641" w:type="dxa"/>
          </w:tcPr>
          <w:p w14:paraId="47F23AB9">
            <w:pPr>
              <w:tabs>
                <w:tab w:val="center" w:pos="4680"/>
                <w:tab w:val="right" w:pos="9360"/>
              </w:tabs>
              <w:spacing w:after="0" w:line="240" w:lineRule="auto"/>
              <w:rPr>
                <w:rFonts w:hint="default" w:ascii="Arial" w:hAnsi="Arial" w:eastAsia="Times New Roman" w:cs="Arial"/>
                <w:b/>
                <w:lang w:val="en-US"/>
              </w:rPr>
            </w:pPr>
            <w:r>
              <w:rPr>
                <w:rFonts w:hint="default" w:ascii="Arial" w:hAnsi="Arial" w:eastAsia="Times New Roman" w:cs="Arial"/>
                <w:b/>
                <w:lang w:val="en-US"/>
              </w:rPr>
              <w:t>Praneeth Kalasani</w:t>
            </w:r>
          </w:p>
        </w:tc>
      </w:tr>
    </w:tbl>
    <w:p w14:paraId="78E2D8A5">
      <w:pPr>
        <w:tabs>
          <w:tab w:val="center" w:pos="4680"/>
          <w:tab w:val="right" w:pos="9360"/>
        </w:tabs>
        <w:spacing w:after="0" w:line="240" w:lineRule="auto"/>
        <w:rPr>
          <w:rFonts w:ascii="Arial" w:hAnsi="Arial" w:eastAsia="Times New Roman" w:cs="Arial"/>
          <w:b/>
        </w:rPr>
      </w:pPr>
    </w:p>
    <w:sectPr>
      <w:pgSz w:w="16838" w:h="11906" w:orient="landscape"/>
      <w:pgMar w:top="1440" w:right="576" w:bottom="1008" w:left="43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4DE893"/>
    <w:multiLevelType w:val="singleLevel"/>
    <w:tmpl w:val="8A4DE893"/>
    <w:lvl w:ilvl="0" w:tentative="0">
      <w:start w:val="5"/>
      <w:numFmt w:val="upperLetter"/>
      <w:suff w:val="space"/>
      <w:lvlText w:val="%1-"/>
      <w:lvlJc w:val="left"/>
    </w:lvl>
  </w:abstractNum>
  <w:abstractNum w:abstractNumId="1">
    <w:nsid w:val="6D2E4D1E"/>
    <w:multiLevelType w:val="multilevel"/>
    <w:tmpl w:val="6D2E4D1E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2093"/>
    <w:rsid w:val="00020F5E"/>
    <w:rsid w:val="0003569E"/>
    <w:rsid w:val="00056FF9"/>
    <w:rsid w:val="00061A47"/>
    <w:rsid w:val="00083260"/>
    <w:rsid w:val="000937E2"/>
    <w:rsid w:val="000B748A"/>
    <w:rsid w:val="000C5E4D"/>
    <w:rsid w:val="000D30CC"/>
    <w:rsid w:val="000F3C6E"/>
    <w:rsid w:val="000F48F6"/>
    <w:rsid w:val="00101AE9"/>
    <w:rsid w:val="00105057"/>
    <w:rsid w:val="00120FAD"/>
    <w:rsid w:val="00127468"/>
    <w:rsid w:val="0013395A"/>
    <w:rsid w:val="0014740C"/>
    <w:rsid w:val="001656A9"/>
    <w:rsid w:val="001964C5"/>
    <w:rsid w:val="001B5BE2"/>
    <w:rsid w:val="001C04C8"/>
    <w:rsid w:val="001D0361"/>
    <w:rsid w:val="001D7706"/>
    <w:rsid w:val="001E3247"/>
    <w:rsid w:val="00200496"/>
    <w:rsid w:val="00270008"/>
    <w:rsid w:val="002911B1"/>
    <w:rsid w:val="002A1912"/>
    <w:rsid w:val="002B1606"/>
    <w:rsid w:val="002C1AFC"/>
    <w:rsid w:val="002C7AB0"/>
    <w:rsid w:val="002D543C"/>
    <w:rsid w:val="00314B07"/>
    <w:rsid w:val="00314E2D"/>
    <w:rsid w:val="0032180E"/>
    <w:rsid w:val="0033187A"/>
    <w:rsid w:val="00332BA5"/>
    <w:rsid w:val="00345261"/>
    <w:rsid w:val="0035687E"/>
    <w:rsid w:val="00357DC2"/>
    <w:rsid w:val="00361FD8"/>
    <w:rsid w:val="0036313F"/>
    <w:rsid w:val="00373763"/>
    <w:rsid w:val="003A27F7"/>
    <w:rsid w:val="003B32B2"/>
    <w:rsid w:val="00424A1A"/>
    <w:rsid w:val="004420A5"/>
    <w:rsid w:val="00445108"/>
    <w:rsid w:val="0047004C"/>
    <w:rsid w:val="00473551"/>
    <w:rsid w:val="00474B74"/>
    <w:rsid w:val="00483C53"/>
    <w:rsid w:val="004A2355"/>
    <w:rsid w:val="004A7C29"/>
    <w:rsid w:val="004C0D75"/>
    <w:rsid w:val="00506FB7"/>
    <w:rsid w:val="00510BF0"/>
    <w:rsid w:val="005174F7"/>
    <w:rsid w:val="00517526"/>
    <w:rsid w:val="00522754"/>
    <w:rsid w:val="00523786"/>
    <w:rsid w:val="00550BF6"/>
    <w:rsid w:val="00595C66"/>
    <w:rsid w:val="005B17C2"/>
    <w:rsid w:val="005D3B82"/>
    <w:rsid w:val="0060352F"/>
    <w:rsid w:val="00631A8A"/>
    <w:rsid w:val="00631C85"/>
    <w:rsid w:val="00641881"/>
    <w:rsid w:val="006A0917"/>
    <w:rsid w:val="006C179D"/>
    <w:rsid w:val="006E02C4"/>
    <w:rsid w:val="00702A91"/>
    <w:rsid w:val="00706124"/>
    <w:rsid w:val="0071123A"/>
    <w:rsid w:val="00716E2F"/>
    <w:rsid w:val="00761168"/>
    <w:rsid w:val="0077075C"/>
    <w:rsid w:val="007A3E9A"/>
    <w:rsid w:val="007A507F"/>
    <w:rsid w:val="007B0DAB"/>
    <w:rsid w:val="007D2F3A"/>
    <w:rsid w:val="007F2904"/>
    <w:rsid w:val="007F2F9E"/>
    <w:rsid w:val="00801B0E"/>
    <w:rsid w:val="00805156"/>
    <w:rsid w:val="00810D2D"/>
    <w:rsid w:val="00813275"/>
    <w:rsid w:val="00831545"/>
    <w:rsid w:val="0084225A"/>
    <w:rsid w:val="00871A5C"/>
    <w:rsid w:val="00886148"/>
    <w:rsid w:val="00897B09"/>
    <w:rsid w:val="008B5B6F"/>
    <w:rsid w:val="008D2F08"/>
    <w:rsid w:val="008E4CBE"/>
    <w:rsid w:val="008F06B3"/>
    <w:rsid w:val="00906C6F"/>
    <w:rsid w:val="009456B7"/>
    <w:rsid w:val="009677F7"/>
    <w:rsid w:val="00975C90"/>
    <w:rsid w:val="00A00EBC"/>
    <w:rsid w:val="00A608FE"/>
    <w:rsid w:val="00A67762"/>
    <w:rsid w:val="00AB28DE"/>
    <w:rsid w:val="00AB7FA6"/>
    <w:rsid w:val="00AD4464"/>
    <w:rsid w:val="00AD5C57"/>
    <w:rsid w:val="00AE67D7"/>
    <w:rsid w:val="00AF0E3D"/>
    <w:rsid w:val="00B11194"/>
    <w:rsid w:val="00B11343"/>
    <w:rsid w:val="00B341A2"/>
    <w:rsid w:val="00B3492D"/>
    <w:rsid w:val="00B4046E"/>
    <w:rsid w:val="00B467A6"/>
    <w:rsid w:val="00B51D3C"/>
    <w:rsid w:val="00B622DC"/>
    <w:rsid w:val="00B6717D"/>
    <w:rsid w:val="00B768B6"/>
    <w:rsid w:val="00B85A05"/>
    <w:rsid w:val="00B9630F"/>
    <w:rsid w:val="00BA4F54"/>
    <w:rsid w:val="00BB0F7D"/>
    <w:rsid w:val="00BC4B8A"/>
    <w:rsid w:val="00C32998"/>
    <w:rsid w:val="00C411A0"/>
    <w:rsid w:val="00C42DCC"/>
    <w:rsid w:val="00C430A5"/>
    <w:rsid w:val="00C53EEB"/>
    <w:rsid w:val="00C562BE"/>
    <w:rsid w:val="00C65908"/>
    <w:rsid w:val="00C7352E"/>
    <w:rsid w:val="00C73682"/>
    <w:rsid w:val="00C81656"/>
    <w:rsid w:val="00C879CB"/>
    <w:rsid w:val="00C93E8F"/>
    <w:rsid w:val="00C9484E"/>
    <w:rsid w:val="00CB225D"/>
    <w:rsid w:val="00CC4F50"/>
    <w:rsid w:val="00CC78BB"/>
    <w:rsid w:val="00CD50A5"/>
    <w:rsid w:val="00CE0F9B"/>
    <w:rsid w:val="00CE100D"/>
    <w:rsid w:val="00D06E76"/>
    <w:rsid w:val="00D30431"/>
    <w:rsid w:val="00D32A12"/>
    <w:rsid w:val="00D4420D"/>
    <w:rsid w:val="00D603CE"/>
    <w:rsid w:val="00D76355"/>
    <w:rsid w:val="00DB7BC9"/>
    <w:rsid w:val="00DC7E46"/>
    <w:rsid w:val="00DE27F4"/>
    <w:rsid w:val="00DE7ECE"/>
    <w:rsid w:val="00E06C16"/>
    <w:rsid w:val="00E20DA5"/>
    <w:rsid w:val="00E27584"/>
    <w:rsid w:val="00E40432"/>
    <w:rsid w:val="00E532C0"/>
    <w:rsid w:val="00E55BFB"/>
    <w:rsid w:val="00E567D0"/>
    <w:rsid w:val="00E7736E"/>
    <w:rsid w:val="00E9416D"/>
    <w:rsid w:val="00E9704E"/>
    <w:rsid w:val="00EA01B1"/>
    <w:rsid w:val="00EA5677"/>
    <w:rsid w:val="00EB1E07"/>
    <w:rsid w:val="00EB31C3"/>
    <w:rsid w:val="00EB43E7"/>
    <w:rsid w:val="00EB466B"/>
    <w:rsid w:val="00EC24FC"/>
    <w:rsid w:val="00EC2676"/>
    <w:rsid w:val="00EC45C8"/>
    <w:rsid w:val="00EC50F9"/>
    <w:rsid w:val="00EC7C6A"/>
    <w:rsid w:val="00ED2E75"/>
    <w:rsid w:val="00EE30D7"/>
    <w:rsid w:val="00F07B77"/>
    <w:rsid w:val="00F1326E"/>
    <w:rsid w:val="00F27C57"/>
    <w:rsid w:val="00F309F3"/>
    <w:rsid w:val="00F32093"/>
    <w:rsid w:val="00F3753A"/>
    <w:rsid w:val="00F44170"/>
    <w:rsid w:val="00F472BD"/>
    <w:rsid w:val="00F81C2C"/>
    <w:rsid w:val="00F9748D"/>
    <w:rsid w:val="00FC1A83"/>
    <w:rsid w:val="00FD07A4"/>
    <w:rsid w:val="00FE063D"/>
    <w:rsid w:val="03674749"/>
    <w:rsid w:val="6A3924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2"/>
    <w:semiHidden/>
    <w:unhideWhenUsed/>
    <w:uiPriority w:val="9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5">
    <w:name w:val="FollowedHyperlink"/>
    <w:basedOn w:val="2"/>
    <w:semiHidden/>
    <w:unhideWhenUsed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6">
    <w:name w:val="footer"/>
    <w:basedOn w:val="1"/>
    <w:link w:val="1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paragraph" w:styleId="7">
    <w:name w:val="header"/>
    <w:basedOn w:val="1"/>
    <w:link w:val="10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eastAsiaTheme="minorEastAsia"/>
      <w:sz w:val="24"/>
      <w:szCs w:val="24"/>
    </w:rPr>
  </w:style>
  <w:style w:type="character" w:styleId="8">
    <w:name w:val="Hyperlink"/>
    <w:basedOn w:val="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9">
    <w:name w:val="Table Grid"/>
    <w:basedOn w:val="3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Header Char"/>
    <w:basedOn w:val="2"/>
    <w:link w:val="7"/>
    <w:qFormat/>
    <w:uiPriority w:val="99"/>
    <w:rPr>
      <w:rFonts w:eastAsiaTheme="minorEastAsia"/>
      <w:sz w:val="24"/>
      <w:szCs w:val="24"/>
    </w:rPr>
  </w:style>
  <w:style w:type="character" w:customStyle="1" w:styleId="11">
    <w:name w:val="Footer Char"/>
    <w:basedOn w:val="2"/>
    <w:link w:val="6"/>
    <w:qFormat/>
    <w:uiPriority w:val="99"/>
    <w:rPr>
      <w:rFonts w:eastAsiaTheme="minorEastAsia"/>
      <w:sz w:val="24"/>
      <w:szCs w:val="24"/>
    </w:rPr>
  </w:style>
  <w:style w:type="character" w:customStyle="1" w:styleId="12">
    <w:name w:val="Balloon Text Char"/>
    <w:basedOn w:val="2"/>
    <w:link w:val="4"/>
    <w:semiHidden/>
    <w:qFormat/>
    <w:uiPriority w:val="99"/>
    <w:rPr>
      <w:rFonts w:ascii="Segoe UI" w:hAnsi="Segoe UI" w:cs="Segoe UI"/>
      <w:sz w:val="18"/>
      <w:szCs w:val="18"/>
    </w:rPr>
  </w:style>
  <w:style w:type="character" w:customStyle="1" w:styleId="13">
    <w:name w:val="Unresolved Mention"/>
    <w:basedOn w:val="2"/>
    <w:semiHidden/>
    <w:unhideWhenUsed/>
    <w:uiPriority w:val="99"/>
    <w:rPr>
      <w:color w:val="808080"/>
      <w:shd w:val="clear" w:color="auto" w:fill="E6E6E6"/>
    </w:rPr>
  </w:style>
  <w:style w:type="paragraph" w:styleId="14">
    <w:name w:val="List Paragraph"/>
    <w:basedOn w:val="1"/>
    <w:qFormat/>
    <w:uiPriority w:val="34"/>
    <w:pPr>
      <w:spacing w:after="0" w:line="240" w:lineRule="auto"/>
      <w:ind w:left="720"/>
      <w:contextualSpacing/>
    </w:pPr>
    <w:rPr>
      <w:rFonts w:ascii="Times New Roman" w:hAnsi="Times New Roman" w:eastAsia="Times New Roman" w:cs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174</Words>
  <Characters>995</Characters>
  <Lines>8</Lines>
  <Paragraphs>2</Paragraphs>
  <TotalTime>8</TotalTime>
  <ScaleCrop>false</ScaleCrop>
  <LinksUpToDate>false</LinksUpToDate>
  <CharactersWithSpaces>1167</CharactersWithSpaces>
  <Application>WPS Office_12.2.0.20795_F1E327BC-269C-435d-A152-05C5408002CA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2025-01-01T00:33:00Z</dcterms:created>
  <dc:creator>muralimeraga</dc:creator>
  <cp:lastModifiedBy>sunny candybong</cp:lastModifiedBy>
  <cp:lastPrinted>2018-03-15T12:22:00Z</cp:lastPrinted>
  <dcterms:modified xsi:type="dcterms:W3CDTF">2025-04-30T14:45:13Z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F2D5B6ECF771403980969C7A2D8858F7_13</vt:lpwstr>
  </property>
</Properties>
</file>