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F9EB7">
      <w:pPr>
        <w:pStyle w:val="7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>
        <w:drawing>
          <wp:inline distT="0" distB="0" distL="0" distR="0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  </w:t>
      </w:r>
      <w:r>
        <w:drawing>
          <wp:inline distT="0" distB="0" distL="0" distR="0">
            <wp:extent cx="1322705" cy="440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</w:t>
      </w:r>
    </w:p>
    <w:p w14:paraId="7AE44595">
      <w:pPr>
        <w:pStyle w:val="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tab/>
      </w:r>
    </w:p>
    <w:tbl>
      <w:tblPr>
        <w:tblStyle w:val="3"/>
        <w:tblW w:w="0" w:type="auto"/>
        <w:tblInd w:w="178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2"/>
        <w:gridCol w:w="9800"/>
      </w:tblGrid>
      <w:tr w14:paraId="224B6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6" w:hRule="atLeast"/>
        </w:trPr>
        <w:tc>
          <w:tcPr>
            <w:tcW w:w="11792" w:type="dxa"/>
            <w:gridSpan w:val="2"/>
          </w:tcPr>
          <w:p w14:paraId="224E6F4C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color w:val="00B0F0"/>
              </w:rPr>
              <w:t xml:space="preserve">                                                   Weekly Status Report</w:t>
            </w:r>
            <w:r>
              <w:rPr>
                <w:rFonts w:ascii="Arial" w:hAnsi="Arial" w:cs="Arial"/>
                <w:b/>
              </w:rPr>
              <w:t xml:space="preserve">                    Website: </w:t>
            </w:r>
            <w:r>
              <w:rPr>
                <w:rFonts w:ascii="Arial" w:hAnsi="Arial" w:eastAsia="Times New Roman" w:cs="Arial"/>
                <w:b/>
              </w:rPr>
              <w:t>www.beedatatechnology.com</w:t>
            </w:r>
          </w:p>
          <w:p w14:paraId="3431E11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Entellects corporation                                                                              Email: Timesheets@bedatatech.com</w:t>
            </w:r>
          </w:p>
          <w:p w14:paraId="3AA768F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DBA: Bee Data Technology</w:t>
            </w:r>
          </w:p>
          <w:p w14:paraId="7894493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5105 Toll view Drive ste 105                               </w:t>
            </w:r>
          </w:p>
          <w:p w14:paraId="0AC0D22B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Rolling Meadows IL 60008                                   </w:t>
            </w:r>
          </w:p>
        </w:tc>
      </w:tr>
      <w:tr w14:paraId="2AC09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1992" w:type="dxa"/>
          </w:tcPr>
          <w:p w14:paraId="42EF03E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of Report:</w:t>
            </w:r>
          </w:p>
        </w:tc>
        <w:tc>
          <w:tcPr>
            <w:tcW w:w="9800" w:type="dxa"/>
          </w:tcPr>
          <w:p w14:paraId="6674D29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5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16/</w:t>
            </w:r>
            <w:r>
              <w:rPr>
                <w:rFonts w:ascii="Arial" w:hAnsi="Arial" w:eastAsia="Times New Roman" w:cs="Arial"/>
                <w:b/>
              </w:rPr>
              <w:t>2025</w:t>
            </w:r>
          </w:p>
        </w:tc>
      </w:tr>
      <w:tr w14:paraId="785D7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1992" w:type="dxa"/>
          </w:tcPr>
          <w:p w14:paraId="3A9C39B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Range</w:t>
            </w:r>
          </w:p>
        </w:tc>
        <w:tc>
          <w:tcPr>
            <w:tcW w:w="9800" w:type="dxa"/>
          </w:tcPr>
          <w:p w14:paraId="165FE83F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5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12</w:t>
            </w:r>
            <w:r>
              <w:rPr>
                <w:rFonts w:ascii="Arial" w:hAnsi="Arial" w:eastAsia="Times New Roman" w:cs="Arial"/>
                <w:b/>
              </w:rPr>
              <w:t>/2025 -   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5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16</w:t>
            </w:r>
            <w:r>
              <w:rPr>
                <w:rFonts w:ascii="Arial" w:hAnsi="Arial" w:eastAsia="Times New Roman" w:cs="Arial"/>
                <w:b/>
              </w:rPr>
              <w:t>/2025   No of hours  (Mon-8,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 xml:space="preserve"> </w:t>
            </w:r>
            <w:r>
              <w:rPr>
                <w:rFonts w:ascii="Arial" w:hAnsi="Arial" w:eastAsia="Times New Roman" w:cs="Arial"/>
                <w:b/>
              </w:rPr>
              <w:t>Tue-8, Wed-8, Thu-8, Fri-8  total 40)</w:t>
            </w:r>
          </w:p>
        </w:tc>
      </w:tr>
      <w:tr w14:paraId="252AA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7" w:hRule="atLeast"/>
        </w:trPr>
        <w:tc>
          <w:tcPr>
            <w:tcW w:w="1992" w:type="dxa"/>
          </w:tcPr>
          <w:p w14:paraId="33D9548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Consultant Information:</w:t>
            </w:r>
          </w:p>
        </w:tc>
        <w:tc>
          <w:tcPr>
            <w:tcW w:w="9800" w:type="dxa"/>
          </w:tcPr>
          <w:p w14:paraId="338CD56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Name: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Sowmya Gaduputi</w:t>
            </w:r>
            <w:r>
              <w:rPr>
                <w:rFonts w:ascii="Arial" w:hAnsi="Arial" w:eastAsia="Times New Roman" w:cs="Arial"/>
                <w:b/>
              </w:rPr>
              <w:t xml:space="preserve"> - Entellects Corporation</w:t>
            </w:r>
          </w:p>
          <w:p w14:paraId="24F3A7F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Email: </w:t>
            </w:r>
            <w:r>
              <w:fldChar w:fldCharType="begin"/>
            </w:r>
            <w:r>
              <w:instrText xml:space="preserve"> HYPERLINK "mailto:vinaybathula@bedatatech.com" </w:instrText>
            </w:r>
            <w:r>
              <w:fldChar w:fldCharType="separate"/>
            </w:r>
            <w:r>
              <w:rPr>
                <w:rStyle w:val="8"/>
                <w:rFonts w:hint="default" w:ascii="Arial" w:hAnsi="Arial" w:eastAsia="Times New Roman" w:cs="Arial"/>
                <w:b/>
                <w:lang w:val="en-US"/>
              </w:rPr>
              <w:t>sowmya.gaduputi</w:t>
            </w:r>
            <w:r>
              <w:rPr>
                <w:rStyle w:val="8"/>
                <w:rFonts w:ascii="Arial" w:hAnsi="Arial" w:eastAsia="Times New Roman" w:cs="Arial"/>
                <w:b/>
              </w:rPr>
              <w:t>@bedatatech.com</w:t>
            </w:r>
            <w:r>
              <w:rPr>
                <w:rStyle w:val="8"/>
                <w:rFonts w:ascii="Arial" w:hAnsi="Arial" w:eastAsia="Times New Roman" w:cs="Arial"/>
                <w:b/>
              </w:rPr>
              <w:fldChar w:fldCharType="end"/>
            </w:r>
          </w:p>
          <w:p w14:paraId="327FEBD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Client Name: Internal product</w:t>
            </w:r>
          </w:p>
          <w:p w14:paraId="7087CF5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Work Location Address: Hybrid  </w:t>
            </w:r>
          </w:p>
        </w:tc>
      </w:tr>
      <w:tr w14:paraId="161CE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992" w:type="dxa"/>
          </w:tcPr>
          <w:p w14:paraId="6FAE134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Project/Work:</w:t>
            </w:r>
          </w:p>
        </w:tc>
        <w:tc>
          <w:tcPr>
            <w:tcW w:w="9800" w:type="dxa"/>
          </w:tcPr>
          <w:p w14:paraId="40C9BB2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EMPCONCOR</w:t>
            </w:r>
          </w:p>
        </w:tc>
      </w:tr>
      <w:tr w14:paraId="61481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7" w:hRule="atLeast"/>
        </w:trPr>
        <w:tc>
          <w:tcPr>
            <w:tcW w:w="1992" w:type="dxa"/>
          </w:tcPr>
          <w:p w14:paraId="6E7BF50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Summary of Activities in the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 xml:space="preserve">Current </w:t>
            </w:r>
            <w:r>
              <w:rPr>
                <w:rFonts w:ascii="Arial" w:hAnsi="Arial" w:eastAsia="Times New Roman" w:cs="Arial"/>
                <w:b/>
              </w:rPr>
              <w:t>week:</w:t>
            </w:r>
          </w:p>
        </w:tc>
        <w:tc>
          <w:tcPr>
            <w:tcW w:w="9800" w:type="dxa"/>
          </w:tcPr>
          <w:p w14:paraId="183906FE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ind w:left="720" w:leftChars="0"/>
              <w:rPr>
                <w:rFonts w:hint="default" w:ascii="Arial" w:hAnsi="Arial"/>
                <w:bCs/>
              </w:rPr>
            </w:pPr>
            <w:r>
              <w:rPr>
                <w:rFonts w:hint="default" w:ascii="Arial" w:hAnsi="Arial"/>
                <w:bCs/>
              </w:rPr>
              <w:t xml:space="preserve"> Create Payroll Summary Screen</w:t>
            </w:r>
          </w:p>
          <w:p w14:paraId="42B8E405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ind w:left="720" w:leftChars="0"/>
              <w:rPr>
                <w:rFonts w:hint="default" w:ascii="Arial" w:hAnsi="Arial"/>
                <w:bCs/>
                <w:lang w:val="en-US"/>
              </w:rPr>
            </w:pPr>
            <w:r>
              <w:rPr>
                <w:rFonts w:hint="default" w:ascii="Arial" w:hAnsi="Arial"/>
                <w:bCs/>
                <w:lang w:val="en-US"/>
              </w:rPr>
              <w:t>Analysis - Create Payroll Summary Screen</w:t>
            </w:r>
          </w:p>
          <w:p w14:paraId="2D1C3C55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ind w:left="720" w:leftChars="0"/>
              <w:rPr>
                <w:rFonts w:hint="default" w:ascii="Arial" w:hAnsi="Arial"/>
                <w:bCs/>
              </w:rPr>
            </w:pPr>
          </w:p>
          <w:p w14:paraId="1ECE1648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ind w:left="720" w:leftChars="0"/>
              <w:rPr>
                <w:rFonts w:hint="default" w:ascii="Arial" w:hAnsi="Arial" w:cs="Arial"/>
                <w:bCs/>
                <w:lang w:val="en-US"/>
              </w:rPr>
            </w:pPr>
            <w:r>
              <w:rPr>
                <w:rFonts w:ascii="Arial" w:hAnsi="Arial" w:cs="Arial"/>
                <w:bCs/>
              </w:rPr>
              <w:t>This week tas</w:t>
            </w:r>
            <w:r>
              <w:rPr>
                <w:rFonts w:hint="default" w:ascii="Arial" w:hAnsi="Arial" w:cs="Arial"/>
                <w:bCs/>
                <w:lang w:val="en-US"/>
              </w:rPr>
              <w:t>k</w:t>
            </w:r>
          </w:p>
          <w:p w14:paraId="1BB1E8D0">
            <w:pPr>
              <w:tabs>
                <w:tab w:val="center" w:pos="4680"/>
                <w:tab w:val="right" w:pos="9360"/>
              </w:tabs>
              <w:rPr>
                <w:rFonts w:hint="default" w:ascii="Arial" w:hAnsi="Arial"/>
                <w:bCs/>
                <w:lang w:val="en-US"/>
              </w:rPr>
            </w:pPr>
            <w:r>
              <w:rPr>
                <w:rFonts w:ascii="Arial" w:hAnsi="Arial" w:cs="Arial"/>
                <w:bCs/>
              </w:rPr>
              <w:br w:type="textWrapping"/>
            </w:r>
            <w:r>
              <w:rPr>
                <w:rFonts w:hint="default" w:ascii="Arial" w:hAnsi="Arial"/>
                <w:bCs/>
              </w:rPr>
              <w:fldChar w:fldCharType="begin"/>
            </w:r>
            <w:r>
              <w:rPr>
                <w:rFonts w:hint="default" w:ascii="Arial" w:hAnsi="Arial"/>
                <w:bCs/>
              </w:rPr>
              <w:instrText xml:space="preserve"> HYPERLINK "https://beedatatechnology.atlassian.net/browse/EM-80" </w:instrText>
            </w:r>
            <w:r>
              <w:rPr>
                <w:rFonts w:hint="default" w:ascii="Arial" w:hAnsi="Arial"/>
                <w:bCs/>
              </w:rPr>
              <w:fldChar w:fldCharType="separate"/>
            </w:r>
            <w:r>
              <w:rPr>
                <w:rStyle w:val="8"/>
                <w:rFonts w:hint="default" w:ascii="Arial" w:hAnsi="Arial"/>
                <w:bCs/>
              </w:rPr>
              <w:t>https://beedatatechnology.atlassian.net/browse/EM-</w:t>
            </w:r>
            <w:r>
              <w:rPr>
                <w:rStyle w:val="8"/>
                <w:rFonts w:hint="default" w:ascii="Arial" w:hAnsi="Arial"/>
                <w:bCs/>
                <w:lang w:val="en-US"/>
              </w:rPr>
              <w:t>187</w:t>
            </w:r>
            <w:r>
              <w:rPr>
                <w:rFonts w:hint="default" w:ascii="Arial" w:hAnsi="Arial"/>
                <w:bCs/>
              </w:rPr>
              <w:fldChar w:fldCharType="end"/>
            </w:r>
          </w:p>
          <w:p w14:paraId="2DEAFC4A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hint="default" w:ascii="Arial" w:hAnsi="Arial"/>
                <w:bCs/>
              </w:rPr>
              <w:fldChar w:fldCharType="begin"/>
            </w:r>
            <w:r>
              <w:rPr>
                <w:rFonts w:hint="default" w:ascii="Arial" w:hAnsi="Arial"/>
                <w:bCs/>
              </w:rPr>
              <w:instrText xml:space="preserve"> HYPERLINK "https://beedatatechnology.atlassian.net/browse/EM-80" </w:instrText>
            </w:r>
            <w:r>
              <w:rPr>
                <w:rFonts w:hint="default" w:ascii="Arial" w:hAnsi="Arial"/>
                <w:bCs/>
              </w:rPr>
              <w:fldChar w:fldCharType="separate"/>
            </w:r>
            <w:r>
              <w:rPr>
                <w:rStyle w:val="8"/>
                <w:rFonts w:hint="default" w:ascii="Arial" w:hAnsi="Arial"/>
                <w:bCs/>
              </w:rPr>
              <w:t>https://beedatatechnology.atlassian.net/browse/EM-</w:t>
            </w:r>
            <w:r>
              <w:rPr>
                <w:rStyle w:val="8"/>
                <w:rFonts w:hint="default" w:ascii="Arial" w:hAnsi="Arial"/>
                <w:bCs/>
                <w:lang w:val="en-US"/>
              </w:rPr>
              <w:t>189</w:t>
            </w:r>
            <w:r>
              <w:rPr>
                <w:rFonts w:hint="default" w:ascii="Arial" w:hAnsi="Arial"/>
                <w:bCs/>
              </w:rPr>
              <w:fldChar w:fldCharType="end"/>
            </w:r>
          </w:p>
        </w:tc>
      </w:tr>
      <w:tr w14:paraId="7BD4A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4" w:hRule="atLeast"/>
        </w:trPr>
        <w:tc>
          <w:tcPr>
            <w:tcW w:w="1992" w:type="dxa"/>
          </w:tcPr>
          <w:p w14:paraId="25C7045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Goals and objectives for next week: </w:t>
            </w:r>
          </w:p>
          <w:p w14:paraId="5EFE8620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</w:p>
        </w:tc>
        <w:tc>
          <w:tcPr>
            <w:tcW w:w="9800" w:type="dxa"/>
          </w:tcPr>
          <w:p w14:paraId="5E0A9C32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ind w:left="720" w:leftChars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 </w:t>
            </w:r>
            <w:r>
              <w:rPr>
                <w:rFonts w:hint="default" w:ascii="Arial" w:hAnsi="Arial"/>
                <w:bCs/>
                <w:lang w:val="en-US"/>
              </w:rPr>
              <w:t>Design- Create Payroll Summary Screen</w:t>
            </w:r>
            <w:bookmarkStart w:id="1" w:name="_GoBack"/>
            <w:bookmarkEnd w:id="1"/>
          </w:p>
          <w:p w14:paraId="2AA0A5E0">
            <w:pPr>
              <w:tabs>
                <w:tab w:val="center" w:pos="4680"/>
                <w:tab w:val="right" w:pos="9360"/>
              </w:tabs>
              <w:rPr>
                <w:rFonts w:hint="default" w:ascii="Arial" w:hAnsi="Arial"/>
                <w:bCs/>
                <w:lang w:val="en-US"/>
              </w:rPr>
            </w:pPr>
            <w:r>
              <w:rPr>
                <w:rFonts w:hint="default" w:ascii="Arial" w:hAnsi="Arial"/>
                <w:bCs/>
              </w:rPr>
              <w:fldChar w:fldCharType="begin"/>
            </w:r>
            <w:r>
              <w:rPr>
                <w:rFonts w:hint="default" w:ascii="Arial" w:hAnsi="Arial"/>
                <w:bCs/>
              </w:rPr>
              <w:instrText xml:space="preserve"> HYPERLINK "https://beedatatechnology.atlassian.net/browse/EM-80" </w:instrText>
            </w:r>
            <w:r>
              <w:rPr>
                <w:rFonts w:hint="default" w:ascii="Arial" w:hAnsi="Arial"/>
                <w:bCs/>
              </w:rPr>
              <w:fldChar w:fldCharType="separate"/>
            </w:r>
            <w:r>
              <w:rPr>
                <w:rStyle w:val="8"/>
                <w:rFonts w:hint="default" w:ascii="Arial" w:hAnsi="Arial"/>
                <w:bCs/>
              </w:rPr>
              <w:t>https://beedatatechnology.atlassian.net/browse/EM-</w:t>
            </w:r>
            <w:r>
              <w:rPr>
                <w:rStyle w:val="8"/>
                <w:rFonts w:hint="default" w:ascii="Arial" w:hAnsi="Arial"/>
                <w:bCs/>
                <w:lang w:val="en-US"/>
              </w:rPr>
              <w:t>190</w:t>
            </w:r>
            <w:r>
              <w:rPr>
                <w:rFonts w:hint="default" w:ascii="Arial" w:hAnsi="Arial"/>
                <w:bCs/>
              </w:rPr>
              <w:fldChar w:fldCharType="end"/>
            </w:r>
          </w:p>
        </w:tc>
      </w:tr>
      <w:bookmarkEnd w:id="0"/>
      <w:tr w14:paraId="32C39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992" w:type="dxa"/>
          </w:tcPr>
          <w:p w14:paraId="2963744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Employee Signature</w:t>
            </w:r>
          </w:p>
        </w:tc>
        <w:tc>
          <w:tcPr>
            <w:tcW w:w="9800" w:type="dxa"/>
          </w:tcPr>
          <w:p w14:paraId="47F23AB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lang w:val="en-US"/>
              </w:rPr>
              <w:t>Sowmya Gaduputi</w:t>
            </w:r>
          </w:p>
        </w:tc>
      </w:tr>
    </w:tbl>
    <w:p w14:paraId="65FEDB47">
      <w:pPr>
        <w:tabs>
          <w:tab w:val="center" w:pos="4680"/>
          <w:tab w:val="right" w:pos="9360"/>
        </w:tabs>
        <w:spacing w:after="0" w:line="240" w:lineRule="auto"/>
        <w:rPr>
          <w:rFonts w:ascii="Arial" w:hAnsi="Arial" w:eastAsia="Times New Roman" w:cs="Arial"/>
          <w:b/>
        </w:rPr>
      </w:pPr>
    </w:p>
    <w:sectPr>
      <w:pgSz w:w="16838" w:h="11906" w:orient="landscape"/>
      <w:pgMar w:top="1440" w:right="576" w:bottom="1008" w:left="43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093"/>
    <w:rsid w:val="00006097"/>
    <w:rsid w:val="00020F5E"/>
    <w:rsid w:val="0003569E"/>
    <w:rsid w:val="00056FF9"/>
    <w:rsid w:val="00061A47"/>
    <w:rsid w:val="00083260"/>
    <w:rsid w:val="00087534"/>
    <w:rsid w:val="000937E2"/>
    <w:rsid w:val="000B748A"/>
    <w:rsid w:val="000C5E4D"/>
    <w:rsid w:val="000D30CC"/>
    <w:rsid w:val="000F3C6E"/>
    <w:rsid w:val="000F48F6"/>
    <w:rsid w:val="00105057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B1606"/>
    <w:rsid w:val="002C1AFC"/>
    <w:rsid w:val="002C7AB0"/>
    <w:rsid w:val="002D543C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424A1A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60352F"/>
    <w:rsid w:val="00631A8A"/>
    <w:rsid w:val="00631C85"/>
    <w:rsid w:val="00641881"/>
    <w:rsid w:val="006A0917"/>
    <w:rsid w:val="006C179D"/>
    <w:rsid w:val="006C2413"/>
    <w:rsid w:val="006E02C4"/>
    <w:rsid w:val="00702A91"/>
    <w:rsid w:val="00706124"/>
    <w:rsid w:val="007070C6"/>
    <w:rsid w:val="0071123A"/>
    <w:rsid w:val="00716E2F"/>
    <w:rsid w:val="00761168"/>
    <w:rsid w:val="0077075C"/>
    <w:rsid w:val="0077099A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241BC"/>
    <w:rsid w:val="00831545"/>
    <w:rsid w:val="0084225A"/>
    <w:rsid w:val="00871A5C"/>
    <w:rsid w:val="00886148"/>
    <w:rsid w:val="00897B09"/>
    <w:rsid w:val="008B5B6F"/>
    <w:rsid w:val="008D2F08"/>
    <w:rsid w:val="008E4CBE"/>
    <w:rsid w:val="008F06B3"/>
    <w:rsid w:val="00906C6F"/>
    <w:rsid w:val="009456B7"/>
    <w:rsid w:val="009677F7"/>
    <w:rsid w:val="00975C90"/>
    <w:rsid w:val="00A00EBC"/>
    <w:rsid w:val="00A608FE"/>
    <w:rsid w:val="00A67762"/>
    <w:rsid w:val="00AB28DE"/>
    <w:rsid w:val="00AB7FA6"/>
    <w:rsid w:val="00AD4464"/>
    <w:rsid w:val="00AD5C57"/>
    <w:rsid w:val="00AE67D7"/>
    <w:rsid w:val="00AF0E3D"/>
    <w:rsid w:val="00AF6005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C113A2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C2F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  <w:rsid w:val="04F32BFB"/>
    <w:rsid w:val="054E2320"/>
    <w:rsid w:val="11984D66"/>
    <w:rsid w:val="1346162F"/>
    <w:rsid w:val="190D4348"/>
    <w:rsid w:val="1EF45FD8"/>
    <w:rsid w:val="28190D59"/>
    <w:rsid w:val="30FD2095"/>
    <w:rsid w:val="35622771"/>
    <w:rsid w:val="43956F74"/>
    <w:rsid w:val="4DA44677"/>
    <w:rsid w:val="4DC67027"/>
    <w:rsid w:val="6C460131"/>
    <w:rsid w:val="7145353D"/>
    <w:rsid w:val="71E60CC6"/>
    <w:rsid w:val="777F7196"/>
    <w:rsid w:val="7BFA4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2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5">
    <w:name w:val="FollowedHyperlink"/>
    <w:basedOn w:val="2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6">
    <w:name w:val="footer"/>
    <w:basedOn w:val="1"/>
    <w:link w:val="1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paragraph" w:styleId="7">
    <w:name w:val="header"/>
    <w:basedOn w:val="1"/>
    <w:link w:val="1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styleId="8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9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Header Char"/>
    <w:basedOn w:val="2"/>
    <w:link w:val="7"/>
    <w:qFormat/>
    <w:uiPriority w:val="99"/>
    <w:rPr>
      <w:rFonts w:eastAsiaTheme="minorEastAsia"/>
      <w:sz w:val="24"/>
      <w:szCs w:val="24"/>
    </w:rPr>
  </w:style>
  <w:style w:type="character" w:customStyle="1" w:styleId="11">
    <w:name w:val="Footer Char"/>
    <w:basedOn w:val="2"/>
    <w:link w:val="6"/>
    <w:qFormat/>
    <w:uiPriority w:val="99"/>
    <w:rPr>
      <w:rFonts w:eastAsiaTheme="minorEastAsia"/>
      <w:sz w:val="24"/>
      <w:szCs w:val="24"/>
    </w:rPr>
  </w:style>
  <w:style w:type="character" w:customStyle="1" w:styleId="12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13">
    <w:name w:val="Unresolved Mention"/>
    <w:basedOn w:val="2"/>
    <w:semiHidden/>
    <w:unhideWhenUsed/>
    <w:qFormat/>
    <w:uiPriority w:val="99"/>
    <w:rPr>
      <w:color w:val="808080"/>
      <w:shd w:val="clear" w:color="auto" w:fill="E6E6E6"/>
    </w:rPr>
  </w:style>
  <w:style w:type="paragraph" w:styleId="14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295</Words>
  <Characters>1684</Characters>
  <Lines>14</Lines>
  <Paragraphs>3</Paragraphs>
  <TotalTime>0</TotalTime>
  <ScaleCrop>false</ScaleCrop>
  <LinksUpToDate>false</LinksUpToDate>
  <CharactersWithSpaces>1976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2025-02-21T20:07:00Z</dcterms:created>
  <dc:creator>muralimeraga</dc:creator>
  <cp:lastModifiedBy>Narayanaswamy</cp:lastModifiedBy>
  <cp:lastPrinted>2018-03-15T12:22:00Z</cp:lastPrinted>
  <dcterms:modified xsi:type="dcterms:W3CDTF">2025-05-22T20:21:27Z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53FEF214A2404814A7D65118E816B72A_12</vt:lpwstr>
  </property>
</Properties>
</file>