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13D5B9D6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28B7AF0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4C6110">
              <w:rPr>
                <w:rFonts w:ascii="Arial" w:eastAsia="Times New Roman" w:hAnsi="Arial" w:cs="Arial"/>
                <w:b/>
              </w:rPr>
              <w:t>404-740-0160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29736CB1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4C6110" w:rsidRPr="004C6110">
              <w:rPr>
                <w:rFonts w:ascii="Arial" w:eastAsia="Times New Roman" w:hAnsi="Arial" w:cs="Arial"/>
                <w:b/>
              </w:rPr>
              <w:t>dhanendra@bedatatech.com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10A1375E" w:rsidR="004C0D75" w:rsidRPr="00B622DC" w:rsidRDefault="003F0AB8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7B3027">
              <w:rPr>
                <w:rFonts w:ascii="Arial" w:eastAsia="Times New Roman" w:hAnsi="Arial" w:cs="Arial"/>
                <w:b/>
              </w:rPr>
              <w:t>6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>
              <w:rPr>
                <w:rFonts w:ascii="Arial" w:eastAsia="Times New Roman" w:hAnsi="Arial" w:cs="Arial"/>
                <w:b/>
              </w:rPr>
              <w:t>27</w:t>
            </w:r>
            <w:r w:rsidR="002C7AB0"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22A05DE3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3F0AB8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3F0AB8">
              <w:rPr>
                <w:rFonts w:ascii="Arial" w:eastAsia="Times New Roman" w:hAnsi="Arial" w:cs="Arial"/>
                <w:b/>
              </w:rPr>
              <w:t>23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3F0AB8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3F0AB8">
              <w:rPr>
                <w:rFonts w:ascii="Arial" w:eastAsia="Times New Roman" w:hAnsi="Arial" w:cs="Arial"/>
                <w:b/>
              </w:rPr>
              <w:t>27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5925466B" w:rsidR="004C0D75" w:rsidRPr="00B622DC" w:rsidRDefault="003F0AB8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3F0AB8">
              <w:rPr>
                <w:rFonts w:ascii="Arial" w:eastAsia="Times New Roman" w:hAnsi="Arial" w:cs="Arial"/>
                <w:b/>
              </w:rPr>
              <w:t>Hello video streaming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501AC53D" w14:textId="77777777" w:rsidR="004C6110" w:rsidRPr="004C6110" w:rsidRDefault="004C6110" w:rsidP="004C6110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4C6110">
              <w:rPr>
                <w:rFonts w:ascii="Arial" w:hAnsi="Arial" w:cs="Arial"/>
                <w:b/>
              </w:rPr>
              <w:t>Real-time Processing and Analysis</w:t>
            </w:r>
            <w:r w:rsidRPr="004C6110">
              <w:rPr>
                <w:rFonts w:ascii="Arial" w:hAnsi="Arial" w:cs="Arial"/>
                <w:bCs/>
              </w:rPr>
              <w:t xml:space="preserve">: Unlike traditional batch analytics that process data periodically, streaming analysis involves continuous processing of data as it's generated. This real-time capability is crucial for Proactive actions, Immediate insights and </w:t>
            </w:r>
            <w:proofErr w:type="gramStart"/>
            <w:r w:rsidRPr="004C6110">
              <w:rPr>
                <w:rFonts w:ascii="Arial" w:hAnsi="Arial" w:cs="Arial"/>
                <w:bCs/>
              </w:rPr>
              <w:t>Handling</w:t>
            </w:r>
            <w:proofErr w:type="gramEnd"/>
            <w:r w:rsidRPr="004C6110">
              <w:rPr>
                <w:rFonts w:ascii="Arial" w:hAnsi="Arial" w:cs="Arial"/>
                <w:bCs/>
              </w:rPr>
              <w:t xml:space="preserve"> high data volumes.</w:t>
            </w:r>
          </w:p>
          <w:p w14:paraId="2E0D912C" w14:textId="77777777" w:rsidR="004C6110" w:rsidRPr="004C6110" w:rsidRDefault="004C6110" w:rsidP="004C6110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115E1493" w14:textId="598720EC" w:rsidR="00D06E76" w:rsidRPr="003A27F7" w:rsidRDefault="004C6110" w:rsidP="004C6110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4C6110">
              <w:rPr>
                <w:rFonts w:ascii="Arial" w:hAnsi="Arial" w:cs="Arial"/>
                <w:b/>
              </w:rPr>
              <w:t>Quality of Experience (</w:t>
            </w:r>
            <w:proofErr w:type="spellStart"/>
            <w:r w:rsidRPr="004C6110">
              <w:rPr>
                <w:rFonts w:ascii="Arial" w:hAnsi="Arial" w:cs="Arial"/>
                <w:b/>
              </w:rPr>
              <w:t>QoE</w:t>
            </w:r>
            <w:proofErr w:type="spellEnd"/>
            <w:r w:rsidRPr="004C6110">
              <w:rPr>
                <w:rFonts w:ascii="Arial" w:hAnsi="Arial" w:cs="Arial"/>
                <w:b/>
              </w:rPr>
              <w:t>) Metrics</w:t>
            </w:r>
            <w:r w:rsidRPr="004C6110">
              <w:rPr>
                <w:rFonts w:ascii="Arial" w:hAnsi="Arial" w:cs="Arial"/>
                <w:bCs/>
              </w:rPr>
              <w:t>: These reflect the viewer's subjective perception of the streaming service. this includes Buffering Ratio, Startup Time, Playback Stalling, Playback Failures, Resolution and Bitrate.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BECF78" w14:textId="77777777" w:rsidR="000C3335" w:rsidRPr="000C3335" w:rsidRDefault="000C3335" w:rsidP="000C3335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63039B">
              <w:rPr>
                <w:rFonts w:ascii="Arial" w:hAnsi="Arial" w:cs="Arial"/>
                <w:b/>
              </w:rPr>
              <w:t>Quality of Service (QoS) Metrics</w:t>
            </w:r>
            <w:r w:rsidRPr="000C3335">
              <w:rPr>
                <w:rFonts w:ascii="Arial" w:hAnsi="Arial" w:cs="Arial"/>
                <w:bCs/>
              </w:rPr>
              <w:t xml:space="preserve">: These measure the objective performance of the streaming infrastructure and network. This </w:t>
            </w:r>
            <w:proofErr w:type="gramStart"/>
            <w:r w:rsidRPr="000C3335">
              <w:rPr>
                <w:rFonts w:ascii="Arial" w:hAnsi="Arial" w:cs="Arial"/>
                <w:bCs/>
              </w:rPr>
              <w:t>include</w:t>
            </w:r>
            <w:proofErr w:type="gramEnd"/>
            <w:r w:rsidRPr="000C3335">
              <w:rPr>
                <w:rFonts w:ascii="Arial" w:hAnsi="Arial" w:cs="Arial"/>
                <w:bCs/>
              </w:rPr>
              <w:t>:</w:t>
            </w:r>
          </w:p>
          <w:p w14:paraId="1BC390D2" w14:textId="77777777" w:rsidR="000C3335" w:rsidRPr="000C3335" w:rsidRDefault="000C3335" w:rsidP="000C3335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0C3335">
              <w:rPr>
                <w:rFonts w:ascii="Arial" w:hAnsi="Arial" w:cs="Arial"/>
                <w:bCs/>
              </w:rPr>
              <w:t>Throughput: The data transfer rate.</w:t>
            </w:r>
          </w:p>
          <w:p w14:paraId="389786A1" w14:textId="77777777" w:rsidR="000C3335" w:rsidRPr="000C3335" w:rsidRDefault="000C3335" w:rsidP="000C3335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0C3335">
              <w:rPr>
                <w:rFonts w:ascii="Arial" w:hAnsi="Arial" w:cs="Arial"/>
                <w:bCs/>
              </w:rPr>
              <w:t>Latency: The delay in data transmission.</w:t>
            </w:r>
          </w:p>
          <w:p w14:paraId="2814AD20" w14:textId="77777777" w:rsidR="000C3335" w:rsidRPr="000C3335" w:rsidRDefault="000C3335" w:rsidP="000C3335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0C3335">
              <w:rPr>
                <w:rFonts w:ascii="Arial" w:hAnsi="Arial" w:cs="Arial"/>
                <w:bCs/>
              </w:rPr>
              <w:t>Jitter: Variation in network packet arrival times.</w:t>
            </w:r>
          </w:p>
          <w:p w14:paraId="3C4267E9" w14:textId="77777777" w:rsidR="000C3335" w:rsidRPr="000C3335" w:rsidRDefault="000C3335" w:rsidP="000C3335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0C3335">
              <w:rPr>
                <w:rFonts w:ascii="Arial" w:hAnsi="Arial" w:cs="Arial"/>
                <w:bCs/>
              </w:rPr>
              <w:lastRenderedPageBreak/>
              <w:t>Packet Loss: Data packets lost during transmission.</w:t>
            </w:r>
          </w:p>
          <w:p w14:paraId="5A9933D4" w14:textId="77777777" w:rsidR="000C3335" w:rsidRPr="000C3335" w:rsidRDefault="000C3335" w:rsidP="000C3335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57232F26" w14:textId="42663238" w:rsidR="00D06E76" w:rsidRPr="00D06E76" w:rsidRDefault="000C3335" w:rsidP="000C3335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63039B">
              <w:rPr>
                <w:rFonts w:ascii="Arial" w:hAnsi="Arial" w:cs="Arial"/>
                <w:b/>
              </w:rPr>
              <w:t>Viewer Engagement Metrics</w:t>
            </w:r>
            <w:r w:rsidRPr="000C3335">
              <w:rPr>
                <w:rFonts w:ascii="Arial" w:hAnsi="Arial" w:cs="Arial"/>
                <w:bCs/>
              </w:rPr>
              <w:t>: These provide insights into how users interact with the content and platform.</w:t>
            </w: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lastRenderedPageBreak/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304F9936" w:rsidR="004C0D75" w:rsidRPr="00B622DC" w:rsidRDefault="006769BE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>
              <w:rPr>
                <w:rFonts w:ascii="Arial" w:eastAsia="Times New Roman" w:hAnsi="Arial" w:cs="Arial"/>
                <w:b/>
              </w:rPr>
              <w:t>Dhanendranaidu</w:t>
            </w:r>
            <w:proofErr w:type="spellEnd"/>
            <w:r>
              <w:rPr>
                <w:rFonts w:ascii="Arial" w:eastAsia="Times New Roman" w:hAnsi="Arial" w:cs="Arial"/>
                <w:b/>
              </w:rPr>
              <w:t xml:space="preserve"> Kuchi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B6DF5" w14:textId="77777777" w:rsidR="008F49E9" w:rsidRDefault="008F49E9" w:rsidP="00AE67D7">
      <w:pPr>
        <w:spacing w:after="0" w:line="240" w:lineRule="auto"/>
      </w:pPr>
      <w:r>
        <w:separator/>
      </w:r>
    </w:p>
  </w:endnote>
  <w:endnote w:type="continuationSeparator" w:id="0">
    <w:p w14:paraId="72C697B9" w14:textId="77777777" w:rsidR="008F49E9" w:rsidRDefault="008F49E9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9EDA4" w14:textId="77777777" w:rsidR="008F49E9" w:rsidRDefault="008F49E9" w:rsidP="00AE67D7">
      <w:pPr>
        <w:spacing w:after="0" w:line="240" w:lineRule="auto"/>
      </w:pPr>
      <w:r>
        <w:separator/>
      </w:r>
    </w:p>
  </w:footnote>
  <w:footnote w:type="continuationSeparator" w:id="0">
    <w:p w14:paraId="4EADCAD0" w14:textId="77777777" w:rsidR="008F49E9" w:rsidRDefault="008F49E9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21CFC"/>
    <w:rsid w:val="0003569E"/>
    <w:rsid w:val="00056FF9"/>
    <w:rsid w:val="00061A47"/>
    <w:rsid w:val="00083260"/>
    <w:rsid w:val="000937E2"/>
    <w:rsid w:val="000B748A"/>
    <w:rsid w:val="000C3335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920E5"/>
    <w:rsid w:val="003A27F7"/>
    <w:rsid w:val="003B32B2"/>
    <w:rsid w:val="003F0AB8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4C6110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039B"/>
    <w:rsid w:val="00631A8A"/>
    <w:rsid w:val="00631C85"/>
    <w:rsid w:val="00641881"/>
    <w:rsid w:val="006769BE"/>
    <w:rsid w:val="006A0917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B3027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8F49E9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A5B50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Dhanendra Kuchi</cp:lastModifiedBy>
  <cp:revision>13</cp:revision>
  <cp:lastPrinted>2018-03-15T12:22:00Z</cp:lastPrinted>
  <dcterms:created xsi:type="dcterms:W3CDTF">2025-01-01T00:33:00Z</dcterms:created>
  <dcterms:modified xsi:type="dcterms:W3CDTF">2025-07-02T17:12:00Z</dcterms:modified>
</cp:coreProperties>
</file>