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break; case 'error': echo ""; break; default: echo ""; break; } } ?&gt;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Registrai Rawat Jalan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 Pasien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Nomor Rekam Medis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Umum THT Dalam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Tanggal Pemeriksaan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Jenis Pembayaran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UMUM BPJS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sData("tbrawatjalan", $conn); //looping semua isi table while ($fResulut = $result-&gt;fetch_array()) { echo ""; echo ""; echo ""; echo ""; echo ""; echo ""; echo ""; echo ""; } ?&gt;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 Pasien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Nomor Rekam Medis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Tanggal Pemeriksaan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Jenis Pembayaran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".$i++."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{$fResulut['nPasien']}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{$fResulut['nRekammedis']}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{$fResulut['poli']}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{$fResulut['tPeriksa']}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{$fResulut['jBayar']}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