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050a27" w:val="clear"/>
        </w:rPr>
      </w:pPr>
      <w:r w:rsidDel="00000000" w:rsidR="00000000" w:rsidRPr="00000000">
        <w:rPr>
          <w:shd w:fill="050a27" w:val="clear"/>
          <w:rtl w:val="0"/>
        </w:rPr>
        <w:t xml:space="preserve">mrcyal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shd w:fill="050a27" w:val="clear"/>
        </w:rPr>
      </w:pPr>
      <w:r w:rsidDel="00000000" w:rsidR="00000000" w:rsidRPr="00000000">
        <w:rPr>
          <w:shd w:fill="050a27" w:val="clear"/>
          <w:rtl w:val="0"/>
        </w:rPr>
        <w:t xml:space="preserve">nagsec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050a2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hd w:fill="050a2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shd w:fill="050a27" w:val="clear"/>
        </w:rPr>
      </w:pPr>
      <w:r w:rsidDel="00000000" w:rsidR="00000000" w:rsidRPr="00000000">
        <w:rPr>
          <w:shd w:fill="050a27" w:val="clear"/>
          <w:rtl w:val="0"/>
        </w:rPr>
        <w:t xml:space="preserve">Mari Basamo Malawan COVID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050a27" w:val="clear"/>
        </w:rPr>
      </w:pPr>
      <w:r w:rsidDel="00000000" w:rsidR="00000000" w:rsidRPr="00000000">
        <w:rPr>
          <w:shd w:fill="050a27" w:val="clear"/>
          <w:rtl w:val="0"/>
        </w:rPr>
        <w:t xml:space="preserve">#lawanCOVID #pakaiMASKER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050a27" w:val="clear"/>
        </w:rPr>
      </w:pPr>
      <w:r w:rsidDel="00000000" w:rsidR="00000000" w:rsidRPr="00000000">
        <w:rPr>
          <w:b w:val="1"/>
          <w:shd w:fill="050a27" w:val="clear"/>
          <w:rtl w:val="0"/>
        </w:rPr>
        <w:t xml:space="preserve">INDONESIA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050a2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050a2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050a27" w:val="clear"/>
        </w:rPr>
      </w:pPr>
      <w:r w:rsidDel="00000000" w:rsidR="00000000" w:rsidRPr="00000000">
        <w:rPr>
          <w:b w:val="1"/>
          <w:shd w:fill="050a27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shd w:fill="050a2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sz w:val="18"/>
          <w:szCs w:val="18"/>
          <w:shd w:fill="050a27" w:val="clear"/>
        </w:rPr>
      </w:pPr>
      <w:r w:rsidDel="00000000" w:rsidR="00000000" w:rsidRPr="00000000">
        <w:rPr>
          <w:b w:val="1"/>
          <w:i w:val="0"/>
          <w:sz w:val="18"/>
          <w:szCs w:val="18"/>
          <w:shd w:fill="050a27" w:val="clear"/>
          <w:rtl w:val="0"/>
        </w:rPr>
        <w:t xml:space="preserve">Positif : 999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18"/>
          <w:szCs w:val="18"/>
          <w:shd w:fill="050a2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18"/>
          <w:szCs w:val="18"/>
          <w:shd w:fill="050a27" w:val="clear"/>
        </w:rPr>
      </w:pPr>
      <w:r w:rsidDel="00000000" w:rsidR="00000000" w:rsidRPr="00000000">
        <w:rPr>
          <w:b w:val="1"/>
          <w:i w:val="0"/>
          <w:sz w:val="18"/>
          <w:szCs w:val="18"/>
          <w:shd w:fill="050a27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18"/>
          <w:szCs w:val="18"/>
          <w:shd w:fill="050a2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sz w:val="18"/>
          <w:szCs w:val="18"/>
          <w:shd w:fill="050a27" w:val="clear"/>
        </w:rPr>
      </w:pPr>
      <w:r w:rsidDel="00000000" w:rsidR="00000000" w:rsidRPr="00000000">
        <w:rPr>
          <w:b w:val="1"/>
          <w:i w:val="0"/>
          <w:sz w:val="18"/>
          <w:szCs w:val="18"/>
          <w:shd w:fill="050a27" w:val="clear"/>
          <w:rtl w:val="0"/>
        </w:rPr>
        <w:t xml:space="preserve">Sembuh : 999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18"/>
          <w:szCs w:val="18"/>
          <w:shd w:fill="050a2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18"/>
          <w:szCs w:val="18"/>
          <w:shd w:fill="050a27" w:val="clear"/>
        </w:rPr>
      </w:pPr>
      <w:r w:rsidDel="00000000" w:rsidR="00000000" w:rsidRPr="00000000">
        <w:rPr>
          <w:b w:val="1"/>
          <w:i w:val="0"/>
          <w:sz w:val="18"/>
          <w:szCs w:val="18"/>
          <w:shd w:fill="050a27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18"/>
          <w:szCs w:val="18"/>
          <w:shd w:fill="050a2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sz w:val="18"/>
          <w:szCs w:val="18"/>
          <w:shd w:fill="050a27" w:val="clear"/>
        </w:rPr>
      </w:pPr>
      <w:r w:rsidDel="00000000" w:rsidR="00000000" w:rsidRPr="00000000">
        <w:rPr>
          <w:b w:val="1"/>
          <w:i w:val="0"/>
          <w:sz w:val="18"/>
          <w:szCs w:val="18"/>
          <w:shd w:fill="050a27" w:val="clear"/>
          <w:rtl w:val="0"/>
        </w:rPr>
        <w:t xml:space="preserve">Meninggal : 999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050a27" w:val="clear"/>
        </w:rPr>
      </w:pPr>
      <w:r w:rsidDel="00000000" w:rsidR="00000000" w:rsidRPr="00000000">
        <w:rPr>
          <w:b w:val="1"/>
          <w:shd w:fill="050a27" w:val="clear"/>
          <w:rtl w:val="0"/>
        </w:rPr>
        <w:t xml:space="preserve">SUMATERA BARAT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050a2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050a2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050a27" w:val="clear"/>
        </w:rPr>
      </w:pPr>
      <w:r w:rsidDel="00000000" w:rsidR="00000000" w:rsidRPr="00000000">
        <w:rPr>
          <w:b w:val="1"/>
          <w:shd w:fill="050a27" w:val="clear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shd w:fill="050a2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sz w:val="18"/>
          <w:szCs w:val="18"/>
          <w:shd w:fill="050a27" w:val="clear"/>
        </w:rPr>
      </w:pPr>
      <w:r w:rsidDel="00000000" w:rsidR="00000000" w:rsidRPr="00000000">
        <w:rPr>
          <w:b w:val="1"/>
          <w:i w:val="0"/>
          <w:sz w:val="18"/>
          <w:szCs w:val="18"/>
          <w:shd w:fill="050a27" w:val="clear"/>
          <w:rtl w:val="0"/>
        </w:rPr>
        <w:t xml:space="preserve">Positif : 999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18"/>
          <w:szCs w:val="18"/>
          <w:shd w:fill="050a2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18"/>
          <w:szCs w:val="18"/>
          <w:shd w:fill="050a27" w:val="clear"/>
        </w:rPr>
      </w:pPr>
      <w:r w:rsidDel="00000000" w:rsidR="00000000" w:rsidRPr="00000000">
        <w:rPr>
          <w:b w:val="1"/>
          <w:i w:val="0"/>
          <w:sz w:val="18"/>
          <w:szCs w:val="18"/>
          <w:shd w:fill="050a27" w:val="clear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18"/>
          <w:szCs w:val="18"/>
          <w:shd w:fill="050a2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sz w:val="18"/>
          <w:szCs w:val="18"/>
          <w:shd w:fill="050a27" w:val="clear"/>
        </w:rPr>
      </w:pPr>
      <w:r w:rsidDel="00000000" w:rsidR="00000000" w:rsidRPr="00000000">
        <w:rPr>
          <w:b w:val="1"/>
          <w:i w:val="0"/>
          <w:sz w:val="18"/>
          <w:szCs w:val="18"/>
          <w:shd w:fill="050a27" w:val="clear"/>
          <w:rtl w:val="0"/>
        </w:rPr>
        <w:t xml:space="preserve">Sembuh : 999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18"/>
          <w:szCs w:val="18"/>
          <w:shd w:fill="050a2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18"/>
          <w:szCs w:val="18"/>
          <w:shd w:fill="050a27" w:val="clear"/>
        </w:rPr>
      </w:pPr>
      <w:r w:rsidDel="00000000" w:rsidR="00000000" w:rsidRPr="00000000">
        <w:rPr>
          <w:b w:val="1"/>
          <w:i w:val="0"/>
          <w:sz w:val="18"/>
          <w:szCs w:val="18"/>
          <w:shd w:fill="050a27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18"/>
          <w:szCs w:val="18"/>
          <w:shd w:fill="050a2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sz w:val="18"/>
          <w:szCs w:val="18"/>
          <w:shd w:fill="050a27" w:val="clear"/>
        </w:rPr>
      </w:pPr>
      <w:r w:rsidDel="00000000" w:rsidR="00000000" w:rsidRPr="00000000">
        <w:rPr>
          <w:b w:val="1"/>
          <w:i w:val="0"/>
          <w:sz w:val="18"/>
          <w:szCs w:val="18"/>
          <w:shd w:fill="050a27" w:val="clear"/>
          <w:rtl w:val="0"/>
        </w:rPr>
        <w:t xml:space="preserve">Meninggal : 999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050a27" w:val="clear"/>
        </w:rPr>
      </w:pPr>
      <w:r w:rsidDel="00000000" w:rsidR="00000000" w:rsidRPr="00000000">
        <w:rPr>
          <w:b w:val="1"/>
          <w:shd w:fill="050a27" w:val="clear"/>
          <w:rtl w:val="0"/>
        </w:rPr>
        <w:t xml:space="preserve">lawanCOVID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050a27" w:val="clear"/>
        </w:rPr>
      </w:pPr>
      <w:r w:rsidDel="00000000" w:rsidR="00000000" w:rsidRPr="00000000">
        <w:rPr>
          <w:b w:val="1"/>
          <w:shd w:fill="050a27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