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F7F" w:rsidRDefault="00981321" w:rsidP="00603F7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government shouldn’t have the right to search citizen’s old emails or GPS track them without </w:t>
      </w:r>
      <w:r w:rsidR="00603F7F">
        <w:rPr>
          <w:rFonts w:ascii="Times New Roman" w:hAnsi="Times New Roman" w:cs="Times New Roman"/>
          <w:sz w:val="24"/>
          <w:szCs w:val="24"/>
        </w:rPr>
        <w:t>a warrant. If you don’t have enough reason to get a warrant, it shouldn’t be done at all.</w:t>
      </w:r>
    </w:p>
    <w:p w:rsidR="007666D2" w:rsidRDefault="00DE5C9A" w:rsidP="00D61CA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government doesn’t have the rig</w:t>
      </w:r>
      <w:r w:rsidR="00B815BE">
        <w:rPr>
          <w:rFonts w:ascii="Times New Roman" w:hAnsi="Times New Roman" w:cs="Times New Roman"/>
          <w:sz w:val="24"/>
          <w:szCs w:val="24"/>
        </w:rPr>
        <w:t xml:space="preserve">ht to search </w:t>
      </w:r>
      <w:r w:rsidR="007805DD">
        <w:rPr>
          <w:rFonts w:ascii="Times New Roman" w:hAnsi="Times New Roman" w:cs="Times New Roman"/>
          <w:sz w:val="24"/>
          <w:szCs w:val="24"/>
        </w:rPr>
        <w:t>citizens</w:t>
      </w:r>
      <w:r w:rsidR="00B815BE">
        <w:rPr>
          <w:rFonts w:ascii="Times New Roman" w:hAnsi="Times New Roman" w:cs="Times New Roman"/>
          <w:sz w:val="24"/>
          <w:szCs w:val="24"/>
        </w:rPr>
        <w:t>’</w:t>
      </w:r>
      <w:r w:rsidR="007805DD">
        <w:rPr>
          <w:rFonts w:ascii="Times New Roman" w:hAnsi="Times New Roman" w:cs="Times New Roman"/>
          <w:sz w:val="24"/>
          <w:szCs w:val="24"/>
        </w:rPr>
        <w:t xml:space="preserve"> personal or business emails that are at least 180 days old without a warrant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47055C">
        <w:rPr>
          <w:rFonts w:ascii="Times New Roman" w:hAnsi="Times New Roman" w:cs="Times New Roman"/>
          <w:sz w:val="24"/>
          <w:szCs w:val="24"/>
        </w:rPr>
        <w:t xml:space="preserve"> According to the 4</w:t>
      </w:r>
      <w:r w:rsidR="0047055C" w:rsidRPr="004705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7055C">
        <w:rPr>
          <w:rFonts w:ascii="Times New Roman" w:hAnsi="Times New Roman" w:cs="Times New Roman"/>
          <w:sz w:val="24"/>
          <w:szCs w:val="24"/>
        </w:rPr>
        <w:t xml:space="preserve"> Amendment</w:t>
      </w:r>
      <w:r w:rsidR="007805DD">
        <w:rPr>
          <w:rFonts w:ascii="Times New Roman" w:hAnsi="Times New Roman" w:cs="Times New Roman"/>
          <w:sz w:val="24"/>
          <w:szCs w:val="24"/>
        </w:rPr>
        <w:t>’s protection,</w:t>
      </w:r>
      <w:r w:rsidR="0047055C">
        <w:rPr>
          <w:rFonts w:ascii="Times New Roman" w:hAnsi="Times New Roman" w:cs="Times New Roman"/>
          <w:sz w:val="24"/>
          <w:szCs w:val="24"/>
        </w:rPr>
        <w:t xml:space="preserve"> the government </w:t>
      </w:r>
      <w:r w:rsidR="007805DD">
        <w:rPr>
          <w:rFonts w:ascii="Times New Roman" w:hAnsi="Times New Roman" w:cs="Times New Roman"/>
          <w:sz w:val="24"/>
          <w:szCs w:val="24"/>
        </w:rPr>
        <w:t>can’t</w:t>
      </w:r>
      <w:r w:rsidR="007666D2">
        <w:rPr>
          <w:rFonts w:ascii="Times New Roman" w:hAnsi="Times New Roman" w:cs="Times New Roman"/>
          <w:sz w:val="24"/>
          <w:szCs w:val="24"/>
        </w:rPr>
        <w:t xml:space="preserve"> search old emails</w:t>
      </w:r>
      <w:r w:rsidR="009B41C7">
        <w:rPr>
          <w:rFonts w:ascii="Times New Roman" w:hAnsi="Times New Roman" w:cs="Times New Roman"/>
          <w:sz w:val="24"/>
          <w:szCs w:val="24"/>
        </w:rPr>
        <w:t xml:space="preserve"> without reason</w:t>
      </w:r>
      <w:r w:rsidR="0047055C">
        <w:rPr>
          <w:rFonts w:ascii="Times New Roman" w:hAnsi="Times New Roman" w:cs="Times New Roman"/>
          <w:sz w:val="24"/>
          <w:szCs w:val="24"/>
        </w:rPr>
        <w:t xml:space="preserve">. This shows that people have a right to </w:t>
      </w:r>
      <w:r w:rsidR="00B815BE">
        <w:rPr>
          <w:rFonts w:ascii="Times New Roman" w:hAnsi="Times New Roman" w:cs="Times New Roman"/>
          <w:sz w:val="24"/>
          <w:szCs w:val="24"/>
        </w:rPr>
        <w:t xml:space="preserve">their </w:t>
      </w:r>
      <w:r w:rsidR="0047055C">
        <w:rPr>
          <w:rFonts w:ascii="Times New Roman" w:hAnsi="Times New Roman" w:cs="Times New Roman"/>
          <w:sz w:val="24"/>
          <w:szCs w:val="24"/>
        </w:rPr>
        <w:t>privacy as long as it isn’t har</w:t>
      </w:r>
      <w:r w:rsidR="007805DD">
        <w:rPr>
          <w:rFonts w:ascii="Times New Roman" w:hAnsi="Times New Roman" w:cs="Times New Roman"/>
          <w:sz w:val="24"/>
          <w:szCs w:val="24"/>
        </w:rPr>
        <w:t>ming other</w:t>
      </w:r>
      <w:r w:rsidR="007666D2">
        <w:rPr>
          <w:rFonts w:ascii="Times New Roman" w:hAnsi="Times New Roman" w:cs="Times New Roman"/>
          <w:sz w:val="24"/>
          <w:szCs w:val="24"/>
        </w:rPr>
        <w:t>s.</w:t>
      </w:r>
      <w:r w:rsidR="007805DD">
        <w:rPr>
          <w:rFonts w:ascii="Times New Roman" w:hAnsi="Times New Roman" w:cs="Times New Roman"/>
          <w:sz w:val="24"/>
          <w:szCs w:val="24"/>
        </w:rPr>
        <w:t xml:space="preserve"> </w:t>
      </w:r>
      <w:r w:rsidR="008B2822">
        <w:rPr>
          <w:rFonts w:ascii="Times New Roman" w:hAnsi="Times New Roman" w:cs="Times New Roman"/>
          <w:sz w:val="24"/>
          <w:szCs w:val="24"/>
        </w:rPr>
        <w:t xml:space="preserve">The Constitution of the United States of America </w:t>
      </w:r>
      <w:r w:rsidR="00B815BE">
        <w:rPr>
          <w:rFonts w:ascii="Times New Roman" w:hAnsi="Times New Roman" w:cs="Times New Roman"/>
          <w:sz w:val="24"/>
          <w:szCs w:val="24"/>
        </w:rPr>
        <w:t xml:space="preserve">was made to protect citizens </w:t>
      </w:r>
      <w:r w:rsidR="008B2822">
        <w:rPr>
          <w:rFonts w:ascii="Times New Roman" w:hAnsi="Times New Roman" w:cs="Times New Roman"/>
          <w:sz w:val="24"/>
          <w:szCs w:val="24"/>
        </w:rPr>
        <w:t>and limit the</w:t>
      </w:r>
      <w:r w:rsidR="00B815BE">
        <w:rPr>
          <w:rFonts w:ascii="Times New Roman" w:hAnsi="Times New Roman" w:cs="Times New Roman"/>
          <w:sz w:val="24"/>
          <w:szCs w:val="24"/>
        </w:rPr>
        <w:t xml:space="preserve"> government’s power</w:t>
      </w:r>
      <w:r w:rsidR="008B2822">
        <w:rPr>
          <w:rFonts w:ascii="Times New Roman" w:hAnsi="Times New Roman" w:cs="Times New Roman"/>
          <w:sz w:val="24"/>
          <w:szCs w:val="24"/>
        </w:rPr>
        <w:t xml:space="preserve">. A government that is too powerful is very dangerous for the people they govern; therefore we as citizens need to know that the government doesn’t have full control over us. </w:t>
      </w:r>
      <w:r w:rsidR="007805DD">
        <w:rPr>
          <w:rFonts w:ascii="Times New Roman" w:hAnsi="Times New Roman" w:cs="Times New Roman"/>
          <w:sz w:val="24"/>
          <w:szCs w:val="24"/>
        </w:rPr>
        <w:t xml:space="preserve">It isn’t right for the government to be able to just look at anyone’s email </w:t>
      </w:r>
      <w:r w:rsidR="009B41C7">
        <w:rPr>
          <w:rFonts w:ascii="Times New Roman" w:hAnsi="Times New Roman" w:cs="Times New Roman"/>
          <w:sz w:val="24"/>
          <w:szCs w:val="24"/>
        </w:rPr>
        <w:t>as they please</w:t>
      </w:r>
      <w:r w:rsidR="008B2822">
        <w:rPr>
          <w:rFonts w:ascii="Times New Roman" w:hAnsi="Times New Roman" w:cs="Times New Roman"/>
          <w:sz w:val="24"/>
          <w:szCs w:val="24"/>
        </w:rPr>
        <w:t xml:space="preserve">. They at least have </w:t>
      </w:r>
      <w:r w:rsidR="00B815BE">
        <w:rPr>
          <w:rFonts w:ascii="Times New Roman" w:hAnsi="Times New Roman" w:cs="Times New Roman"/>
          <w:sz w:val="24"/>
          <w:szCs w:val="24"/>
        </w:rPr>
        <w:t>to have a reasonable cause, through evidence, in order to obtain a warrant</w:t>
      </w:r>
      <w:r w:rsidR="008B2822">
        <w:rPr>
          <w:rFonts w:ascii="Times New Roman" w:hAnsi="Times New Roman" w:cs="Times New Roman"/>
          <w:sz w:val="24"/>
          <w:szCs w:val="24"/>
        </w:rPr>
        <w:t xml:space="preserve">. </w:t>
      </w:r>
      <w:r w:rsidR="007666D2">
        <w:rPr>
          <w:rFonts w:ascii="Times New Roman" w:hAnsi="Times New Roman" w:cs="Times New Roman"/>
          <w:sz w:val="24"/>
          <w:szCs w:val="24"/>
        </w:rPr>
        <w:t>If the government</w:t>
      </w:r>
      <w:r w:rsidR="00B815BE">
        <w:rPr>
          <w:rFonts w:ascii="Times New Roman" w:hAnsi="Times New Roman" w:cs="Times New Roman"/>
          <w:sz w:val="24"/>
          <w:szCs w:val="24"/>
        </w:rPr>
        <w:t xml:space="preserve"> suspec</w:t>
      </w:r>
      <w:r w:rsidR="007666D2">
        <w:rPr>
          <w:rFonts w:ascii="Times New Roman" w:hAnsi="Times New Roman" w:cs="Times New Roman"/>
          <w:sz w:val="24"/>
          <w:szCs w:val="24"/>
        </w:rPr>
        <w:t>ts that</w:t>
      </w:r>
      <w:r w:rsidR="00B815BE">
        <w:rPr>
          <w:rFonts w:ascii="Times New Roman" w:hAnsi="Times New Roman" w:cs="Times New Roman"/>
          <w:sz w:val="24"/>
          <w:szCs w:val="24"/>
        </w:rPr>
        <w:t xml:space="preserve"> someone is doing something illegal and have good, explicit evidence then they have the right</w:t>
      </w:r>
      <w:r w:rsidR="007666D2">
        <w:rPr>
          <w:rFonts w:ascii="Times New Roman" w:hAnsi="Times New Roman" w:cs="Times New Roman"/>
          <w:sz w:val="24"/>
          <w:szCs w:val="24"/>
        </w:rPr>
        <w:t xml:space="preserve"> to search by following the proper procedures. Even innocent people fail to delete their old, read emails.  </w:t>
      </w:r>
      <w:r w:rsidR="00B815BE">
        <w:rPr>
          <w:rFonts w:ascii="Times New Roman" w:hAnsi="Times New Roman" w:cs="Times New Roman"/>
          <w:sz w:val="24"/>
          <w:szCs w:val="24"/>
        </w:rPr>
        <w:t>Some of the e</w:t>
      </w:r>
      <w:r w:rsidR="00AB182D">
        <w:rPr>
          <w:rFonts w:ascii="Times New Roman" w:hAnsi="Times New Roman" w:cs="Times New Roman"/>
          <w:sz w:val="24"/>
          <w:szCs w:val="24"/>
        </w:rPr>
        <w:t xml:space="preserve">mails sent could be meant to be kept </w:t>
      </w:r>
      <w:r w:rsidR="00697A9F">
        <w:rPr>
          <w:rFonts w:ascii="Times New Roman" w:hAnsi="Times New Roman" w:cs="Times New Roman"/>
          <w:sz w:val="24"/>
          <w:szCs w:val="24"/>
        </w:rPr>
        <w:t>private</w:t>
      </w:r>
      <w:r w:rsidR="009B41C7">
        <w:rPr>
          <w:rFonts w:ascii="Times New Roman" w:hAnsi="Times New Roman" w:cs="Times New Roman"/>
          <w:sz w:val="24"/>
          <w:szCs w:val="24"/>
        </w:rPr>
        <w:t xml:space="preserve"> and</w:t>
      </w:r>
      <w:r w:rsidR="00B815BE">
        <w:rPr>
          <w:rFonts w:ascii="Times New Roman" w:hAnsi="Times New Roman" w:cs="Times New Roman"/>
          <w:sz w:val="24"/>
          <w:szCs w:val="24"/>
        </w:rPr>
        <w:t xml:space="preserve"> only to be shared with a best friend. If this limitati</w:t>
      </w:r>
      <w:r w:rsidR="00A56530">
        <w:rPr>
          <w:rFonts w:ascii="Times New Roman" w:hAnsi="Times New Roman" w:cs="Times New Roman"/>
          <w:sz w:val="24"/>
          <w:szCs w:val="24"/>
        </w:rPr>
        <w:t xml:space="preserve">on to the government was </w:t>
      </w:r>
      <w:proofErr w:type="spellStart"/>
      <w:r w:rsidR="00A56530">
        <w:rPr>
          <w:rFonts w:ascii="Times New Roman" w:hAnsi="Times New Roman" w:cs="Times New Roman"/>
          <w:sz w:val="24"/>
          <w:szCs w:val="24"/>
        </w:rPr>
        <w:t>remo</w:t>
      </w:r>
      <w:r w:rsidR="00B815BE">
        <w:rPr>
          <w:rFonts w:ascii="Times New Roman" w:hAnsi="Times New Roman" w:cs="Times New Roman"/>
          <w:sz w:val="24"/>
          <w:szCs w:val="24"/>
        </w:rPr>
        <w:t>ocent</w:t>
      </w:r>
      <w:proofErr w:type="spellEnd"/>
      <w:r w:rsidR="00B815BE">
        <w:rPr>
          <w:rFonts w:ascii="Times New Roman" w:hAnsi="Times New Roman" w:cs="Times New Roman"/>
          <w:sz w:val="24"/>
          <w:szCs w:val="24"/>
        </w:rPr>
        <w:t xml:space="preserve"> people could live in fear for having a big social life since the government could read every single thing sent or received after 180 days.</w:t>
      </w:r>
      <w:r w:rsidR="00D61CA8">
        <w:rPr>
          <w:rFonts w:ascii="Times New Roman" w:hAnsi="Times New Roman" w:cs="Times New Roman"/>
          <w:sz w:val="24"/>
          <w:szCs w:val="24"/>
        </w:rPr>
        <w:tab/>
      </w:r>
    </w:p>
    <w:p w:rsidR="00D61CA8" w:rsidRDefault="00D61CA8" w:rsidP="00D61CA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government also doesn’</w:t>
      </w:r>
      <w:r w:rsidR="00891BB2">
        <w:rPr>
          <w:rFonts w:ascii="Times New Roman" w:hAnsi="Times New Roman" w:cs="Times New Roman"/>
          <w:sz w:val="24"/>
          <w:szCs w:val="24"/>
        </w:rPr>
        <w:t>t have the right to use GPS to track citizens without a warrant. The 4</w:t>
      </w:r>
      <w:r w:rsidR="00891BB2" w:rsidRPr="00891B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91BB2">
        <w:rPr>
          <w:rFonts w:ascii="Times New Roman" w:hAnsi="Times New Roman" w:cs="Times New Roman"/>
          <w:sz w:val="24"/>
          <w:szCs w:val="24"/>
        </w:rPr>
        <w:t xml:space="preserve"> Amendment also provides protection through this instance since the government can only search without a warrant if they have explicit evidence of d</w:t>
      </w:r>
      <w:bookmarkStart w:id="0" w:name="_GoBack"/>
      <w:bookmarkEnd w:id="0"/>
      <w:r w:rsidR="00891BB2">
        <w:rPr>
          <w:rFonts w:ascii="Times New Roman" w:hAnsi="Times New Roman" w:cs="Times New Roman"/>
          <w:sz w:val="24"/>
          <w:szCs w:val="24"/>
        </w:rPr>
        <w:t xml:space="preserve">oing something that could possibly harm others. </w:t>
      </w:r>
      <w:r w:rsidR="0006516E">
        <w:rPr>
          <w:rFonts w:ascii="Times New Roman" w:hAnsi="Times New Roman" w:cs="Times New Roman"/>
          <w:sz w:val="24"/>
          <w:szCs w:val="24"/>
        </w:rPr>
        <w:t>People would feel very uncomfortable if they knew the government knows their every move and location</w:t>
      </w:r>
      <w:r w:rsidR="00075404">
        <w:rPr>
          <w:rFonts w:ascii="Times New Roman" w:hAnsi="Times New Roman" w:cs="Times New Roman"/>
          <w:sz w:val="24"/>
          <w:szCs w:val="24"/>
        </w:rPr>
        <w:t xml:space="preserve"> as long as you had your phone. </w:t>
      </w:r>
      <w:r w:rsidR="00B537DC">
        <w:rPr>
          <w:rFonts w:ascii="Times New Roman" w:hAnsi="Times New Roman" w:cs="Times New Roman"/>
          <w:sz w:val="24"/>
          <w:szCs w:val="24"/>
        </w:rPr>
        <w:t>It would cause citizens to either go places without their phone, which is dangerou</w:t>
      </w:r>
      <w:r w:rsidR="004D0F69">
        <w:rPr>
          <w:rFonts w:ascii="Times New Roman" w:hAnsi="Times New Roman" w:cs="Times New Roman"/>
          <w:sz w:val="24"/>
          <w:szCs w:val="24"/>
        </w:rPr>
        <w:t xml:space="preserve">s, or just not go places at all because of fear that government is stalking you. In the Olmstead .vs. United States </w:t>
      </w:r>
      <w:r w:rsidR="00A93522">
        <w:rPr>
          <w:rFonts w:ascii="Times New Roman" w:hAnsi="Times New Roman" w:cs="Times New Roman"/>
          <w:sz w:val="24"/>
          <w:szCs w:val="24"/>
        </w:rPr>
        <w:t>case</w:t>
      </w:r>
      <w:r w:rsidR="00A749B8">
        <w:rPr>
          <w:rFonts w:ascii="Times New Roman" w:hAnsi="Times New Roman" w:cs="Times New Roman"/>
          <w:sz w:val="24"/>
          <w:szCs w:val="24"/>
        </w:rPr>
        <w:t>,</w:t>
      </w:r>
      <w:r w:rsidR="00A93522">
        <w:rPr>
          <w:rFonts w:ascii="Times New Roman" w:hAnsi="Times New Roman" w:cs="Times New Roman"/>
          <w:sz w:val="24"/>
          <w:szCs w:val="24"/>
        </w:rPr>
        <w:t xml:space="preserve"> Roy Olmstead was caught bootleggin</w:t>
      </w:r>
      <w:r w:rsidR="002F3372">
        <w:rPr>
          <w:rFonts w:ascii="Times New Roman" w:hAnsi="Times New Roman" w:cs="Times New Roman"/>
          <w:sz w:val="24"/>
          <w:szCs w:val="24"/>
        </w:rPr>
        <w:t xml:space="preserve">g over a government wire-tapped pay phone. </w:t>
      </w:r>
      <w:r w:rsidR="00A749B8">
        <w:rPr>
          <w:rFonts w:ascii="Times New Roman" w:hAnsi="Times New Roman" w:cs="Times New Roman"/>
          <w:sz w:val="24"/>
          <w:szCs w:val="24"/>
        </w:rPr>
        <w:t xml:space="preserve">At first the Supreme Court ruled against him, but nearly 40 years later in the Katz .vs. United States case the Olmstead case was overruled. </w:t>
      </w:r>
      <w:r w:rsidR="00DC5B4A">
        <w:rPr>
          <w:rFonts w:ascii="Times New Roman" w:hAnsi="Times New Roman" w:cs="Times New Roman"/>
          <w:sz w:val="24"/>
          <w:szCs w:val="24"/>
        </w:rPr>
        <w:t>This case justified the search and seizure section in the 4</w:t>
      </w:r>
      <w:r w:rsidR="00DC5B4A" w:rsidRPr="00DC5B4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C5B4A">
        <w:rPr>
          <w:rFonts w:ascii="Times New Roman" w:hAnsi="Times New Roman" w:cs="Times New Roman"/>
          <w:sz w:val="24"/>
          <w:szCs w:val="24"/>
        </w:rPr>
        <w:t xml:space="preserve"> Amendment and restricted it to a reasonable place of privacy. </w:t>
      </w:r>
      <w:r w:rsidR="00981321">
        <w:rPr>
          <w:rFonts w:ascii="Times New Roman" w:hAnsi="Times New Roman" w:cs="Times New Roman"/>
          <w:sz w:val="24"/>
          <w:szCs w:val="24"/>
        </w:rPr>
        <w:t>If the government is chasing a drug dealer though, and has good evidence to show that he has a secret hiding spot in the city, it would be fine. Or if a missing person is trying to be found. Any other instance though, just isn’t that necessary.</w:t>
      </w:r>
    </w:p>
    <w:p w:rsidR="00603F7F" w:rsidRDefault="00603F7F" w:rsidP="00D61CA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in conclusion, there are just some limitations that the government shouldn’t be able to pass unless it is a serious situation. And even then, there is a need by the 4</w:t>
      </w:r>
      <w:r w:rsidRPr="00603F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Amendment to the affirmation of evidence.</w:t>
      </w:r>
    </w:p>
    <w:p w:rsidR="007805DD" w:rsidRDefault="007805DD">
      <w:pPr>
        <w:rPr>
          <w:rFonts w:ascii="Times New Roman" w:hAnsi="Times New Roman" w:cs="Times New Roman"/>
          <w:sz w:val="24"/>
          <w:szCs w:val="24"/>
        </w:rPr>
      </w:pPr>
    </w:p>
    <w:p w:rsidR="007805DD" w:rsidRDefault="007805DD">
      <w:pPr>
        <w:rPr>
          <w:rFonts w:ascii="Times New Roman" w:hAnsi="Times New Roman" w:cs="Times New Roman"/>
          <w:sz w:val="24"/>
          <w:szCs w:val="24"/>
        </w:rPr>
      </w:pPr>
    </w:p>
    <w:p w:rsidR="007805DD" w:rsidRDefault="007805DD">
      <w:pPr>
        <w:rPr>
          <w:rFonts w:ascii="Times New Roman" w:hAnsi="Times New Roman" w:cs="Times New Roman"/>
          <w:sz w:val="24"/>
          <w:szCs w:val="24"/>
        </w:rPr>
      </w:pPr>
    </w:p>
    <w:p w:rsidR="007805DD" w:rsidRPr="00DE5C9A" w:rsidRDefault="007805DD">
      <w:pPr>
        <w:rPr>
          <w:rFonts w:ascii="Times New Roman" w:hAnsi="Times New Roman" w:cs="Times New Roman"/>
          <w:sz w:val="24"/>
          <w:szCs w:val="24"/>
        </w:rPr>
      </w:pPr>
    </w:p>
    <w:sectPr w:rsidR="007805DD" w:rsidRPr="00DE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E63" w:rsidRDefault="00CE0E63" w:rsidP="00DE5C9A">
      <w:pPr>
        <w:spacing w:after="0" w:line="240" w:lineRule="auto"/>
      </w:pPr>
      <w:r>
        <w:separator/>
      </w:r>
    </w:p>
  </w:endnote>
  <w:endnote w:type="continuationSeparator" w:id="0">
    <w:p w:rsidR="00CE0E63" w:rsidRDefault="00CE0E63" w:rsidP="00DE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E63" w:rsidRDefault="00CE0E63" w:rsidP="00DE5C9A">
      <w:pPr>
        <w:spacing w:after="0" w:line="240" w:lineRule="auto"/>
      </w:pPr>
      <w:r>
        <w:separator/>
      </w:r>
    </w:p>
  </w:footnote>
  <w:footnote w:type="continuationSeparator" w:id="0">
    <w:p w:rsidR="00CE0E63" w:rsidRDefault="00CE0E63" w:rsidP="00DE5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65"/>
    <w:rsid w:val="0006516E"/>
    <w:rsid w:val="00075404"/>
    <w:rsid w:val="00292741"/>
    <w:rsid w:val="002F3372"/>
    <w:rsid w:val="0039612C"/>
    <w:rsid w:val="0047055C"/>
    <w:rsid w:val="004D0F69"/>
    <w:rsid w:val="00557265"/>
    <w:rsid w:val="00603F7F"/>
    <w:rsid w:val="00697A9F"/>
    <w:rsid w:val="006E0B56"/>
    <w:rsid w:val="00703F49"/>
    <w:rsid w:val="007666D2"/>
    <w:rsid w:val="007805DD"/>
    <w:rsid w:val="007C6D4F"/>
    <w:rsid w:val="00891BB2"/>
    <w:rsid w:val="008B2822"/>
    <w:rsid w:val="0095178C"/>
    <w:rsid w:val="00981321"/>
    <w:rsid w:val="009B41C7"/>
    <w:rsid w:val="00A56530"/>
    <w:rsid w:val="00A749B8"/>
    <w:rsid w:val="00A93522"/>
    <w:rsid w:val="00AB182D"/>
    <w:rsid w:val="00B537DC"/>
    <w:rsid w:val="00B815BE"/>
    <w:rsid w:val="00CE0E63"/>
    <w:rsid w:val="00D13EEC"/>
    <w:rsid w:val="00D61CA8"/>
    <w:rsid w:val="00DC5B4A"/>
    <w:rsid w:val="00DE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C9A"/>
  </w:style>
  <w:style w:type="paragraph" w:styleId="Footer">
    <w:name w:val="footer"/>
    <w:basedOn w:val="Normal"/>
    <w:link w:val="FooterChar"/>
    <w:uiPriority w:val="99"/>
    <w:unhideWhenUsed/>
    <w:rsid w:val="00DE5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C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C9A"/>
  </w:style>
  <w:style w:type="paragraph" w:styleId="Footer">
    <w:name w:val="footer"/>
    <w:basedOn w:val="Normal"/>
    <w:link w:val="FooterChar"/>
    <w:uiPriority w:val="99"/>
    <w:unhideWhenUsed/>
    <w:rsid w:val="00DE5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4220C-EDFF-4909-BBAA-64FCB679B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PsychicNinja777</dc:creator>
  <cp:lastModifiedBy>UBCYBERCAMP02</cp:lastModifiedBy>
  <cp:revision>2</cp:revision>
  <dcterms:created xsi:type="dcterms:W3CDTF">2012-06-23T12:16:00Z</dcterms:created>
  <dcterms:modified xsi:type="dcterms:W3CDTF">2012-06-23T12:16:00Z</dcterms:modified>
</cp:coreProperties>
</file>