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Meant to Be</w:t>
      </w:r>
    </w:p>
    <w:p w:rsidR="00000000" w:rsidDel="00000000" w:rsidP="00000000" w:rsidRDefault="00000000" w:rsidRPr="00000000" w14:paraId="00000001">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am Alex Murphy; I once had a normal life. Everything changed after the explosion. My family was told I would most likely not survive; that’s when the consent forms were signed. I was turned into something that I never wanted to be: a robot. Though not all of me is a robot, I can’t get over the fact that there’s nothing left of me but my face and vital organs. I can’t go anywhere with my wife and son without being followed by the press. I’ve lost the ability to do anything with my own limbs. I can’t even play catch with my son without these robotic attachments.Omnicorp  manipulated me to the point at which I was no longer even human, I was just another one of their robots, doing what the people with the controls programmed me to do.</w:t>
      </w:r>
    </w:p>
    <w:p w:rsidR="00000000" w:rsidDel="00000000" w:rsidP="00000000" w:rsidRDefault="00000000" w:rsidRPr="00000000" w14:paraId="0000000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recently read an article entitled “</w:t>
      </w:r>
      <w:r w:rsidDel="00000000" w:rsidR="00000000" w:rsidRPr="00000000">
        <w:rPr>
          <w:rFonts w:ascii="Times New Roman" w:cs="Times New Roman" w:eastAsia="Times New Roman" w:hAnsi="Times New Roman"/>
          <w:i w:val="1"/>
          <w:sz w:val="24"/>
          <w:szCs w:val="24"/>
          <w:rtl w:val="0"/>
        </w:rPr>
        <w:t xml:space="preserve">Will AI Ever Understand Human Emotions?”</w:t>
      </w:r>
      <w:r w:rsidDel="00000000" w:rsidR="00000000" w:rsidRPr="00000000">
        <w:rPr>
          <w:rFonts w:ascii="Times New Roman" w:cs="Times New Roman" w:eastAsia="Times New Roman" w:hAnsi="Times New Roman"/>
          <w:sz w:val="24"/>
          <w:szCs w:val="24"/>
          <w:rtl w:val="0"/>
        </w:rPr>
        <w:t xml:space="preserve"> This caused me to think about all of the experiences I have had with technology and emotions and where this may lead next. </w:t>
      </w:r>
      <w:r w:rsidDel="00000000" w:rsidR="00000000" w:rsidRPr="00000000">
        <w:rPr>
          <w:rFonts w:ascii="Times New Roman" w:cs="Times New Roman" w:eastAsia="Times New Roman" w:hAnsi="Times New Roman"/>
          <w:sz w:val="24"/>
          <w:szCs w:val="24"/>
          <w:rtl w:val="0"/>
        </w:rPr>
        <w:t xml:space="preserve">I believe AI with emotions programmed to them may understand how people feel at certain times, but they will never truly understand how it feels. AI doesn’t have to go through the emotions of losing a loved one, or any other tragedy for that matter. If you don’t experience the emotions, it doesn’t matter. As they changed my dopamine levels, I began to act unhuman, according to my family and peers. I can’t imagine what emotions would do to a real robot or any other form of AI seeing as how emotions messed with my robotic body.</w:t>
      </w:r>
    </w:p>
    <w:p w:rsidR="00000000" w:rsidDel="00000000" w:rsidP="00000000" w:rsidRDefault="00000000" w:rsidRPr="00000000" w14:paraId="00000003">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Even if machines and robots experienced emotion, they would still fail to understand that humans don’t always do what corresponds with how they actually feel. Robots and machines will always make the most logical decision. Efficiency is not and never will be an ethical justification for potential consequences of robots and AI having emotions. Once the machines are programmed to have emotions, they would do what they believe is right; we wouldn’t be able to control them, just as we can’t control humans and their reactions to certain situations. You aren’t human if you can’t feel emotions; by having emotions you are able to react to a situation and have a decided overall feeling about it. You have the choice on how to feel, while robots will feel how they are told to feel in specific situations.</w:t>
      </w:r>
    </w:p>
    <w:p w:rsidR="00000000" w:rsidDel="00000000" w:rsidP="00000000" w:rsidRDefault="00000000" w:rsidRPr="00000000" w14:paraId="00000004">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the article I read mentions that AI with emotions have advanced, it ends by saying, ”</w:t>
      </w:r>
      <w:r w:rsidDel="00000000" w:rsidR="00000000" w:rsidRPr="00000000">
        <w:rPr>
          <w:rFonts w:ascii="Times New Roman" w:cs="Times New Roman" w:eastAsia="Times New Roman" w:hAnsi="Times New Roman"/>
          <w:sz w:val="24"/>
          <w:szCs w:val="24"/>
          <w:highlight w:val="white"/>
          <w:rtl w:val="0"/>
        </w:rPr>
        <w:t xml:space="preserve">Even if they could, there may certainly be emotions they could never experience – making it difficult to ever truly understand them.”Robots will never be able to fully go through the  emotions that humans do. This quote helps to strengthen my belief that AI and human emotions shouldn’t mix together,it wasn’t meant to be.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