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CD" w:rsidRDefault="00AB01BB" w:rsidP="00AB01BB">
      <w:pPr>
        <w:spacing w:line="480" w:lineRule="auto"/>
        <w:ind w:firstLine="720"/>
        <w:jc w:val="center"/>
      </w:pPr>
      <w:r>
        <w:t>Confronting the Future of Modern Technology</w:t>
      </w:r>
    </w:p>
    <w:p w:rsidR="00B64F49" w:rsidRDefault="00466BB9" w:rsidP="00192483">
      <w:pPr>
        <w:spacing w:line="480" w:lineRule="auto"/>
        <w:ind w:firstLine="720"/>
      </w:pPr>
      <w:r>
        <w:t xml:space="preserve">In his essay, </w:t>
      </w:r>
      <w:r w:rsidRPr="00466BB9">
        <w:rPr>
          <w:i/>
        </w:rPr>
        <w:t>Why I W</w:t>
      </w:r>
      <w:r w:rsidR="00A623DF" w:rsidRPr="00466BB9">
        <w:rPr>
          <w:i/>
        </w:rPr>
        <w:t xml:space="preserve">ill </w:t>
      </w:r>
      <w:r w:rsidRPr="00466BB9">
        <w:rPr>
          <w:i/>
        </w:rPr>
        <w:t>Never B</w:t>
      </w:r>
      <w:bookmarkStart w:id="0" w:name="_GoBack"/>
      <w:bookmarkEnd w:id="0"/>
      <w:r w:rsidRPr="00466BB9">
        <w:rPr>
          <w:i/>
        </w:rPr>
        <w:t>uy a C</w:t>
      </w:r>
      <w:r w:rsidR="009D4A67" w:rsidRPr="00466BB9">
        <w:rPr>
          <w:i/>
        </w:rPr>
        <w:t>omputer</w:t>
      </w:r>
      <w:r w:rsidR="009D4A67">
        <w:t>, Wendell Be</w:t>
      </w:r>
      <w:r w:rsidR="00192483">
        <w:t xml:space="preserve">rry advocates strongly for resisting </w:t>
      </w:r>
      <w:r w:rsidR="00A623DF">
        <w:t>te</w:t>
      </w:r>
      <w:r w:rsidR="00192483">
        <w:t>chnological innovations that</w:t>
      </w:r>
      <w:r w:rsidR="00A623DF">
        <w:t xml:space="preserve"> damage the environment or deteriorate human relations</w:t>
      </w:r>
      <w:r w:rsidR="00192483">
        <w:t xml:space="preserve">hips. His beliefs stem from </w:t>
      </w:r>
      <w:r w:rsidR="00A623DF">
        <w:t>life as a farmer, and because environmental</w:t>
      </w:r>
      <w:r w:rsidR="00192483">
        <w:t xml:space="preserve"> </w:t>
      </w:r>
      <w:r w:rsidR="00DF101C">
        <w:t>irresponsibility</w:t>
      </w:r>
      <w:r w:rsidR="00A623DF">
        <w:t xml:space="preserve"> directly affect</w:t>
      </w:r>
      <w:r w:rsidR="00192483">
        <w:t>s</w:t>
      </w:r>
      <w:r w:rsidR="00A623DF">
        <w:t xml:space="preserve"> his land and livelihood</w:t>
      </w:r>
      <w:r w:rsidR="00192483">
        <w:t>, he naturally shows</w:t>
      </w:r>
      <w:r w:rsidR="009D4A67">
        <w:t xml:space="preserve"> apprehension</w:t>
      </w:r>
      <w:r w:rsidR="00192483">
        <w:t xml:space="preserve"> towards products and industries that</w:t>
      </w:r>
      <w:r w:rsidR="009D4A67">
        <w:t xml:space="preserve"> </w:t>
      </w:r>
      <w:r w:rsidR="00A623DF">
        <w:t>harm the environment.</w:t>
      </w:r>
      <w:r w:rsidR="009D4A67">
        <w:t xml:space="preserve"> Additionally, he </w:t>
      </w:r>
      <w:r w:rsidR="0071108C">
        <w:t>perceives</w:t>
      </w:r>
      <w:r w:rsidR="00192483">
        <w:t xml:space="preserve"> computers as</w:t>
      </w:r>
      <w:r w:rsidR="009D4A67">
        <w:t xml:space="preserve"> an innovation that isolates people and stultifies meaningful relationships. </w:t>
      </w:r>
      <w:r w:rsidR="005C0FAB">
        <w:t>For Berry, technology must not interfere with living a meaningful life. Howe</w:t>
      </w:r>
      <w:r w:rsidR="00192483">
        <w:t>ver, in his</w:t>
      </w:r>
      <w:r w:rsidR="005C0FAB">
        <w:t xml:space="preserve"> pursuit of the ideal, moral experience, it is not always clear whether his discussion fully addresses the complex nature of technological innovation. </w:t>
      </w:r>
    </w:p>
    <w:p w:rsidR="002F765A" w:rsidRDefault="009D4A67" w:rsidP="00192483">
      <w:pPr>
        <w:spacing w:line="480" w:lineRule="auto"/>
        <w:ind w:firstLine="720"/>
      </w:pPr>
      <w:r>
        <w:t>While Berry thoughtfully identi</w:t>
      </w:r>
      <w:r w:rsidR="00192483">
        <w:t>fies valid concerns about</w:t>
      </w:r>
      <w:r w:rsidR="00764A0F">
        <w:t xml:space="preserve"> technological advancements, his arguments </w:t>
      </w:r>
      <w:r w:rsidR="007A773C">
        <w:t xml:space="preserve">often approach </w:t>
      </w:r>
      <w:r w:rsidR="003904AA">
        <w:t>solutions as</w:t>
      </w:r>
      <w:r w:rsidR="004605FC">
        <w:t xml:space="preserve"> binary</w:t>
      </w:r>
      <w:r w:rsidR="0071108C">
        <w:t xml:space="preserve">, rather than discussing the </w:t>
      </w:r>
      <w:r w:rsidR="004605FC">
        <w:t>complex</w:t>
      </w:r>
      <w:r w:rsidR="0071108C">
        <w:t xml:space="preserve"> nature of </w:t>
      </w:r>
      <w:r w:rsidR="00DF6D14">
        <w:t>these</w:t>
      </w:r>
      <w:r w:rsidR="0071108C">
        <w:t xml:space="preserve"> controversies.</w:t>
      </w:r>
      <w:r w:rsidR="00F253D9">
        <w:t xml:space="preserve"> </w:t>
      </w:r>
      <w:r w:rsidR="0071108C">
        <w:t>Berry widely co</w:t>
      </w:r>
      <w:r w:rsidR="002F765A">
        <w:t xml:space="preserve">ndemns large energy </w:t>
      </w:r>
      <w:r w:rsidR="0071108C">
        <w:t xml:space="preserve">companies because they often </w:t>
      </w:r>
      <w:r w:rsidR="002F765A">
        <w:t xml:space="preserve">harm the environment, ignoring that those same companies </w:t>
      </w:r>
      <w:r w:rsidR="00186303" w:rsidRPr="00DF6D14">
        <w:t>power our homes and drive innovation</w:t>
      </w:r>
      <w:r w:rsidR="002F765A" w:rsidRPr="00DF6D14">
        <w:t>. I</w:t>
      </w:r>
      <w:r w:rsidR="00C455B3" w:rsidRPr="00DF6D14">
        <w:t>nstead of accepting the good</w:t>
      </w:r>
      <w:r w:rsidR="002F765A" w:rsidRPr="00DF6D14">
        <w:t xml:space="preserve"> </w:t>
      </w:r>
      <w:r w:rsidR="00DF6D14" w:rsidRPr="00DF6D14">
        <w:t xml:space="preserve">that </w:t>
      </w:r>
      <w:r w:rsidR="002F765A" w:rsidRPr="00DF6D14">
        <w:t>corporations accomplish and separately attacking their pollution of the environment, Berry b</w:t>
      </w:r>
      <w:r w:rsidR="00C455B3" w:rsidRPr="00DF6D14">
        <w:t>roadly indicts the companies, ignoring</w:t>
      </w:r>
      <w:r w:rsidR="002F765A" w:rsidRPr="00DF6D14">
        <w:t xml:space="preserve"> the benefits they provide to society.</w:t>
      </w:r>
      <w:r w:rsidR="002F765A">
        <w:t xml:space="preserve"> This line of reasoning demonstrates that while Berry discusses important worries brought by technological innovation, his all or nothing attitude blinds him to the nuance of the controversy.</w:t>
      </w:r>
    </w:p>
    <w:p w:rsidR="00466BB9" w:rsidRDefault="00E13CD8" w:rsidP="00192483">
      <w:pPr>
        <w:spacing w:line="480" w:lineRule="auto"/>
        <w:ind w:firstLine="720"/>
      </w:pPr>
      <w:r>
        <w:t xml:space="preserve">Berry </w:t>
      </w:r>
      <w:r w:rsidR="00494BDC">
        <w:t xml:space="preserve">states, </w:t>
      </w:r>
      <w:r w:rsidR="00494BDC" w:rsidRPr="00E13CD8">
        <w:t>“I</w:t>
      </w:r>
      <w:r w:rsidRPr="00E13CD8">
        <w:t xml:space="preserve"> do not see that computers are bringing us one step nearer to anything that does matter to me: peace, economic justice, ecological health, political honesty, family and community stability, good work.</w:t>
      </w:r>
      <w:r w:rsidR="00A1440B">
        <w:t xml:space="preserve">” </w:t>
      </w:r>
      <w:r w:rsidR="00494BDC">
        <w:t xml:space="preserve">As Berry openly </w:t>
      </w:r>
      <w:r w:rsidR="004605FC">
        <w:t xml:space="preserve">relies </w:t>
      </w:r>
      <w:r w:rsidR="00494BDC">
        <w:t>his bleak</w:t>
      </w:r>
      <w:r w:rsidR="00C455B3">
        <w:t xml:space="preserve"> view of computers’ future </w:t>
      </w:r>
      <w:r w:rsidR="00494BDC">
        <w:t xml:space="preserve">he fails to appreciate the technology’s potential for growth. At their core, computers are communicating machines. </w:t>
      </w:r>
      <w:r w:rsidR="00B64F49">
        <w:t xml:space="preserve">Imagine a future where the public can share and mobilize support for ideas, where governments can obviate conflict through clear dialogue, and where </w:t>
      </w:r>
      <w:r w:rsidR="00466BB9">
        <w:t xml:space="preserve">news can be shared freely without the inference of </w:t>
      </w:r>
      <w:r w:rsidR="00466BB9">
        <w:lastRenderedPageBreak/>
        <w:t xml:space="preserve">controlling governments. </w:t>
      </w:r>
      <w:r w:rsidR="00F253D9">
        <w:t>If we want to pursue the goals that Berry</w:t>
      </w:r>
      <w:r w:rsidR="00466BB9">
        <w:t xml:space="preserve"> champion</w:t>
      </w:r>
      <w:r w:rsidR="00F253D9">
        <w:t>s</w:t>
      </w:r>
      <w:r w:rsidR="00466BB9">
        <w:t>, we must also pursue the communication revolution that computers may offer.</w:t>
      </w:r>
    </w:p>
    <w:p w:rsidR="00C819A2" w:rsidRDefault="00E756E7" w:rsidP="00192483">
      <w:pPr>
        <w:spacing w:line="480" w:lineRule="auto"/>
        <w:ind w:firstLine="720"/>
      </w:pPr>
      <w:r>
        <w:t>In the same way Berry’s experiences as a farmer inform his convictions about technological advancement, his lifestyle and wealth facilitate his ability to comfortably hold his position</w:t>
      </w:r>
      <w:r w:rsidR="00AB79B6">
        <w:t>.</w:t>
      </w:r>
      <w:r>
        <w:t xml:space="preserve"> While an entry level writer at a big newspaper may feel equally strongly or greater than Berry about the need for environmental consciousness, he</w:t>
      </w:r>
      <w:r w:rsidR="00C819A2">
        <w:t xml:space="preserve"> or she</w:t>
      </w:r>
      <w:r>
        <w:t xml:space="preserve"> may require </w:t>
      </w:r>
      <w:r w:rsidR="00C819A2">
        <w:t xml:space="preserve">the use of a computer to make ends meet for his or her family. Regardless of the validity of his concerns, it becomes evident that Berry’s privilege affords him his moral position.  </w:t>
      </w:r>
    </w:p>
    <w:p w:rsidR="00E756E7" w:rsidRDefault="00C819A2" w:rsidP="00192483">
      <w:pPr>
        <w:spacing w:line="480" w:lineRule="auto"/>
        <w:ind w:firstLine="720"/>
      </w:pPr>
      <w:r>
        <w:t>Although Berry’s stubborn moral rigidness may occasionally overshadow his positive intentions, he thoughtfully considers important questions that society has to ask itself</w:t>
      </w:r>
      <w:r w:rsidR="00F253D9">
        <w:t xml:space="preserve"> as computers and technology transform</w:t>
      </w:r>
      <w:r>
        <w:t>. Critical subjects like</w:t>
      </w:r>
      <w:r w:rsidR="00F253D9">
        <w:t xml:space="preserve"> the effect of</w:t>
      </w:r>
      <w:r>
        <w:t xml:space="preserve"> advanced communications</w:t>
      </w:r>
      <w:r w:rsidR="00F253D9">
        <w:t xml:space="preserve"> on human relationships and </w:t>
      </w:r>
      <w:r w:rsidR="00AB79B6">
        <w:t xml:space="preserve">the </w:t>
      </w:r>
      <w:r w:rsidR="00F253D9">
        <w:t xml:space="preserve">ever-increasing industrialization </w:t>
      </w:r>
      <w:r>
        <w:t>on the environment are cal</w:t>
      </w:r>
      <w:r w:rsidR="00AB79B6">
        <w:t>led to mind in Berry’s essay</w:t>
      </w:r>
      <w:r>
        <w:t xml:space="preserve">. While his specific interpretations of these issues may be skewed by </w:t>
      </w:r>
      <w:r w:rsidR="00192483">
        <w:t xml:space="preserve">privilege, uncompromising morality, and accepted traditions, Berry intelligently prepares readers to confront the debates that will dominate and shape the future of modern technology.  </w:t>
      </w:r>
      <w:r>
        <w:t xml:space="preserve">  </w:t>
      </w:r>
      <w:r w:rsidR="00E756E7">
        <w:t xml:space="preserve"> </w:t>
      </w:r>
    </w:p>
    <w:p w:rsidR="00466BB9" w:rsidRDefault="00466BB9"/>
    <w:p w:rsidR="00466BB9" w:rsidRDefault="00466BB9"/>
    <w:p w:rsidR="00A1440B" w:rsidRDefault="00466BB9">
      <w:r>
        <w:t xml:space="preserve"> </w:t>
      </w:r>
    </w:p>
    <w:p w:rsidR="00A1440B" w:rsidRDefault="00A1440B"/>
    <w:p w:rsidR="009B3921" w:rsidRDefault="009B3921"/>
    <w:sectPr w:rsidR="009B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21"/>
    <w:rsid w:val="00186303"/>
    <w:rsid w:val="00192483"/>
    <w:rsid w:val="002D52CD"/>
    <w:rsid w:val="002F765A"/>
    <w:rsid w:val="003904AA"/>
    <w:rsid w:val="004605FC"/>
    <w:rsid w:val="00466BB9"/>
    <w:rsid w:val="00494BDC"/>
    <w:rsid w:val="00546BAE"/>
    <w:rsid w:val="005C0FAB"/>
    <w:rsid w:val="0071108C"/>
    <w:rsid w:val="00714E6F"/>
    <w:rsid w:val="00764A0F"/>
    <w:rsid w:val="007A773C"/>
    <w:rsid w:val="00893840"/>
    <w:rsid w:val="009B3921"/>
    <w:rsid w:val="009D4A67"/>
    <w:rsid w:val="00A1440B"/>
    <w:rsid w:val="00A623DF"/>
    <w:rsid w:val="00AB01BB"/>
    <w:rsid w:val="00AB79B6"/>
    <w:rsid w:val="00B64F49"/>
    <w:rsid w:val="00C455B3"/>
    <w:rsid w:val="00C46748"/>
    <w:rsid w:val="00C819A2"/>
    <w:rsid w:val="00DF101C"/>
    <w:rsid w:val="00DF6D14"/>
    <w:rsid w:val="00E13CD8"/>
    <w:rsid w:val="00E756E7"/>
    <w:rsid w:val="00F253D9"/>
    <w:rsid w:val="00F8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7692"/>
  <w15:chartTrackingRefBased/>
  <w15:docId w15:val="{45BBFFBB-EDDB-4BAC-B825-01429605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Alexander</dc:creator>
  <cp:keywords/>
  <dc:description/>
  <cp:lastModifiedBy>Joseph Alexander</cp:lastModifiedBy>
  <cp:revision>2</cp:revision>
  <dcterms:created xsi:type="dcterms:W3CDTF">2017-05-31T13:38:00Z</dcterms:created>
  <dcterms:modified xsi:type="dcterms:W3CDTF">2017-05-31T13:38:00Z</dcterms:modified>
</cp:coreProperties>
</file>