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BF" w:rsidRDefault="007829B6">
      <w:pPr>
        <w:rPr>
          <w:rFonts w:ascii="Times New Roman" w:hAnsi="Times New Roman" w:cs="Times New Roman"/>
          <w:sz w:val="26"/>
          <w:szCs w:val="26"/>
        </w:rPr>
      </w:pPr>
      <w:r>
        <w:rPr>
          <w:rFonts w:ascii="Times New Roman" w:hAnsi="Times New Roman" w:cs="Times New Roman"/>
          <w:sz w:val="26"/>
          <w:szCs w:val="26"/>
        </w:rPr>
        <w:t xml:space="preserve">Dear </w:t>
      </w:r>
      <w:r w:rsidR="00AD1369">
        <w:rPr>
          <w:rFonts w:ascii="Times New Roman" w:hAnsi="Times New Roman" w:cs="Times New Roman"/>
          <w:sz w:val="26"/>
          <w:szCs w:val="26"/>
        </w:rPr>
        <w:t>Senator Vitter,</w:t>
      </w:r>
    </w:p>
    <w:p w:rsidR="00AE3489" w:rsidRDefault="00C90838">
      <w:pPr>
        <w:rPr>
          <w:rFonts w:ascii="Times New Roman" w:hAnsi="Times New Roman" w:cs="Times New Roman"/>
          <w:sz w:val="26"/>
          <w:szCs w:val="26"/>
        </w:rPr>
      </w:pPr>
      <w:r>
        <w:rPr>
          <w:rFonts w:ascii="Times New Roman" w:hAnsi="Times New Roman" w:cs="Times New Roman"/>
          <w:sz w:val="26"/>
          <w:szCs w:val="26"/>
        </w:rPr>
        <w:tab/>
        <w:t xml:space="preserve">As it </w:t>
      </w:r>
      <w:r w:rsidR="00FD41E6">
        <w:rPr>
          <w:rFonts w:ascii="Times New Roman" w:hAnsi="Times New Roman" w:cs="Times New Roman"/>
          <w:sz w:val="26"/>
          <w:szCs w:val="26"/>
        </w:rPr>
        <w:t xml:space="preserve">is an increasingly questionable </w:t>
      </w:r>
      <w:r w:rsidR="00CE2103">
        <w:rPr>
          <w:rFonts w:ascii="Times New Roman" w:hAnsi="Times New Roman" w:cs="Times New Roman"/>
          <w:sz w:val="26"/>
          <w:szCs w:val="26"/>
        </w:rPr>
        <w:t>and impacting issue in the United States, we</w:t>
      </w:r>
      <w:r w:rsidR="00384C28">
        <w:rPr>
          <w:rFonts w:ascii="Times New Roman" w:hAnsi="Times New Roman" w:cs="Times New Roman"/>
          <w:sz w:val="26"/>
          <w:szCs w:val="26"/>
        </w:rPr>
        <w:t xml:space="preserve"> would like to</w:t>
      </w:r>
      <w:r w:rsidR="007829B6">
        <w:rPr>
          <w:rFonts w:ascii="Times New Roman" w:hAnsi="Times New Roman" w:cs="Times New Roman"/>
          <w:sz w:val="26"/>
          <w:szCs w:val="26"/>
        </w:rPr>
        <w:t xml:space="preserve"> discuss some concerns regarding</w:t>
      </w:r>
      <w:r w:rsidR="00AE3489">
        <w:rPr>
          <w:rFonts w:ascii="Times New Roman" w:hAnsi="Times New Roman" w:cs="Times New Roman"/>
          <w:sz w:val="26"/>
          <w:szCs w:val="26"/>
        </w:rPr>
        <w:t xml:space="preserve"> milit</w:t>
      </w:r>
      <w:r w:rsidR="00362EE2">
        <w:rPr>
          <w:rFonts w:ascii="Times New Roman" w:hAnsi="Times New Roman" w:cs="Times New Roman"/>
          <w:sz w:val="26"/>
          <w:szCs w:val="26"/>
        </w:rPr>
        <w:t xml:space="preserve">ary drone use. </w:t>
      </w:r>
      <w:r w:rsidR="00AE3489">
        <w:rPr>
          <w:rFonts w:ascii="Times New Roman" w:hAnsi="Times New Roman" w:cs="Times New Roman"/>
          <w:sz w:val="26"/>
          <w:szCs w:val="26"/>
        </w:rPr>
        <w:t>An issue has been called into question in recent new</w:t>
      </w:r>
      <w:r w:rsidR="00DE1182">
        <w:rPr>
          <w:rFonts w:ascii="Times New Roman" w:hAnsi="Times New Roman" w:cs="Times New Roman"/>
          <w:sz w:val="26"/>
          <w:szCs w:val="26"/>
        </w:rPr>
        <w:t>s about Al-</w:t>
      </w:r>
      <w:proofErr w:type="spellStart"/>
      <w:r w:rsidR="00DE1182">
        <w:rPr>
          <w:rFonts w:ascii="Times New Roman" w:hAnsi="Times New Roman" w:cs="Times New Roman"/>
          <w:sz w:val="26"/>
          <w:szCs w:val="26"/>
        </w:rPr>
        <w:t>Awlaki</w:t>
      </w:r>
      <w:proofErr w:type="spellEnd"/>
      <w:r w:rsidR="00DE1182">
        <w:rPr>
          <w:rFonts w:ascii="Times New Roman" w:hAnsi="Times New Roman" w:cs="Times New Roman"/>
          <w:sz w:val="26"/>
          <w:szCs w:val="26"/>
        </w:rPr>
        <w:t xml:space="preserve">, a legal American citizen who was denied trial by jury before </w:t>
      </w:r>
      <w:r w:rsidR="003F3D3E">
        <w:rPr>
          <w:rFonts w:ascii="Times New Roman" w:hAnsi="Times New Roman" w:cs="Times New Roman"/>
          <w:sz w:val="26"/>
          <w:szCs w:val="26"/>
        </w:rPr>
        <w:t xml:space="preserve">being executed via drone strike, charged with terrorism on the United States. </w:t>
      </w:r>
    </w:p>
    <w:p w:rsidR="00F463A2" w:rsidRDefault="00362EE2">
      <w:pPr>
        <w:rPr>
          <w:rFonts w:ascii="Times New Roman" w:hAnsi="Times New Roman" w:cs="Times New Roman"/>
          <w:sz w:val="26"/>
          <w:szCs w:val="26"/>
        </w:rPr>
      </w:pPr>
      <w:r>
        <w:rPr>
          <w:rFonts w:ascii="Times New Roman" w:hAnsi="Times New Roman" w:cs="Times New Roman"/>
          <w:sz w:val="26"/>
          <w:szCs w:val="26"/>
        </w:rPr>
        <w:tab/>
        <w:t>As a group of American citizens, we believe that the Al-</w:t>
      </w:r>
      <w:proofErr w:type="spellStart"/>
      <w:r>
        <w:rPr>
          <w:rFonts w:ascii="Times New Roman" w:hAnsi="Times New Roman" w:cs="Times New Roman"/>
          <w:sz w:val="26"/>
          <w:szCs w:val="26"/>
        </w:rPr>
        <w:t>Awlaki</w:t>
      </w:r>
      <w:proofErr w:type="spellEnd"/>
      <w:r>
        <w:rPr>
          <w:rFonts w:ascii="Times New Roman" w:hAnsi="Times New Roman" w:cs="Times New Roman"/>
          <w:sz w:val="26"/>
          <w:szCs w:val="26"/>
        </w:rPr>
        <w:t xml:space="preserve"> decision was justified, due to the fact that </w:t>
      </w:r>
      <w:proofErr w:type="spellStart"/>
      <w:r>
        <w:rPr>
          <w:rFonts w:ascii="Times New Roman" w:hAnsi="Times New Roman" w:cs="Times New Roman"/>
          <w:sz w:val="26"/>
          <w:szCs w:val="26"/>
        </w:rPr>
        <w:t>Awlaki</w:t>
      </w:r>
      <w:proofErr w:type="spellEnd"/>
      <w:r>
        <w:rPr>
          <w:rFonts w:ascii="Times New Roman" w:hAnsi="Times New Roman" w:cs="Times New Roman"/>
          <w:sz w:val="26"/>
          <w:szCs w:val="26"/>
        </w:rPr>
        <w:t xml:space="preserve"> had turned against our nation. We agree that as an American ci</w:t>
      </w:r>
      <w:r w:rsidR="00181A78">
        <w:rPr>
          <w:rFonts w:ascii="Times New Roman" w:hAnsi="Times New Roman" w:cs="Times New Roman"/>
          <w:sz w:val="26"/>
          <w:szCs w:val="26"/>
        </w:rPr>
        <w:t>tizen, you are entitled to certain</w:t>
      </w:r>
      <w:bookmarkStart w:id="0" w:name="_GoBack"/>
      <w:bookmarkEnd w:id="0"/>
      <w:r>
        <w:rPr>
          <w:rFonts w:ascii="Times New Roman" w:hAnsi="Times New Roman" w:cs="Times New Roman"/>
          <w:sz w:val="26"/>
          <w:szCs w:val="26"/>
        </w:rPr>
        <w:t xml:space="preserve"> unalienable rights which grant you right to a trial before legal action. Howev</w:t>
      </w:r>
      <w:r w:rsidR="007A268A">
        <w:rPr>
          <w:rFonts w:ascii="Times New Roman" w:hAnsi="Times New Roman" w:cs="Times New Roman"/>
          <w:sz w:val="26"/>
          <w:szCs w:val="26"/>
        </w:rPr>
        <w:t xml:space="preserve">er, we feel the choice to commit acts that threaten our national security supersedes the privilege to such rights. Therefore, we believe in the support of our state senator in the </w:t>
      </w:r>
      <w:proofErr w:type="spellStart"/>
      <w:r w:rsidR="007A268A">
        <w:rPr>
          <w:rFonts w:ascii="Times New Roman" w:hAnsi="Times New Roman" w:cs="Times New Roman"/>
          <w:sz w:val="26"/>
          <w:szCs w:val="26"/>
        </w:rPr>
        <w:t>Awlaki</w:t>
      </w:r>
      <w:proofErr w:type="spellEnd"/>
      <w:r w:rsidR="007A268A">
        <w:rPr>
          <w:rFonts w:ascii="Times New Roman" w:hAnsi="Times New Roman" w:cs="Times New Roman"/>
          <w:sz w:val="26"/>
          <w:szCs w:val="26"/>
        </w:rPr>
        <w:t xml:space="preserve"> policy.</w:t>
      </w:r>
    </w:p>
    <w:p w:rsidR="007A268A" w:rsidRDefault="007A268A">
      <w:pPr>
        <w:rPr>
          <w:rFonts w:ascii="Times New Roman" w:hAnsi="Times New Roman" w:cs="Times New Roman"/>
          <w:sz w:val="26"/>
          <w:szCs w:val="26"/>
        </w:rPr>
      </w:pPr>
      <w:r>
        <w:rPr>
          <w:rFonts w:ascii="Times New Roman" w:hAnsi="Times New Roman" w:cs="Times New Roman"/>
          <w:sz w:val="26"/>
          <w:szCs w:val="26"/>
        </w:rPr>
        <w:tab/>
        <w:t xml:space="preserve">The question of drone use for national security purposes remains an issue. Some citizens are wary as to the amount of liberty our government takes when ordering drone strikes. Some critics argue that </w:t>
      </w:r>
      <w:proofErr w:type="spellStart"/>
      <w:r>
        <w:rPr>
          <w:rFonts w:ascii="Times New Roman" w:hAnsi="Times New Roman" w:cs="Times New Roman"/>
          <w:sz w:val="26"/>
          <w:szCs w:val="26"/>
        </w:rPr>
        <w:t>Awlaki</w:t>
      </w:r>
      <w:proofErr w:type="spellEnd"/>
      <w:r>
        <w:rPr>
          <w:rFonts w:ascii="Times New Roman" w:hAnsi="Times New Roman" w:cs="Times New Roman"/>
          <w:sz w:val="26"/>
          <w:szCs w:val="26"/>
        </w:rPr>
        <w:t xml:space="preserve"> was still an American citizen. In the sense of that argument, an American citizen was executed by drone; is there any form of security in place to limit drone strike capabilities?</w:t>
      </w:r>
    </w:p>
    <w:p w:rsidR="007A268A" w:rsidRDefault="000C2BBB">
      <w:pPr>
        <w:rPr>
          <w:rFonts w:ascii="Times New Roman" w:hAnsi="Times New Roman" w:cs="Times New Roman"/>
          <w:sz w:val="26"/>
          <w:szCs w:val="26"/>
        </w:rPr>
      </w:pPr>
      <w:r>
        <w:rPr>
          <w:rFonts w:ascii="Times New Roman" w:hAnsi="Times New Roman" w:cs="Times New Roman"/>
          <w:sz w:val="26"/>
          <w:szCs w:val="26"/>
        </w:rPr>
        <w:tab/>
        <w:t>To ensure</w:t>
      </w:r>
      <w:r w:rsidR="00047C6F">
        <w:rPr>
          <w:rFonts w:ascii="Times New Roman" w:hAnsi="Times New Roman" w:cs="Times New Roman"/>
          <w:sz w:val="26"/>
          <w:szCs w:val="26"/>
        </w:rPr>
        <w:t xml:space="preserve"> that decisions regarding this issue are considered both ethically and legally before being finalized, we propose that </w:t>
      </w:r>
      <w:r>
        <w:rPr>
          <w:rFonts w:ascii="Times New Roman" w:hAnsi="Times New Roman" w:cs="Times New Roman"/>
          <w:sz w:val="26"/>
          <w:szCs w:val="26"/>
        </w:rPr>
        <w:t>the ability</w:t>
      </w:r>
      <w:r w:rsidR="00047C6F">
        <w:rPr>
          <w:rFonts w:ascii="Times New Roman" w:hAnsi="Times New Roman" w:cs="Times New Roman"/>
          <w:sz w:val="26"/>
          <w:szCs w:val="26"/>
        </w:rPr>
        <w:t xml:space="preserve"> to order a drone strike be given to the military.</w:t>
      </w:r>
      <w:r>
        <w:rPr>
          <w:rFonts w:ascii="Times New Roman" w:hAnsi="Times New Roman" w:cs="Times New Roman"/>
          <w:sz w:val="26"/>
          <w:szCs w:val="26"/>
        </w:rPr>
        <w:t xml:space="preserve"> The United States military requires Congressional approval before making major decisions. America’s Congress members are voted into position by the people, therefore putting this power in our hands. This ensures the further protection of our nation through drone strikes without allowing too much power to call a strike at any moment.  </w:t>
      </w:r>
      <w:r w:rsidR="007A268A">
        <w:rPr>
          <w:rFonts w:ascii="Times New Roman" w:hAnsi="Times New Roman" w:cs="Times New Roman"/>
          <w:sz w:val="26"/>
          <w:szCs w:val="26"/>
        </w:rPr>
        <w:t xml:space="preserve"> </w:t>
      </w:r>
    </w:p>
    <w:p w:rsidR="00F45E55" w:rsidRDefault="00F45E55" w:rsidP="000C2BBB">
      <w:pPr>
        <w:ind w:firstLine="720"/>
        <w:rPr>
          <w:rFonts w:ascii="Times New Roman" w:hAnsi="Times New Roman" w:cs="Times New Roman"/>
          <w:sz w:val="26"/>
          <w:szCs w:val="26"/>
        </w:rPr>
      </w:pPr>
      <w:r>
        <w:rPr>
          <w:rFonts w:ascii="Times New Roman" w:hAnsi="Times New Roman" w:cs="Times New Roman"/>
          <w:sz w:val="26"/>
          <w:szCs w:val="26"/>
        </w:rPr>
        <w:t>As concerned citizens of both Louisiana and the United States as a whole, we ask that these issues be addressed, and our thoughts be considered when taking further action.</w:t>
      </w:r>
    </w:p>
    <w:p w:rsidR="007829B6" w:rsidRDefault="007829B6">
      <w:pPr>
        <w:rPr>
          <w:rFonts w:ascii="Times New Roman" w:hAnsi="Times New Roman" w:cs="Times New Roman"/>
          <w:sz w:val="26"/>
          <w:szCs w:val="26"/>
        </w:rPr>
      </w:pPr>
    </w:p>
    <w:p w:rsidR="00384C28" w:rsidRDefault="007829B6">
      <w:pPr>
        <w:rPr>
          <w:rFonts w:ascii="Times New Roman" w:hAnsi="Times New Roman" w:cs="Times New Roman"/>
          <w:sz w:val="26"/>
          <w:szCs w:val="26"/>
        </w:rPr>
      </w:pPr>
      <w:r>
        <w:rPr>
          <w:rFonts w:ascii="Times New Roman" w:hAnsi="Times New Roman" w:cs="Times New Roman"/>
          <w:sz w:val="26"/>
          <w:szCs w:val="26"/>
        </w:rPr>
        <w:t>Respectfully</w:t>
      </w:r>
      <w:r w:rsidR="00384C28">
        <w:rPr>
          <w:rFonts w:ascii="Times New Roman" w:hAnsi="Times New Roman" w:cs="Times New Roman"/>
          <w:sz w:val="26"/>
          <w:szCs w:val="26"/>
        </w:rPr>
        <w:t>,</w:t>
      </w:r>
    </w:p>
    <w:p w:rsidR="007829B6" w:rsidRDefault="007829B6">
      <w:pPr>
        <w:rPr>
          <w:rFonts w:ascii="Times New Roman" w:hAnsi="Times New Roman" w:cs="Times New Roman"/>
          <w:sz w:val="26"/>
          <w:szCs w:val="26"/>
        </w:rPr>
      </w:pPr>
      <w:r>
        <w:rPr>
          <w:rFonts w:ascii="Times New Roman" w:hAnsi="Times New Roman" w:cs="Times New Roman"/>
          <w:sz w:val="26"/>
          <w:szCs w:val="26"/>
        </w:rPr>
        <w:t>The people</w:t>
      </w:r>
    </w:p>
    <w:p w:rsidR="007829B6" w:rsidRPr="00AD1369" w:rsidRDefault="007829B6">
      <w:pPr>
        <w:rPr>
          <w:rFonts w:ascii="Times New Roman" w:hAnsi="Times New Roman" w:cs="Times New Roman"/>
          <w:sz w:val="26"/>
          <w:szCs w:val="26"/>
        </w:rPr>
      </w:pPr>
    </w:p>
    <w:sectPr w:rsidR="007829B6" w:rsidRPr="00AD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69"/>
    <w:rsid w:val="00047C6F"/>
    <w:rsid w:val="000C2BBB"/>
    <w:rsid w:val="00181A78"/>
    <w:rsid w:val="001A29BF"/>
    <w:rsid w:val="00224EB8"/>
    <w:rsid w:val="00362EE2"/>
    <w:rsid w:val="00384C28"/>
    <w:rsid w:val="003F3D3E"/>
    <w:rsid w:val="007829B6"/>
    <w:rsid w:val="007A268A"/>
    <w:rsid w:val="00AD1369"/>
    <w:rsid w:val="00AE3489"/>
    <w:rsid w:val="00C90838"/>
    <w:rsid w:val="00CE2103"/>
    <w:rsid w:val="00D63359"/>
    <w:rsid w:val="00DE1182"/>
    <w:rsid w:val="00F45E55"/>
    <w:rsid w:val="00F463A2"/>
    <w:rsid w:val="00FD4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A6CF0-B829-4E11-ADCE-011AA33F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Daulton</dc:creator>
  <cp:keywords/>
  <dc:description/>
  <cp:lastModifiedBy>Rebecca Daulton</cp:lastModifiedBy>
  <cp:revision>6</cp:revision>
  <dcterms:created xsi:type="dcterms:W3CDTF">2015-06-05T07:34:00Z</dcterms:created>
  <dcterms:modified xsi:type="dcterms:W3CDTF">2015-06-05T13:24:00Z</dcterms:modified>
</cp:coreProperties>
</file>