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04" w:rsidRDefault="00C21B04" w:rsidP="00C21B04">
      <w:pPr>
        <w:ind w:firstLine="720"/>
      </w:pPr>
      <w:r>
        <w:t xml:space="preserve">In the American justice system, there are always loopholes. It is our job to maximize the equality </w:t>
      </w:r>
      <w:r w:rsidR="00057081">
        <w:t>granted by this system</w:t>
      </w:r>
      <w:r w:rsidR="005867F5">
        <w:t>. I</w:t>
      </w:r>
      <w:r w:rsidR="008A7D76">
        <w:t xml:space="preserve">f one case </w:t>
      </w:r>
      <w:r w:rsidR="00057081">
        <w:t>was not gi</w:t>
      </w:r>
      <w:r w:rsidR="005867F5">
        <w:t>ven</w:t>
      </w:r>
      <w:r>
        <w:t xml:space="preserve"> fair trial, the legality of every case is in question. Anwar al-</w:t>
      </w:r>
      <w:proofErr w:type="spellStart"/>
      <w:r>
        <w:t>Awlaki</w:t>
      </w:r>
      <w:proofErr w:type="spellEnd"/>
      <w:r>
        <w:t xml:space="preserve"> was an American citizen who obtained the rights of that status, whether he deserved them or not.</w:t>
      </w:r>
    </w:p>
    <w:p w:rsidR="0029046A" w:rsidRDefault="00C21B04" w:rsidP="0029046A">
      <w:pPr>
        <w:ind w:firstLine="720"/>
      </w:pPr>
      <w:r>
        <w:t xml:space="preserve"> It was easy for the U.S. Government to ignore legalities because of their distance from the actual attack. Drones eliminate the immediate danger of being killed in combat but introduce </w:t>
      </w:r>
      <w:r w:rsidR="008A7D76">
        <w:t>the danger of the law appearing</w:t>
      </w:r>
      <w:r>
        <w:t xml:space="preserve"> inapplicable</w:t>
      </w:r>
      <w:r w:rsidR="00057081">
        <w:t>.</w:t>
      </w:r>
      <w:r>
        <w:t xml:space="preserve"> Consequences of these attacks may not seem tangible</w:t>
      </w:r>
      <w:r w:rsidR="00057081">
        <w:t xml:space="preserve"> at the time but will later</w:t>
      </w:r>
      <w:r>
        <w:t xml:space="preserve"> cause damage to the ethics of the situa</w:t>
      </w:r>
      <w:r w:rsidR="00057081">
        <w:t>tion. During the attack</w:t>
      </w:r>
      <w:r>
        <w:t xml:space="preserve"> eliminating a major threat, an innocent 16 year old boy was also killed. The </w:t>
      </w:r>
      <w:r w:rsidR="008A7D76">
        <w:t>American justice system embraces</w:t>
      </w:r>
      <w:r>
        <w:t xml:space="preserve"> the idea</w:t>
      </w:r>
      <w:r w:rsidR="00057081">
        <w:t>l that the accused is</w:t>
      </w:r>
      <w:r>
        <w:t xml:space="preserve"> innocent until proven guilty. The process</w:t>
      </w:r>
      <w:r w:rsidR="003229A1">
        <w:t xml:space="preserve"> of being proven guilty was nonexistent</w:t>
      </w:r>
      <w:r>
        <w:t xml:space="preserve"> when death was </w:t>
      </w:r>
      <w:r w:rsidR="00057081">
        <w:t>granted to both</w:t>
      </w:r>
      <w:r>
        <w:t xml:space="preserve"> after Anwar al-</w:t>
      </w:r>
      <w:proofErr w:type="spellStart"/>
      <w:r>
        <w:t>Awlaki</w:t>
      </w:r>
      <w:proofErr w:type="spellEnd"/>
      <w:r>
        <w:t xml:space="preserve"> was determined gui</w:t>
      </w:r>
      <w:r w:rsidR="00711B04">
        <w:t>lty by intelligence instead of by</w:t>
      </w:r>
      <w:r>
        <w:t xml:space="preserve"> trial. The American justice system takes pride in the right to a fair trial, so what justice is being ser</w:t>
      </w:r>
      <w:r w:rsidR="0029046A">
        <w:t>ved if that trial is taken away?</w:t>
      </w:r>
      <w:r w:rsidR="0029046A">
        <w:tab/>
      </w:r>
      <w:r w:rsidR="0029046A">
        <w:tab/>
      </w:r>
      <w:r w:rsidR="0029046A">
        <w:tab/>
      </w:r>
    </w:p>
    <w:p w:rsidR="00C62B63" w:rsidRDefault="00057081" w:rsidP="00633F44">
      <w:pPr>
        <w:ind w:firstLine="720"/>
      </w:pPr>
      <w:r>
        <w:t>If</w:t>
      </w:r>
      <w:r w:rsidR="0029046A">
        <w:t xml:space="preserve"> American citizen</w:t>
      </w:r>
      <w:r>
        <w:t>s travel</w:t>
      </w:r>
      <w:r w:rsidR="0029046A">
        <w:t xml:space="preserve"> o</w:t>
      </w:r>
      <w:r>
        <w:t>ut of the country and commit</w:t>
      </w:r>
      <w:r w:rsidR="0029046A">
        <w:t xml:space="preserve"> a traffic violation then </w:t>
      </w:r>
      <w:r>
        <w:t>they</w:t>
      </w:r>
      <w:r w:rsidR="0029046A">
        <w:t xml:space="preserve"> will an</w:t>
      </w:r>
      <w:r w:rsidR="00225F4B">
        <w:t>swer to the law of that country.</w:t>
      </w:r>
      <w:r w:rsidR="0029046A">
        <w:t xml:space="preserve"> This poses the question: Does the U.S. have the jurisdiction to exe</w:t>
      </w:r>
      <w:r>
        <w:t>cute penalties in other countries without being officially at war</w:t>
      </w:r>
      <w:r w:rsidR="0029046A">
        <w:t>?</w:t>
      </w:r>
      <w:r w:rsidR="00225F4B">
        <w:t xml:space="preserve"> Anwar al-</w:t>
      </w:r>
      <w:proofErr w:type="spellStart"/>
      <w:r w:rsidR="00225F4B">
        <w:t>Awlaki</w:t>
      </w:r>
      <w:proofErr w:type="spellEnd"/>
      <w:r w:rsidR="00225F4B">
        <w:t xml:space="preserve"> was a threat to the U.S. and not Yemen</w:t>
      </w:r>
      <w:r w:rsidR="008A7D76">
        <w:t>,</w:t>
      </w:r>
      <w:r w:rsidR="00225F4B">
        <w:t xml:space="preserve"> so this resulted in the American government </w:t>
      </w:r>
      <w:r w:rsidR="00711B04">
        <w:t>questioning whether</w:t>
      </w:r>
      <w:r w:rsidR="008A7D76">
        <w:t xml:space="preserve"> </w:t>
      </w:r>
      <w:r w:rsidR="00711B04">
        <w:t xml:space="preserve">Yemen would </w:t>
      </w:r>
      <w:r w:rsidR="00225F4B">
        <w:t>serve him justice. Taking things into our own hands, we launch</w:t>
      </w:r>
      <w:r w:rsidR="00711B04">
        <w:t>ed</w:t>
      </w:r>
      <w:r w:rsidR="00225F4B">
        <w:t xml:space="preserve"> the drone attack to </w:t>
      </w:r>
      <w:r w:rsidR="00711B04">
        <w:t>eliminate our threat</w:t>
      </w:r>
      <w:r>
        <w:t>, but</w:t>
      </w:r>
      <w:r w:rsidR="00A11935">
        <w:t xml:space="preserve"> simultaneously</w:t>
      </w:r>
      <w:r>
        <w:t xml:space="preserve"> threatening the innocents of</w:t>
      </w:r>
      <w:r w:rsidR="00633F44">
        <w:t xml:space="preserve"> Yemen. </w:t>
      </w:r>
      <w:r w:rsidR="003229A1">
        <w:t>Imagine if a foreign</w:t>
      </w:r>
      <w:r w:rsidR="00C21B04">
        <w:t xml:space="preserve"> criminal o</w:t>
      </w:r>
      <w:r w:rsidR="003229A1">
        <w:t>r terrorist</w:t>
      </w:r>
      <w:r w:rsidR="00C21B04">
        <w:t xml:space="preserve"> was hidi</w:t>
      </w:r>
      <w:r>
        <w:t xml:space="preserve">ng in the United States, </w:t>
      </w:r>
      <w:r w:rsidR="003229A1">
        <w:t>and the</w:t>
      </w:r>
      <w:r w:rsidR="00C21B04">
        <w:t xml:space="preserve"> country</w:t>
      </w:r>
      <w:r w:rsidR="003229A1">
        <w:t xml:space="preserve"> at risk</w:t>
      </w:r>
      <w:r w:rsidR="00C21B04">
        <w:t xml:space="preserve"> decided to launc</w:t>
      </w:r>
      <w:r w:rsidR="003229A1">
        <w:t>h an attack on the U.S.</w:t>
      </w:r>
      <w:r>
        <w:t xml:space="preserve"> to eliminate their danger</w:t>
      </w:r>
      <w:r w:rsidR="00C21B04">
        <w:t>. If you can imagine it, Americans would respond with hostility regardless of the actual target. Without doubt, war would be declared if an innocent was killed in the crossfire. In al-</w:t>
      </w:r>
      <w:proofErr w:type="spellStart"/>
      <w:r w:rsidR="00C21B04">
        <w:t>Awlaki’s</w:t>
      </w:r>
      <w:proofErr w:type="spellEnd"/>
      <w:r w:rsidR="00711B04">
        <w:t xml:space="preserve"> case, an innocent was killed therefore</w:t>
      </w:r>
      <w:r w:rsidR="00C21B04">
        <w:t xml:space="preserve"> Yemen declaring war would</w:t>
      </w:r>
      <w:r w:rsidR="00711B04">
        <w:t xml:space="preserve"> have</w:t>
      </w:r>
      <w:r w:rsidR="00C21B04">
        <w:t xml:space="preserve"> be</w:t>
      </w:r>
      <w:r w:rsidR="00711B04">
        <w:t>en</w:t>
      </w:r>
      <w:r w:rsidR="00C21B04">
        <w:t xml:space="preserve"> a logical result.</w:t>
      </w:r>
      <w:r w:rsidR="00633F44">
        <w:t xml:space="preserve"> The son was not a threat to the U.S. and would not </w:t>
      </w:r>
      <w:r w:rsidR="00711B04">
        <w:t xml:space="preserve">have </w:t>
      </w:r>
      <w:r w:rsidR="00633F44">
        <w:t>be</w:t>
      </w:r>
      <w:r w:rsidR="00711B04">
        <w:t>en</w:t>
      </w:r>
      <w:r w:rsidR="00633F44">
        <w:t xml:space="preserve"> subject to trial like his father, so had the protocol of justice been followed, he would still be al</w:t>
      </w:r>
      <w:r w:rsidR="003229A1">
        <w:t>ive today. This could be considered</w:t>
      </w:r>
      <w:r w:rsidR="00633F44">
        <w:t xml:space="preserve"> murder</w:t>
      </w:r>
      <w:r>
        <w:t xml:space="preserve"> </w:t>
      </w:r>
      <w:r w:rsidR="00A11935">
        <w:t>requiring</w:t>
      </w:r>
      <w:r>
        <w:t xml:space="preserve"> its legality investigated</w:t>
      </w:r>
      <w:r w:rsidR="00633F44">
        <w:t>.</w:t>
      </w:r>
      <w:r w:rsidR="00C21B04">
        <w:t xml:space="preserve"> This</w:t>
      </w:r>
      <w:r w:rsidR="003229A1">
        <w:t xml:space="preserve"> assassination</w:t>
      </w:r>
      <w:r w:rsidR="00711B04">
        <w:t xml:space="preserve"> could have</w:t>
      </w:r>
      <w:r w:rsidR="00C21B04">
        <w:t xml:space="preserve"> result</w:t>
      </w:r>
      <w:r w:rsidR="00711B04">
        <w:t>ed</w:t>
      </w:r>
      <w:r w:rsidR="00C21B04">
        <w:t xml:space="preserve"> in years of war with Yemen which could have been avoided with a fair trial to al-</w:t>
      </w:r>
      <w:proofErr w:type="spellStart"/>
      <w:r w:rsidR="00C21B04">
        <w:t>Awlaki</w:t>
      </w:r>
      <w:proofErr w:type="spellEnd"/>
      <w:r w:rsidR="00C21B04">
        <w:t xml:space="preserve">. A war would take more </w:t>
      </w:r>
      <w:r w:rsidR="00633F44">
        <w:t>lives than al-</w:t>
      </w:r>
      <w:proofErr w:type="spellStart"/>
      <w:r w:rsidR="00633F44">
        <w:t>Awlaki</w:t>
      </w:r>
      <w:proofErr w:type="spellEnd"/>
      <w:r w:rsidR="00633F44">
        <w:t xml:space="preserve"> ever could, defeating the purpose of justice.</w:t>
      </w:r>
    </w:p>
    <w:p w:rsidR="003229A1" w:rsidRDefault="003229A1" w:rsidP="00633F44">
      <w:pPr>
        <w:ind w:firstLine="720"/>
      </w:pPr>
      <w:r>
        <w:t>When controlling drones,</w:t>
      </w:r>
      <w:r w:rsidR="009C24F6">
        <w:t xml:space="preserve"> </w:t>
      </w:r>
      <w:r w:rsidR="00A11935">
        <w:t>the</w:t>
      </w:r>
      <w:r w:rsidR="009C24F6">
        <w:t xml:space="preserve"> priority is achieving </w:t>
      </w:r>
      <w:r w:rsidR="005867F5">
        <w:t xml:space="preserve">the objective while minimizing the amount of unnecessary casualties.  </w:t>
      </w:r>
      <w:r>
        <w:t>Now, an innocent is dead along with the th</w:t>
      </w:r>
      <w:r w:rsidR="00711B04">
        <w:t>reat to a</w:t>
      </w:r>
      <w:r w:rsidR="00401ADD">
        <w:t xml:space="preserve"> nation</w:t>
      </w:r>
      <w:r w:rsidR="00A11935">
        <w:t xml:space="preserve">, but the controversy of legality </w:t>
      </w:r>
      <w:r w:rsidR="00711B04">
        <w:t>lives</w:t>
      </w:r>
      <w:r w:rsidR="00401ADD">
        <w:t>. H</w:t>
      </w:r>
      <w:r>
        <w:t>is</w:t>
      </w:r>
      <w:r w:rsidR="00401ADD">
        <w:t xml:space="preserve"> and other innocents’</w:t>
      </w:r>
      <w:r>
        <w:t xml:space="preserve"> death</w:t>
      </w:r>
      <w:r w:rsidR="00401ADD">
        <w:t>s</w:t>
      </w:r>
      <w:r>
        <w:t xml:space="preserve"> should not just be considered collateral d</w:t>
      </w:r>
      <w:r w:rsidR="00401ADD">
        <w:t>amag</w:t>
      </w:r>
      <w:r w:rsidR="00057081">
        <w:t>e when the chasm between the law and its executio</w:t>
      </w:r>
      <w:bookmarkStart w:id="0" w:name="_GoBack"/>
      <w:bookmarkEnd w:id="0"/>
      <w:r w:rsidR="00057081">
        <w:t>n grows</w:t>
      </w:r>
      <w:r w:rsidR="00401ADD">
        <w:t>.</w:t>
      </w:r>
    </w:p>
    <w:sectPr w:rsidR="0032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04"/>
    <w:rsid w:val="00057081"/>
    <w:rsid w:val="00225F4B"/>
    <w:rsid w:val="0029046A"/>
    <w:rsid w:val="003229A1"/>
    <w:rsid w:val="003B19EC"/>
    <w:rsid w:val="00401ADD"/>
    <w:rsid w:val="005867F5"/>
    <w:rsid w:val="00633F44"/>
    <w:rsid w:val="00711B04"/>
    <w:rsid w:val="008418C0"/>
    <w:rsid w:val="008A7D76"/>
    <w:rsid w:val="009C24F6"/>
    <w:rsid w:val="00A11935"/>
    <w:rsid w:val="00C21B04"/>
    <w:rsid w:val="00C62B63"/>
    <w:rsid w:val="00D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4</cp:revision>
  <dcterms:created xsi:type="dcterms:W3CDTF">2015-06-06T06:02:00Z</dcterms:created>
  <dcterms:modified xsi:type="dcterms:W3CDTF">2015-06-06T15:03:00Z</dcterms:modified>
</cp:coreProperties>
</file>