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768C" w:rsidRPr="0064768C" w:rsidRDefault="0064768C" w:rsidP="0064768C">
      <w:r w:rsidRPr="0064768C">
        <w:t>In early 2015, 92 percent of teens were reported to have been online at least once a day. If they are not educated on cyber security, this could be a dangerously high quantity of people who do not know the threats of cyber space. Our goal is to create a campaign that teaches people ages 13-17 about protecting personal information, the dangers of downloading illegal movies and music, internet scams, and to encourage responsible behaviors while being online.</w:t>
      </w:r>
    </w:p>
    <w:p w:rsidR="0064768C" w:rsidRPr="0064768C" w:rsidRDefault="0064768C" w:rsidP="0064768C"/>
    <w:p w:rsidR="0064768C" w:rsidRPr="0064768C" w:rsidRDefault="0064768C" w:rsidP="0064768C">
      <w:r w:rsidRPr="0064768C">
        <w:t xml:space="preserve">A major problem with current cyber-awareness campaigns is that the majority of teens, especially those of a lower socioeconomic class, aren’t aware of malicious dangers online. The bulk of teen’s online activity is on mobile devices, 91% of teens who are online daily are using smartphones and tablets to access cyberspace. In the world today, social media is an extremely effective tool to communicate between many persons in a short and quick fashion. And since our projected age group includes the most frequent users of this form of technology, we are deciding to use it. </w:t>
      </w:r>
    </w:p>
    <w:p w:rsidR="00EC220A" w:rsidRDefault="0064768C" w:rsidP="00581FAE">
      <w:r w:rsidRPr="0064768C">
        <w:br/>
        <w:t xml:space="preserve">Many teens illegally download their music and movies using software could be infested with dangerous malware. </w:t>
      </w:r>
      <w:r w:rsidR="00A54A53" w:rsidRPr="00A54A53">
        <w:t xml:space="preserve">Downloading music and movies from the internet is ethically immoral and illegal, yet a great deal of teenagers still continue files from third party websites and apps to avoid paying and for convenience. </w:t>
      </w:r>
      <w:r w:rsidR="00A54A53">
        <w:t xml:space="preserve">Their </w:t>
      </w:r>
      <w:r w:rsidRPr="0064768C">
        <w:t>actions can be corrected by using the Plain Folks propaganda technique. We can easily encourage adolescents to safely download content by demonstrating that anyone could fall victim to these typ</w:t>
      </w:r>
      <w:r>
        <w:t>es of</w:t>
      </w:r>
      <w:r w:rsidR="00EC220A">
        <w:t xml:space="preserve"> malicious practices.</w:t>
      </w:r>
      <w:r w:rsidR="00284315">
        <w:t xml:space="preserve"> One of our first advertisements will include an array of teenagers all from different countries pinned on a roulette wheel to symbolize the true randomization of internet crimes.</w:t>
      </w:r>
      <w:r w:rsidR="00536FD7">
        <w:t xml:space="preserve"> To see a prototype of the advertisement see the attached file.</w:t>
      </w:r>
    </w:p>
    <w:p w:rsidR="00EC220A" w:rsidRDefault="00EC220A" w:rsidP="00581FAE"/>
    <w:p w:rsidR="007657F6" w:rsidRDefault="0064768C" w:rsidP="00581FAE">
      <w:r>
        <w:t>Unaware users</w:t>
      </w:r>
      <w:r w:rsidRPr="0064768C">
        <w:t xml:space="preserve"> are also susceptible to fal</w:t>
      </w:r>
      <w:r>
        <w:t>l victim to internet scam, such as web</w:t>
      </w:r>
      <w:r w:rsidRPr="0064768C">
        <w:t>sites promising that they’ve been entered in a survey and to enter t</w:t>
      </w:r>
      <w:r>
        <w:t>heir credit card information</w:t>
      </w:r>
      <w:r w:rsidRPr="0064768C">
        <w:t xml:space="preserve">, or the </w:t>
      </w:r>
      <w:r>
        <w:t>newly</w:t>
      </w:r>
      <w:r w:rsidRPr="0064768C">
        <w:t xml:space="preserve"> popular “Nigerian” email scam </w:t>
      </w:r>
      <w:r>
        <w:t xml:space="preserve">where scammers trick unknowing victims in </w:t>
      </w:r>
      <w:r w:rsidR="00581FAE">
        <w:t>foreign</w:t>
      </w:r>
      <w:r>
        <w:t xml:space="preserve"> countries into sending them large amounts of money. </w:t>
      </w:r>
      <w:r w:rsidR="00A54A53" w:rsidRPr="00A54A53">
        <w:t>The potential for malware invasi</w:t>
      </w:r>
      <w:r w:rsidR="00A54A53">
        <w:t xml:space="preserve">on is grand here as well. </w:t>
      </w:r>
      <w:r w:rsidR="001B41FD">
        <w:t>The most effective way to raise awareness of</w:t>
      </w:r>
      <w:r w:rsidR="00581FAE">
        <w:t xml:space="preserve"> these</w:t>
      </w:r>
      <w:r w:rsidR="001B41FD">
        <w:t xml:space="preserve"> internet scams would be to </w:t>
      </w:r>
      <w:r w:rsidR="00581FAE">
        <w:t xml:space="preserve">use the </w:t>
      </w:r>
      <w:r w:rsidR="00E7394B">
        <w:t>testimon</w:t>
      </w:r>
      <w:r w:rsidR="00EC220A">
        <w:t>y propaganda technique, having teenagers</w:t>
      </w:r>
      <w:r w:rsidR="00581FAE">
        <w:t xml:space="preserve"> </w:t>
      </w:r>
      <w:r w:rsidR="001B41FD">
        <w:t>hear</w:t>
      </w:r>
      <w:r w:rsidR="00EC220A">
        <w:t xml:space="preserve"> and see testimonies from</w:t>
      </w:r>
      <w:r w:rsidR="001B41FD">
        <w:t xml:space="preserve"> victims</w:t>
      </w:r>
      <w:r w:rsidR="00EC220A">
        <w:t xml:space="preserve"> of scams</w:t>
      </w:r>
      <w:r w:rsidR="001B41FD">
        <w:t xml:space="preserve"> themsel</w:t>
      </w:r>
      <w:r w:rsidR="00581FAE">
        <w:t>ves. The testimonies of people who have had their credit card information stolen or lost large amounts of money w</w:t>
      </w:r>
      <w:r w:rsidR="00EC220A">
        <w:t>ould affect the age grouping</w:t>
      </w:r>
      <w:r w:rsidR="00581FAE">
        <w:t xml:space="preserve"> and make them realize the consequences of poor </w:t>
      </w:r>
      <w:r w:rsidR="00EC220A">
        <w:t>protection of personal information and how internet scams run adjacent to the for-mentioned.</w:t>
      </w:r>
    </w:p>
    <w:p w:rsidR="00EC220A" w:rsidRDefault="00EC220A" w:rsidP="00581FAE"/>
    <w:p w:rsidR="00A54A53" w:rsidRDefault="00A54A53" w:rsidP="00581FAE">
      <w:r>
        <w:t>Overall the theme of our campaign is to institute responsible online behaviors.</w:t>
      </w:r>
      <w:r w:rsidR="004C5FF0">
        <w:t xml:space="preserve"> We believe that our campaign will be more effective than those of the past. Considering 56 percent of teenagers 13-17 access the internet multiple times a day, our advertisements will be more than visible to the average teenager.</w:t>
      </w:r>
      <w:r w:rsidR="00536FD7">
        <w:t xml:space="preserve"> We know that our campaign will be successful and will affect any young lives.</w:t>
      </w:r>
    </w:p>
    <w:p w:rsidR="005E160D" w:rsidRDefault="005E160D" w:rsidP="00581FAE"/>
    <w:p w:rsidR="005E160D" w:rsidRDefault="005E160D">
      <w:r>
        <w:br w:type="page"/>
      </w:r>
    </w:p>
    <w:p w:rsidR="005E160D" w:rsidRDefault="005E160D" w:rsidP="00581FAE">
      <w:r>
        <w:rPr>
          <w:noProof/>
        </w:rPr>
        <w:lastRenderedPageBreak/>
        <w:drawing>
          <wp:inline distT="0" distB="0" distL="0" distR="0">
            <wp:extent cx="10058608" cy="5894387"/>
            <wp:effectExtent l="5715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984EBC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069449" cy="590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16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68C"/>
    <w:rsid w:val="001B41FD"/>
    <w:rsid w:val="00284315"/>
    <w:rsid w:val="002E295E"/>
    <w:rsid w:val="004C5FF0"/>
    <w:rsid w:val="00536FD7"/>
    <w:rsid w:val="00581FAE"/>
    <w:rsid w:val="005E160D"/>
    <w:rsid w:val="0064768C"/>
    <w:rsid w:val="007657F6"/>
    <w:rsid w:val="008E42D0"/>
    <w:rsid w:val="00A54A53"/>
    <w:rsid w:val="00E7394B"/>
    <w:rsid w:val="00EC2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847D38-F47C-4249-BC4F-A1A625D99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89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458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Heath Tims</cp:lastModifiedBy>
  <cp:revision>3</cp:revision>
  <dcterms:created xsi:type="dcterms:W3CDTF">2015-06-26T13:09:00Z</dcterms:created>
  <dcterms:modified xsi:type="dcterms:W3CDTF">2015-06-26T13:10:00Z</dcterms:modified>
</cp:coreProperties>
</file>