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3E82" w:rsidRDefault="00143D1D">
      <w:pPr>
        <w:spacing w:line="480" w:lineRule="auto"/>
        <w:ind w:firstLine="720"/>
      </w:pPr>
      <w:r>
        <w:rPr>
          <w:rFonts w:ascii="Times New Roman" w:eastAsia="Times New Roman" w:hAnsi="Times New Roman" w:cs="Times New Roman"/>
          <w:sz w:val="24"/>
          <w:szCs w:val="24"/>
        </w:rPr>
        <w:t>Berry’s standards for technical innovation are self-</w:t>
      </w:r>
      <w:r>
        <w:rPr>
          <w:rFonts w:ascii="Times New Roman" w:eastAsia="Times New Roman" w:hAnsi="Times New Roman" w:cs="Times New Roman"/>
          <w:sz w:val="24"/>
          <w:szCs w:val="24"/>
        </w:rPr>
        <w:t>contradicting and irrational. Berry says that the product should be from a small privately owned store but he also says that the rise in technological innovation is too costly, hereby contradicting himsel</w:t>
      </w:r>
      <w:r>
        <w:rPr>
          <w:rFonts w:ascii="Times New Roman" w:eastAsia="Times New Roman" w:hAnsi="Times New Roman" w:cs="Times New Roman"/>
          <w:sz w:val="24"/>
          <w:szCs w:val="24"/>
        </w:rPr>
        <w:t>f. Anything that comes from small privately owned store is typically more costly than a large scale manufacturer. He claims he cannot afford these new products, but is unwilling to allow them to be produced in the more cost efficient way.</w:t>
      </w:r>
    </w:p>
    <w:p w:rsidR="00373E82" w:rsidRDefault="00143D1D">
      <w:pPr>
        <w:spacing w:line="480" w:lineRule="auto"/>
        <w:ind w:firstLine="720"/>
      </w:pPr>
      <w:r>
        <w:rPr>
          <w:rFonts w:ascii="Times New Roman" w:eastAsia="Times New Roman" w:hAnsi="Times New Roman" w:cs="Times New Roman"/>
          <w:sz w:val="24"/>
          <w:szCs w:val="24"/>
        </w:rPr>
        <w:t xml:space="preserve">Berry is the one </w:t>
      </w:r>
      <w:r>
        <w:rPr>
          <w:rFonts w:ascii="Times New Roman" w:eastAsia="Times New Roman" w:hAnsi="Times New Roman" w:cs="Times New Roman"/>
          <w:sz w:val="24"/>
          <w:szCs w:val="24"/>
        </w:rPr>
        <w:t xml:space="preserve">to mention his wife and the work that she does for him, however when attacked, he says that the matter is personal when he is the one to bring it up. Berry seems to be retreating on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accidental slip of the tongue that he made in his argument. He has no pr</w:t>
      </w:r>
      <w:r>
        <w:rPr>
          <w:rFonts w:ascii="Times New Roman" w:eastAsia="Times New Roman" w:hAnsi="Times New Roman" w:cs="Times New Roman"/>
          <w:sz w:val="24"/>
          <w:szCs w:val="24"/>
        </w:rPr>
        <w:t>oblem with his marriage being public until people accuse him of using his wife as a cheap labor tool, ¨Wife meets all of Barry’s uncompromising standards for technological innovation: She’s cheap, repairable near home, and good for family structure.¨ He at</w:t>
      </w:r>
      <w:r>
        <w:rPr>
          <w:rFonts w:ascii="Times New Roman" w:eastAsia="Times New Roman" w:hAnsi="Times New Roman" w:cs="Times New Roman"/>
          <w:sz w:val="24"/>
          <w:szCs w:val="24"/>
        </w:rPr>
        <w:t>tempts to make an adequate case opposing computers out of his publicized personal life but then says that it is impossible to adequately defend it his personal life.</w:t>
      </w:r>
    </w:p>
    <w:p w:rsidR="00373E82" w:rsidRDefault="00143D1D">
      <w:pPr>
        <w:spacing w:line="480" w:lineRule="auto"/>
        <w:ind w:firstLine="720"/>
      </w:pPr>
      <w:r>
        <w:rPr>
          <w:rFonts w:ascii="Times New Roman" w:eastAsia="Times New Roman" w:hAnsi="Times New Roman" w:cs="Times New Roman"/>
          <w:sz w:val="24"/>
          <w:szCs w:val="24"/>
        </w:rPr>
        <w:t>Berry’s beloved typewriter, a Royal standard typewriter bought new in 1956, was manufactur</w:t>
      </w:r>
      <w:r>
        <w:rPr>
          <w:rFonts w:ascii="Times New Roman" w:eastAsia="Times New Roman" w:hAnsi="Times New Roman" w:cs="Times New Roman"/>
          <w:sz w:val="24"/>
          <w:szCs w:val="24"/>
        </w:rPr>
        <w:t>ed by a company that was a Fortune 50</w:t>
      </w:r>
      <w:bookmarkStart w:id="0" w:name="_GoBack"/>
      <w:bookmarkEnd w:id="0"/>
      <w:r>
        <w:rPr>
          <w:rFonts w:ascii="Times New Roman" w:eastAsia="Times New Roman" w:hAnsi="Times New Roman" w:cs="Times New Roman"/>
          <w:sz w:val="24"/>
          <w:szCs w:val="24"/>
        </w:rPr>
        <w:t>0. His standards for technological innovations clearly states that the item should be bought from a small privately owned shop, but obviously the typewriter, where Berry wrote this very statement, was an exception to his own rule.</w:t>
      </w:r>
      <w:r>
        <w:rPr>
          <w:rFonts w:ascii="Times New Roman" w:eastAsia="Times New Roman" w:hAnsi="Times New Roman" w:cs="Times New Roman"/>
          <w:sz w:val="24"/>
          <w:szCs w:val="24"/>
        </w:rPr>
        <w:t xml:space="preserve"> </w:t>
      </w:r>
    </w:p>
    <w:sectPr w:rsidR="00373E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82"/>
    <w:rsid w:val="00143D1D"/>
    <w:rsid w:val="0037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A3593-AB2B-48E3-8956-A4CC05A2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231</Words>
  <Characters>1318</Characters>
  <Application>Microsoft Office Word</Application>
  <DocSecurity>0</DocSecurity>
  <Lines>10</Lines>
  <Paragraphs>3</Paragraphs>
  <ScaleCrop>false</ScaleCrop>
  <Company>Hewlett-Packard</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2015-06-24T02:45:00Z</dcterms:created>
  <dcterms:modified xsi:type="dcterms:W3CDTF">2015-06-24T02:45:00Z</dcterms:modified>
</cp:coreProperties>
</file>