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91E11" w:rsidRDefault="00B91E11" w:rsidP="00B91E11"/>
    <w:p w:rsidR="002D60DD" w:rsidRDefault="002D60DD" w:rsidP="00B91E11"/>
    <w:p w:rsidR="00C44330" w:rsidRDefault="00C44330" w:rsidP="00C44330">
      <w:pPr>
        <w:spacing w:line="480" w:lineRule="auto"/>
        <w:ind w:firstLine="720"/>
        <w:rPr>
          <w:rFonts w:ascii="Times New Roman" w:hAnsi="Times New Roman" w:cs="Times New Roman"/>
          <w:sz w:val="24"/>
          <w:szCs w:val="24"/>
        </w:rPr>
      </w:pPr>
      <w:r w:rsidRPr="00C44330">
        <w:rPr>
          <w:rFonts w:ascii="Times New Roman" w:hAnsi="Times New Roman" w:cs="Times New Roman"/>
          <w:sz w:val="24"/>
          <w:szCs w:val="24"/>
        </w:rPr>
        <w:t>In order to convince the educated classes</w:t>
      </w:r>
      <w:r>
        <w:rPr>
          <w:rFonts w:ascii="Times New Roman" w:hAnsi="Times New Roman" w:cs="Times New Roman"/>
          <w:sz w:val="24"/>
          <w:szCs w:val="24"/>
        </w:rPr>
        <w:t xml:space="preserve"> within Iran to give up their nuclear program, many of the propaganda techniques must be employed in unison. We need to bombard every aspect of the Educated Iranians’ lives. We intend to employ social media along with other traditional types of propaganda. </w:t>
      </w:r>
      <w:r w:rsidR="008735B8">
        <w:rPr>
          <w:rFonts w:ascii="Times New Roman" w:hAnsi="Times New Roman" w:cs="Times New Roman"/>
          <w:sz w:val="24"/>
          <w:szCs w:val="24"/>
        </w:rPr>
        <w:t>Alongside this we should still campaign with traditional media.</w:t>
      </w:r>
    </w:p>
    <w:p w:rsidR="008735B8" w:rsidRDefault="008735B8" w:rsidP="008735B8">
      <w:pPr>
        <w:spacing w:line="480" w:lineRule="auto"/>
        <w:rPr>
          <w:rFonts w:ascii="Times New Roman" w:hAnsi="Times New Roman" w:cs="Times New Roman"/>
          <w:sz w:val="24"/>
          <w:szCs w:val="24"/>
        </w:rPr>
      </w:pPr>
      <w:r w:rsidRPr="00C44330">
        <w:rPr>
          <w:rFonts w:ascii="Times New Roman" w:hAnsi="Times New Roman" w:cs="Times New Roman"/>
          <w:sz w:val="24"/>
          <w:szCs w:val="24"/>
        </w:rPr>
        <w:tab/>
      </w:r>
      <w:r>
        <w:rPr>
          <w:rFonts w:ascii="Times New Roman" w:hAnsi="Times New Roman" w:cs="Times New Roman"/>
          <w:sz w:val="24"/>
          <w:szCs w:val="24"/>
        </w:rPr>
        <w:t>“N</w:t>
      </w:r>
      <w:r w:rsidRPr="00C44330">
        <w:rPr>
          <w:rFonts w:ascii="Times New Roman" w:hAnsi="Times New Roman" w:cs="Times New Roman"/>
          <w:sz w:val="24"/>
          <w:szCs w:val="24"/>
        </w:rPr>
        <w:t>uclear weapons can cost over one billion dollars. Within their current state,</w:t>
      </w:r>
      <w:r>
        <w:rPr>
          <w:rFonts w:ascii="Times New Roman" w:hAnsi="Times New Roman" w:cs="Times New Roman"/>
          <w:sz w:val="24"/>
          <w:szCs w:val="24"/>
        </w:rPr>
        <w:t xml:space="preserve"> Iran has many economical quandaries in which should be their point of convergence. For the most part, Iran’s reasoning for nuking Israel is unnecessary and simply a way to show their masculinity. Iran’s economic issues are partly due to the current fallout of the 1979 baby-boom, ergo they are in no condition to produce and employ nuclear warheads.</w:t>
      </w:r>
      <w:r>
        <w:rPr>
          <w:rFonts w:ascii="Times New Roman" w:hAnsi="Times New Roman" w:cs="Times New Roman"/>
          <w:sz w:val="24"/>
          <w:szCs w:val="24"/>
        </w:rPr>
        <w:t>”</w:t>
      </w:r>
      <w:r>
        <w:rPr>
          <w:rFonts w:ascii="Times New Roman" w:hAnsi="Times New Roman" w:cs="Times New Roman"/>
          <w:sz w:val="24"/>
          <w:szCs w:val="24"/>
        </w:rPr>
        <w:t xml:space="preserve"> </w:t>
      </w:r>
    </w:p>
    <w:p w:rsidR="008735B8" w:rsidRDefault="008735B8" w:rsidP="008735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paragraph is an example of a traditional media campaign we should take, </w:t>
      </w:r>
      <w:r w:rsidR="00DA0C6A">
        <w:rPr>
          <w:rFonts w:ascii="Times New Roman" w:hAnsi="Times New Roman" w:cs="Times New Roman"/>
          <w:sz w:val="24"/>
          <w:szCs w:val="24"/>
        </w:rPr>
        <w:t>since</w:t>
      </w:r>
      <w:r>
        <w:rPr>
          <w:rFonts w:ascii="Times New Roman" w:hAnsi="Times New Roman" w:cs="Times New Roman"/>
          <w:sz w:val="24"/>
          <w:szCs w:val="24"/>
        </w:rPr>
        <w:t xml:space="preserve"> our target audience is made up of educated people, we shouldn’t try to deride them, rather giving them the risks associated with building a nuclear weapon. One thing that should be avoided is vilifying Israel. The people of Iran already are on bad terms with the Israelites, we </w:t>
      </w:r>
      <w:r w:rsidR="00DA0C6A">
        <w:rPr>
          <w:rFonts w:ascii="Times New Roman" w:hAnsi="Times New Roman" w:cs="Times New Roman"/>
          <w:sz w:val="24"/>
          <w:szCs w:val="24"/>
        </w:rPr>
        <w:t>should no</w:t>
      </w:r>
      <w:r>
        <w:rPr>
          <w:rFonts w:ascii="Times New Roman" w:hAnsi="Times New Roman" w:cs="Times New Roman"/>
          <w:sz w:val="24"/>
          <w:szCs w:val="24"/>
        </w:rPr>
        <w:t xml:space="preserve">t provide the spark that blows up the Middle East. </w:t>
      </w:r>
    </w:p>
    <w:p w:rsidR="00DC5CC2" w:rsidRDefault="00DC5CC2" w:rsidP="00DC5CC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intend to use Twitter and Facebook to pass information to the masses about how peace would improve their lives.  Along with that, we will make “</w:t>
      </w:r>
      <w:r w:rsidR="00DA0C6A">
        <w:rPr>
          <w:rFonts w:ascii="Times New Roman" w:hAnsi="Times New Roman" w:cs="Times New Roman"/>
          <w:sz w:val="24"/>
          <w:szCs w:val="24"/>
        </w:rPr>
        <w:t xml:space="preserve">fake links” </w:t>
      </w:r>
      <w:r>
        <w:rPr>
          <w:rFonts w:ascii="Times New Roman" w:hAnsi="Times New Roman" w:cs="Times New Roman"/>
          <w:sz w:val="24"/>
          <w:szCs w:val="24"/>
        </w:rPr>
        <w:t>to include video that the masses c</w:t>
      </w:r>
      <w:r w:rsidR="00DA0C6A">
        <w:rPr>
          <w:rFonts w:ascii="Times New Roman" w:hAnsi="Times New Roman" w:cs="Times New Roman"/>
          <w:sz w:val="24"/>
          <w:szCs w:val="24"/>
        </w:rPr>
        <w:t>an connect to</w:t>
      </w:r>
      <w:r>
        <w:rPr>
          <w:rFonts w:ascii="Times New Roman" w:hAnsi="Times New Roman" w:cs="Times New Roman"/>
          <w:sz w:val="24"/>
          <w:szCs w:val="24"/>
        </w:rPr>
        <w:t xml:space="preserve"> enforce our message. Our intention is to h</w:t>
      </w:r>
      <w:r w:rsidR="007B562B">
        <w:rPr>
          <w:rFonts w:ascii="Times New Roman" w:hAnsi="Times New Roman" w:cs="Times New Roman"/>
          <w:sz w:val="24"/>
          <w:szCs w:val="24"/>
        </w:rPr>
        <w:t xml:space="preserve">ave </w:t>
      </w:r>
      <w:r w:rsidR="00DA0C6A">
        <w:rPr>
          <w:rFonts w:ascii="Times New Roman" w:hAnsi="Times New Roman" w:cs="Times New Roman"/>
          <w:sz w:val="24"/>
          <w:szCs w:val="24"/>
        </w:rPr>
        <w:t>uprisings</w:t>
      </w:r>
      <w:r w:rsidR="007B562B">
        <w:rPr>
          <w:rFonts w:ascii="Times New Roman" w:hAnsi="Times New Roman" w:cs="Times New Roman"/>
          <w:sz w:val="24"/>
          <w:szCs w:val="24"/>
        </w:rPr>
        <w:t xml:space="preserve"> similar to the Arab spring.  </w:t>
      </w:r>
      <w:r w:rsidR="00DA0C6A">
        <w:rPr>
          <w:rFonts w:ascii="Times New Roman" w:hAnsi="Times New Roman" w:cs="Times New Roman"/>
          <w:sz w:val="24"/>
          <w:szCs w:val="24"/>
        </w:rPr>
        <w:t xml:space="preserve">These links will be sent all over the Arab world to help induce pressure on Iran to abolish their program. </w:t>
      </w:r>
      <w:r w:rsidR="007B562B">
        <w:rPr>
          <w:rFonts w:ascii="Times New Roman" w:hAnsi="Times New Roman" w:cs="Times New Roman"/>
          <w:sz w:val="24"/>
          <w:szCs w:val="24"/>
        </w:rPr>
        <w:t>Also, we would make our “own” You</w:t>
      </w:r>
      <w:r>
        <w:rPr>
          <w:rFonts w:ascii="Times New Roman" w:hAnsi="Times New Roman" w:cs="Times New Roman"/>
          <w:sz w:val="24"/>
          <w:szCs w:val="24"/>
        </w:rPr>
        <w:t>Tube videos showing student protests of the Nuclear program in Iran and artificially inflate the ‘hits’</w:t>
      </w:r>
      <w:r w:rsidR="007B562B">
        <w:rPr>
          <w:rFonts w:ascii="Times New Roman" w:hAnsi="Times New Roman" w:cs="Times New Roman"/>
          <w:sz w:val="24"/>
          <w:szCs w:val="24"/>
        </w:rPr>
        <w:t xml:space="preserve"> </w:t>
      </w:r>
      <w:r w:rsidR="00DA0C6A">
        <w:rPr>
          <w:rFonts w:ascii="Times New Roman" w:hAnsi="Times New Roman" w:cs="Times New Roman"/>
          <w:sz w:val="24"/>
          <w:szCs w:val="24"/>
        </w:rPr>
        <w:t xml:space="preserve">to make it seem </w:t>
      </w:r>
      <w:r>
        <w:rPr>
          <w:rFonts w:ascii="Times New Roman" w:hAnsi="Times New Roman" w:cs="Times New Roman"/>
          <w:sz w:val="24"/>
          <w:szCs w:val="24"/>
        </w:rPr>
        <w:t>viral.</w:t>
      </w:r>
      <w:r w:rsidR="007B562B">
        <w:rPr>
          <w:rFonts w:ascii="Times New Roman" w:hAnsi="Times New Roman" w:cs="Times New Roman"/>
          <w:sz w:val="24"/>
          <w:szCs w:val="24"/>
        </w:rPr>
        <w:t xml:space="preserve"> </w:t>
      </w:r>
    </w:p>
    <w:p w:rsidR="00DA0C6A" w:rsidRDefault="00DA0C6A" w:rsidP="00DA0C6A">
      <w:pPr>
        <w:spacing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3360" behindDoc="1" locked="0" layoutInCell="1" allowOverlap="1" wp14:anchorId="6EA11F11" wp14:editId="3631C557">
            <wp:simplePos x="0" y="0"/>
            <wp:positionH relativeFrom="column">
              <wp:posOffset>-27305</wp:posOffset>
            </wp:positionH>
            <wp:positionV relativeFrom="paragraph">
              <wp:posOffset>2199640</wp:posOffset>
            </wp:positionV>
            <wp:extent cx="3048000" cy="1933575"/>
            <wp:effectExtent l="0" t="0" r="0" b="9525"/>
            <wp:wrapTight wrapText="bothSides">
              <wp:wrapPolygon edited="0">
                <wp:start x="0" y="0"/>
                <wp:lineTo x="0" y="21494"/>
                <wp:lineTo x="21465" y="21494"/>
                <wp:lineTo x="21465" y="0"/>
                <wp:lineTo x="0" y="0"/>
              </wp:wrapPolygon>
            </wp:wrapTight>
            <wp:docPr id="12" name="Picture 12" descr="G:\flag shake 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lag shake 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62B">
        <w:rPr>
          <w:rFonts w:ascii="Times New Roman" w:hAnsi="Times New Roman" w:cs="Times New Roman"/>
          <w:sz w:val="24"/>
          <w:szCs w:val="24"/>
        </w:rPr>
        <w:t>The posters play a very important role in the process of convincing the Iranians to not invest their time, money, and effort. Our posters will be uploaded on Facebook and Twitter, so that our nonviolent</w:t>
      </w:r>
      <w:r w:rsidR="00FD296B">
        <w:rPr>
          <w:rFonts w:ascii="Times New Roman" w:hAnsi="Times New Roman" w:cs="Times New Roman"/>
          <w:sz w:val="24"/>
          <w:szCs w:val="24"/>
        </w:rPr>
        <w:t xml:space="preserve"> message, spreading a campaign of peace in the Middle East. Poster one uses the propaganda techniques of </w:t>
      </w:r>
      <w:r w:rsidR="00FB74B1">
        <w:rPr>
          <w:rFonts w:ascii="Times New Roman" w:hAnsi="Times New Roman" w:cs="Times New Roman"/>
          <w:sz w:val="24"/>
          <w:szCs w:val="24"/>
        </w:rPr>
        <w:t xml:space="preserve">plain folks in the form of a handshake in the middle. The second poster uses the technique of transfer in the sense that it symbolizes peace providing an alternative to nuclear war. </w:t>
      </w:r>
    </w:p>
    <w:p w:rsidR="007B562B" w:rsidRDefault="00DA0C6A" w:rsidP="00DC5CC2">
      <w:pPr>
        <w:spacing w:line="480" w:lineRule="auto"/>
        <w:ind w:firstLine="720"/>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7B8D7244" wp14:editId="7C6596DB">
            <wp:simplePos x="0" y="0"/>
            <wp:positionH relativeFrom="column">
              <wp:posOffset>560070</wp:posOffset>
            </wp:positionH>
            <wp:positionV relativeFrom="paragraph">
              <wp:posOffset>29845</wp:posOffset>
            </wp:positionV>
            <wp:extent cx="2133600" cy="1990725"/>
            <wp:effectExtent l="0" t="0" r="0" b="9525"/>
            <wp:wrapTight wrapText="bothSides">
              <wp:wrapPolygon edited="0">
                <wp:start x="0" y="0"/>
                <wp:lineTo x="0" y="21497"/>
                <wp:lineTo x="21407" y="21497"/>
                <wp:lineTo x="21407" y="0"/>
                <wp:lineTo x="0" y="0"/>
              </wp:wrapPolygon>
            </wp:wrapTight>
            <wp:docPr id="13" name="Picture 13" descr="G:\no w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o wa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FB74B1">
        <w:rPr>
          <w:rFonts w:ascii="Times New Roman" w:hAnsi="Times New Roman" w:cs="Times New Roman"/>
          <w:sz w:val="24"/>
          <w:szCs w:val="24"/>
        </w:rPr>
        <w:t xml:space="preserve"> </w:t>
      </w:r>
    </w:p>
    <w:p w:rsidR="00DA0C6A" w:rsidRDefault="00DA0C6A" w:rsidP="007B562B">
      <w:pPr>
        <w:tabs>
          <w:tab w:val="left" w:pos="6162"/>
        </w:tabs>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1C1A4A22" wp14:editId="379ACD5F">
                <wp:simplePos x="0" y="0"/>
                <wp:positionH relativeFrom="column">
                  <wp:posOffset>-3679471</wp:posOffset>
                </wp:positionH>
                <wp:positionV relativeFrom="paragraph">
                  <wp:posOffset>2395988</wp:posOffset>
                </wp:positionV>
                <wp:extent cx="6991350" cy="2328530"/>
                <wp:effectExtent l="0" t="0" r="0" b="0"/>
                <wp:wrapNone/>
                <wp:docPr id="3" name="Text Box 3"/>
                <wp:cNvGraphicFramePr/>
                <a:graphic xmlns:a="http://schemas.openxmlformats.org/drawingml/2006/main">
                  <a:graphicData uri="http://schemas.microsoft.com/office/word/2010/wordprocessingShape">
                    <wps:wsp>
                      <wps:cNvSpPr txBox="1"/>
                      <wps:spPr>
                        <a:xfrm>
                          <a:off x="0" y="0"/>
                          <a:ext cx="6991350" cy="2328530"/>
                        </a:xfrm>
                        <a:prstGeom prst="rect">
                          <a:avLst/>
                        </a:prstGeom>
                        <a:noFill/>
                        <a:ln>
                          <a:noFill/>
                        </a:ln>
                        <a:effectLst/>
                      </wps:spPr>
                      <wps:txbx>
                        <w:txbxContent>
                          <w:p w:rsidR="00DA0C6A" w:rsidRDefault="00DA0C6A" w:rsidP="00DA0C6A">
                            <w:pPr>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Leaders of Iran, give up your nukes </w:t>
                            </w:r>
                          </w:p>
                          <w:p w:rsidR="00DA0C6A" w:rsidRDefault="00DA0C6A" w:rsidP="00DA0C6A">
                            <w:pPr>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And we will help you join the modern world.</w:t>
                            </w:r>
                          </w:p>
                          <w:p w:rsidR="00DA0C6A" w:rsidRPr="00A65EF7" w:rsidRDefault="00DA0C6A" w:rsidP="00DA0C6A">
                            <w:pPr>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9.7pt;margin-top:188.65pt;width:550.5pt;height:18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" filled="f" stroked="f">
                <v:textbox>
                  <w:txbxContent>
                    <w:p w:rsidR="00DA0C6A" w:rsidRDefault="00DA0C6A" w:rsidP="00DA0C6A">
                      <w:pPr>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Leaders of Iran, give up your nukes </w:t>
                      </w:r>
                    </w:p>
                    <w:p w:rsidR="00DA0C6A" w:rsidRDefault="00DA0C6A" w:rsidP="00DA0C6A">
                      <w:pPr>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And we will help you join the modern world.</w:t>
                      </w:r>
                    </w:p>
                    <w:p w:rsidR="00DA0C6A" w:rsidRPr="00A65EF7" w:rsidRDefault="00DA0C6A" w:rsidP="00DA0C6A">
                      <w:pPr>
                        <w:jc w:val="cente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AC5EA37" wp14:editId="45B738B1">
                <wp:simplePos x="0" y="0"/>
                <wp:positionH relativeFrom="column">
                  <wp:posOffset>563363</wp:posOffset>
                </wp:positionH>
                <wp:positionV relativeFrom="paragraph">
                  <wp:posOffset>1927225</wp:posOffset>
                </wp:positionV>
                <wp:extent cx="206692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066925" cy="257175"/>
                        </a:xfrm>
                        <a:prstGeom prst="rect">
                          <a:avLst/>
                        </a:prstGeom>
                        <a:solidFill>
                          <a:sysClr val="window" lastClr="FFFFFF"/>
                        </a:solidFill>
                        <a:ln w="6350">
                          <a:solidFill>
                            <a:prstClr val="black"/>
                          </a:solidFill>
                        </a:ln>
                        <a:effectLst/>
                      </wps:spPr>
                      <wps:txbx>
                        <w:txbxContent>
                          <w:p w:rsidR="00DA0C6A" w:rsidRDefault="00DA0C6A" w:rsidP="00DA0C6A">
                            <w:r>
                              <w:t>Poster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44.35pt;margin-top:151.75pt;width:162.7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" fillcolor="window" strokeweight=".5pt">
                <v:textbox>
                  <w:txbxContent>
                    <w:p w:rsidR="00DA0C6A" w:rsidRDefault="00DA0C6A" w:rsidP="00DA0C6A">
                      <w:r>
                        <w:t>Poster 2</w:t>
                      </w:r>
                    </w:p>
                  </w:txbxContent>
                </v:textbox>
              </v:shape>
            </w:pict>
          </mc:Fallback>
        </mc:AlternateContent>
      </w:r>
      <w:r w:rsidR="00FB74B1" w:rsidRPr="00FB74B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106A9C1" wp14:editId="17AB2795">
                <wp:simplePos x="0" y="0"/>
                <wp:positionH relativeFrom="column">
                  <wp:posOffset>-2392798</wp:posOffset>
                </wp:positionH>
                <wp:positionV relativeFrom="paragraph">
                  <wp:posOffset>1638300</wp:posOffset>
                </wp:positionV>
                <wp:extent cx="1180214" cy="382772"/>
                <wp:effectExtent l="0" t="0" r="2032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382772"/>
                        </a:xfrm>
                        <a:prstGeom prst="rect">
                          <a:avLst/>
                        </a:prstGeom>
                        <a:solidFill>
                          <a:srgbClr val="FFFFFF"/>
                        </a:solidFill>
                        <a:ln w="9525">
                          <a:solidFill>
                            <a:srgbClr val="000000"/>
                          </a:solidFill>
                          <a:miter lim="800000"/>
                          <a:headEnd/>
                          <a:tailEnd/>
                        </a:ln>
                      </wps:spPr>
                      <wps:txbx>
                        <w:txbxContent>
                          <w:p w:rsidR="00FB74B1" w:rsidRPr="00FB74B1" w:rsidRDefault="00FB74B1">
                            <w:pPr>
                              <w:rPr>
                                <w:sz w:val="28"/>
                                <w:szCs w:val="28"/>
                              </w:rPr>
                            </w:pPr>
                            <w:r w:rsidRPr="00FB74B1">
                              <w:rPr>
                                <w:sz w:val="28"/>
                                <w:szCs w:val="28"/>
                              </w:rPr>
                              <w:t xml:space="preserve">Poster 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88.4pt;margin-top:129pt;width:92.95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FiJwIAAE0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">
                <v:textbox>
                  <w:txbxContent>
                    <w:p w:rsidR="00FB74B1" w:rsidRPr="00FB74B1" w:rsidRDefault="00FB74B1">
                      <w:pPr>
                        <w:rPr>
                          <w:sz w:val="28"/>
                          <w:szCs w:val="28"/>
                        </w:rPr>
                      </w:pPr>
                      <w:r w:rsidRPr="00FB74B1">
                        <w:rPr>
                          <w:sz w:val="28"/>
                          <w:szCs w:val="28"/>
                        </w:rPr>
                        <w:t xml:space="preserve">Poster One </w:t>
                      </w:r>
                    </w:p>
                  </w:txbxContent>
                </v:textbox>
              </v:shape>
            </w:pict>
          </mc:Fallback>
        </mc:AlternateContent>
      </w:r>
      <w:r w:rsidR="007B562B">
        <w:rPr>
          <w:rFonts w:ascii="Times New Roman" w:hAnsi="Times New Roman" w:cs="Times New Roman"/>
          <w:sz w:val="24"/>
          <w:szCs w:val="24"/>
        </w:rPr>
        <w:tab/>
      </w: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Pr="00DA0C6A" w:rsidRDefault="00DA0C6A" w:rsidP="00DA0C6A">
      <w:pPr>
        <w:rPr>
          <w:rFonts w:ascii="Times New Roman" w:hAnsi="Times New Roman" w:cs="Times New Roman"/>
          <w:sz w:val="24"/>
          <w:szCs w:val="24"/>
        </w:rPr>
      </w:pPr>
    </w:p>
    <w:p w:rsidR="00DA0C6A" w:rsidRDefault="00DA0C6A" w:rsidP="00DA0C6A">
      <w:pPr>
        <w:rPr>
          <w:rFonts w:ascii="Times New Roman" w:hAnsi="Times New Roman" w:cs="Times New Roman"/>
          <w:sz w:val="24"/>
          <w:szCs w:val="24"/>
        </w:rPr>
      </w:pPr>
    </w:p>
    <w:p w:rsidR="00DA0C6A" w:rsidRDefault="00DA0C6A" w:rsidP="00DA0C6A">
      <w:pPr>
        <w:rPr>
          <w:rFonts w:ascii="Times New Roman" w:hAnsi="Times New Roman" w:cs="Times New Roman"/>
          <w:b/>
          <w:sz w:val="36"/>
          <w:szCs w:val="36"/>
        </w:rPr>
      </w:pPr>
      <w:r w:rsidRPr="00DA0C6A">
        <w:rPr>
          <w:rFonts w:ascii="Times New Roman" w:hAnsi="Times New Roman" w:cs="Times New Roman"/>
          <w:b/>
          <w:sz w:val="36"/>
          <w:szCs w:val="36"/>
        </w:rPr>
        <w:t>Translated into FARSI</w:t>
      </w:r>
    </w:p>
    <w:p w:rsidR="00DA0C6A" w:rsidRPr="00DA0C6A" w:rsidRDefault="00DA0C6A" w:rsidP="00DA0C6A">
      <w:pPr>
        <w:rPr>
          <w:noProof/>
          <w:sz w:val="24"/>
          <w:szCs w:val="24"/>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pPr>
    </w:p>
    <w:p w:rsidR="007B562B" w:rsidRPr="00DA0C6A" w:rsidRDefault="00DA0C6A" w:rsidP="00DA0C6A">
      <w:pPr>
        <w:tabs>
          <w:tab w:val="left" w:pos="3734"/>
        </w:tabs>
        <w:rPr>
          <w:rFonts w:ascii="Times New Roman" w:hAnsi="Times New Roman" w:cs="Times New Roman"/>
          <w:sz w:val="24"/>
          <w:szCs w:val="24"/>
        </w:rPr>
      </w:pPr>
      <w:r>
        <w:rPr>
          <w:rFonts w:ascii="Times New Roman" w:hAnsi="Times New Roman" w:cs="Times New Roman"/>
          <w:sz w:val="24"/>
          <w:szCs w:val="24"/>
        </w:rPr>
        <w:lastRenderedPageBreak/>
        <w:t>In summary</w:t>
      </w:r>
      <w:r w:rsidR="00142109">
        <w:rPr>
          <w:rFonts w:ascii="Times New Roman" w:hAnsi="Times New Roman" w:cs="Times New Roman"/>
          <w:sz w:val="24"/>
          <w:szCs w:val="24"/>
        </w:rPr>
        <w:t>,</w:t>
      </w:r>
      <w:r>
        <w:rPr>
          <w:rFonts w:ascii="Times New Roman" w:hAnsi="Times New Roman" w:cs="Times New Roman"/>
          <w:sz w:val="24"/>
          <w:szCs w:val="24"/>
        </w:rPr>
        <w:t xml:space="preserve"> this is </w:t>
      </w:r>
      <w:r w:rsidR="00142109">
        <w:rPr>
          <w:rFonts w:ascii="Times New Roman" w:hAnsi="Times New Roman" w:cs="Times New Roman"/>
          <w:sz w:val="24"/>
          <w:szCs w:val="24"/>
        </w:rPr>
        <w:t>an attack on</w:t>
      </w:r>
      <w:r>
        <w:rPr>
          <w:rFonts w:ascii="Times New Roman" w:hAnsi="Times New Roman" w:cs="Times New Roman"/>
          <w:sz w:val="24"/>
          <w:szCs w:val="24"/>
        </w:rPr>
        <w:t xml:space="preserve"> different aspects of their lives usin</w:t>
      </w:r>
      <w:r w:rsidR="00142109">
        <w:rPr>
          <w:rFonts w:ascii="Times New Roman" w:hAnsi="Times New Roman" w:cs="Times New Roman"/>
          <w:sz w:val="24"/>
          <w:szCs w:val="24"/>
        </w:rPr>
        <w:t xml:space="preserve">g various forms of media.  It has </w:t>
      </w:r>
      <w:proofErr w:type="spellStart"/>
      <w:r w:rsidR="000D0286">
        <w:rPr>
          <w:rFonts w:ascii="Times New Roman" w:hAnsi="Times New Roman" w:cs="Times New Roman"/>
          <w:sz w:val="24"/>
          <w:szCs w:val="24"/>
        </w:rPr>
        <w:t>s</w:t>
      </w:r>
      <w:bookmarkStart w:id="0" w:name="_GoBack"/>
      <w:bookmarkEnd w:id="0"/>
      <w:r w:rsidR="00142109">
        <w:rPr>
          <w:rFonts w:ascii="Times New Roman" w:hAnsi="Times New Roman" w:cs="Times New Roman"/>
          <w:sz w:val="24"/>
          <w:szCs w:val="24"/>
        </w:rPr>
        <w:t>worked</w:t>
      </w:r>
      <w:proofErr w:type="spellEnd"/>
      <w:r w:rsidR="00142109">
        <w:rPr>
          <w:rFonts w:ascii="Times New Roman" w:hAnsi="Times New Roman" w:cs="Times New Roman"/>
          <w:sz w:val="24"/>
          <w:szCs w:val="24"/>
        </w:rPr>
        <w:t xml:space="preserve"> in the past and we feel that this will be just as successful. </w:t>
      </w:r>
    </w:p>
    <w:sectPr w:rsidR="007B562B" w:rsidRPr="00DA0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330" w:rsidRDefault="00C44330" w:rsidP="00C44330">
      <w:pPr>
        <w:spacing w:after="0" w:line="240" w:lineRule="auto"/>
      </w:pPr>
      <w:r>
        <w:separator/>
      </w:r>
    </w:p>
  </w:endnote>
  <w:endnote w:type="continuationSeparator" w:id="0">
    <w:p w:rsidR="00C44330" w:rsidRDefault="00C44330" w:rsidP="00C4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330" w:rsidRDefault="00C44330" w:rsidP="00C44330">
      <w:pPr>
        <w:spacing w:after="0" w:line="240" w:lineRule="auto"/>
      </w:pPr>
      <w:r>
        <w:separator/>
      </w:r>
    </w:p>
  </w:footnote>
  <w:footnote w:type="continuationSeparator" w:id="0">
    <w:p w:rsidR="00C44330" w:rsidRDefault="00C44330" w:rsidP="00C4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11"/>
    <w:rsid w:val="000660B7"/>
    <w:rsid w:val="000D0286"/>
    <w:rsid w:val="00142109"/>
    <w:rsid w:val="00263185"/>
    <w:rsid w:val="002D5FC2"/>
    <w:rsid w:val="002D60DD"/>
    <w:rsid w:val="00524803"/>
    <w:rsid w:val="005B471C"/>
    <w:rsid w:val="006D1BBA"/>
    <w:rsid w:val="007B562B"/>
    <w:rsid w:val="007B7762"/>
    <w:rsid w:val="008735B8"/>
    <w:rsid w:val="008E0F64"/>
    <w:rsid w:val="009D5719"/>
    <w:rsid w:val="00A00809"/>
    <w:rsid w:val="00A029F1"/>
    <w:rsid w:val="00A03550"/>
    <w:rsid w:val="00AF74F4"/>
    <w:rsid w:val="00B42E98"/>
    <w:rsid w:val="00B91E11"/>
    <w:rsid w:val="00C44330"/>
    <w:rsid w:val="00DA0C6A"/>
    <w:rsid w:val="00DC5CC2"/>
    <w:rsid w:val="00E056EE"/>
    <w:rsid w:val="00F0379C"/>
    <w:rsid w:val="00F8491D"/>
    <w:rsid w:val="00FB5D1B"/>
    <w:rsid w:val="00FB74B1"/>
    <w:rsid w:val="00FD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E11"/>
    <w:rPr>
      <w:rFonts w:ascii="Tahoma" w:hAnsi="Tahoma" w:cs="Tahoma"/>
      <w:sz w:val="16"/>
      <w:szCs w:val="16"/>
    </w:rPr>
  </w:style>
  <w:style w:type="paragraph" w:styleId="Header">
    <w:name w:val="header"/>
    <w:basedOn w:val="Normal"/>
    <w:link w:val="HeaderChar"/>
    <w:uiPriority w:val="99"/>
    <w:unhideWhenUsed/>
    <w:rsid w:val="00C44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330"/>
  </w:style>
  <w:style w:type="paragraph" w:styleId="Footer">
    <w:name w:val="footer"/>
    <w:basedOn w:val="Normal"/>
    <w:link w:val="FooterChar"/>
    <w:uiPriority w:val="99"/>
    <w:unhideWhenUsed/>
    <w:rsid w:val="00C44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3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E11"/>
    <w:rPr>
      <w:rFonts w:ascii="Tahoma" w:hAnsi="Tahoma" w:cs="Tahoma"/>
      <w:sz w:val="16"/>
      <w:szCs w:val="16"/>
    </w:rPr>
  </w:style>
  <w:style w:type="paragraph" w:styleId="Header">
    <w:name w:val="header"/>
    <w:basedOn w:val="Normal"/>
    <w:link w:val="HeaderChar"/>
    <w:uiPriority w:val="99"/>
    <w:unhideWhenUsed/>
    <w:rsid w:val="00C44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330"/>
  </w:style>
  <w:style w:type="paragraph" w:styleId="Footer">
    <w:name w:val="footer"/>
    <w:basedOn w:val="Normal"/>
    <w:link w:val="FooterChar"/>
    <w:uiPriority w:val="99"/>
    <w:unhideWhenUsed/>
    <w:rsid w:val="00C44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D7299-85B5-432D-849A-5C1CF13F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2</cp:revision>
  <dcterms:created xsi:type="dcterms:W3CDTF">2013-05-31T13:40:00Z</dcterms:created>
  <dcterms:modified xsi:type="dcterms:W3CDTF">2013-05-31T13:40:00Z</dcterms:modified>
</cp:coreProperties>
</file>