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4EE" w:rsidRDefault="00CA1E9E">
      <w:r>
        <w:tab/>
        <w:t>While some</w:t>
      </w:r>
      <w:r w:rsidR="0088610D">
        <w:t xml:space="preserve"> </w:t>
      </w:r>
      <w:r w:rsidRPr="00CA1E9E">
        <w:t xml:space="preserve">people </w:t>
      </w:r>
      <w:r w:rsidR="0088610D">
        <w:t>may beli</w:t>
      </w:r>
      <w:r>
        <w:t>eve that computers are a burden</w:t>
      </w:r>
      <w:r w:rsidR="0088610D">
        <w:t xml:space="preserve"> coming with great cost, incredible consequences, and problems with writing quality, many believe that a</w:t>
      </w:r>
      <w:r>
        <w:t xml:space="preserve">ny problems computers may have </w:t>
      </w:r>
      <w:r w:rsidR="0088610D">
        <w:t>are far exceeded by their usefulness and tremendous benefits.  While I enjoyed rea</w:t>
      </w:r>
      <w:r w:rsidR="006F4780">
        <w:t xml:space="preserve">ding your essay, I believe </w:t>
      </w:r>
      <w:r w:rsidR="005A26A7">
        <w:t xml:space="preserve">your article has </w:t>
      </w:r>
      <w:r w:rsidR="0088610D">
        <w:t>a few essential problem</w:t>
      </w:r>
      <w:r w:rsidR="006F4780">
        <w:t>s.  Your</w:t>
      </w:r>
      <w:r w:rsidR="0088610D">
        <w:t xml:space="preserve"> chain of reasoning for the </w:t>
      </w:r>
      <w:r>
        <w:t xml:space="preserve">article </w:t>
      </w:r>
      <w:r w:rsidR="0088610D">
        <w:t>and</w:t>
      </w:r>
      <w:r w:rsidR="006F4780">
        <w:t xml:space="preserve"> your</w:t>
      </w:r>
      <w:r w:rsidR="0088610D">
        <w:t xml:space="preserve"> standards for technological innovation are both particularly flawed.</w:t>
      </w:r>
    </w:p>
    <w:p w:rsidR="0088610D" w:rsidRDefault="00EE37A9">
      <w:r>
        <w:tab/>
      </w:r>
      <w:r w:rsidR="00CA1E9E">
        <w:t>First</w:t>
      </w:r>
      <w:r>
        <w:t xml:space="preserve">, </w:t>
      </w:r>
      <w:r w:rsidR="006F4780">
        <w:t>I shall address your</w:t>
      </w:r>
      <w:r>
        <w:t xml:space="preserve"> relationship with your wife.  You claim that with a computer, you would lose her as your editor, critic, and fellow worker.  I strongly disagree.  With a computer, she would still be able to avidly edit, critique, and read.  No real change would be made from the transition.</w:t>
      </w:r>
      <w:r w:rsidR="000B31BA">
        <w:t xml:space="preserve">  You can still maintain a healthy, working relationship with your wife.</w:t>
      </w:r>
    </w:p>
    <w:p w:rsidR="0056324C" w:rsidRDefault="00EE37A9">
      <w:r>
        <w:tab/>
        <w:t xml:space="preserve">You also mention environmental concerns </w:t>
      </w:r>
      <w:r w:rsidR="00CA1E9E">
        <w:t>as a reason to question the use of</w:t>
      </w:r>
      <w:r>
        <w:t xml:space="preserve"> computers.  You complain about strip-mining coal for electricity and how computers contribute directly to that.  Well, do you own a refrigerator?  Do you own any electronic </w:t>
      </w:r>
      <w:r w:rsidR="005A26A7">
        <w:t>or electrical appliances</w:t>
      </w:r>
      <w:r>
        <w:t xml:space="preserve"> of any kind?  As </w:t>
      </w:r>
      <w:r w:rsidR="005A26A7">
        <w:t xml:space="preserve">these all </w:t>
      </w:r>
      <w:r>
        <w:t xml:space="preserve">use electricity, </w:t>
      </w:r>
      <w:r w:rsidR="00CA1E9E">
        <w:t>so you are still contributing</w:t>
      </w:r>
      <w:r>
        <w:t xml:space="preserve"> directly to the act of strip-mining coal that you</w:t>
      </w:r>
      <w:r w:rsidR="0056324C">
        <w:t xml:space="preserve"> loathe so much.</w:t>
      </w:r>
    </w:p>
    <w:p w:rsidR="0056324C" w:rsidRDefault="0056324C">
      <w:r>
        <w:tab/>
      </w:r>
      <w:r w:rsidR="00CA1E9E">
        <w:t>C</w:t>
      </w:r>
      <w:r>
        <w:t>omputers can be strongly influential in the fight to protect our environment.  Up-to-the-minute reports and urgent environmental legislat</w:t>
      </w:r>
      <w:r w:rsidR="00CA1E9E">
        <w:t>ion</w:t>
      </w:r>
      <w:r>
        <w:t xml:space="preserve"> can be obtained from computers.  With recent information on critical issues, people can write more to their politicians, donate to conservation organizations, and have a greater influence on the situation than they would otherwise.  While this </w:t>
      </w:r>
      <w:r w:rsidR="007B633D">
        <w:t>may not solve all environmental problems, it solves many more than a person</w:t>
      </w:r>
      <w:r w:rsidR="006F4780">
        <w:t xml:space="preserve"> like you who simply ignores a potentially marvelous</w:t>
      </w:r>
      <w:r w:rsidR="007B633D">
        <w:t xml:space="preserve"> product for its small </w:t>
      </w:r>
      <w:r w:rsidR="00CA1E9E">
        <w:t>inadequacies</w:t>
      </w:r>
      <w:r w:rsidR="007B633D">
        <w:t>.</w:t>
      </w:r>
    </w:p>
    <w:p w:rsidR="007B633D" w:rsidRDefault="007B633D" w:rsidP="006F4780">
      <w:r>
        <w:tab/>
        <w:t xml:space="preserve">Now, I will address what you deem to be “perhaps your best reason” for not owning a computer.  </w:t>
      </w:r>
      <w:r w:rsidR="006F4780">
        <w:t>You</w:t>
      </w:r>
      <w:r>
        <w:t xml:space="preserve"> say that when someone writes work equal to Dante’s, and when that work can be attributed directly t</w:t>
      </w:r>
      <w:r w:rsidR="006F4780">
        <w:t>o the computer, then you</w:t>
      </w:r>
      <w:r>
        <w:t xml:space="preserve"> will finally respect it as a</w:t>
      </w:r>
      <w:r w:rsidR="006F4780">
        <w:t xml:space="preserve"> writing tool.  Are you forgetting</w:t>
      </w:r>
      <w:r>
        <w:t xml:space="preserve"> that this is 1990?  Computers have been used as a writing tool </w:t>
      </w:r>
      <w:r w:rsidR="00B231B0">
        <w:t>for only a few</w:t>
      </w:r>
      <w:r w:rsidR="007A5DB6">
        <w:t>, short</w:t>
      </w:r>
      <w:r w:rsidR="00B231B0">
        <w:t xml:space="preserve"> </w:t>
      </w:r>
      <w:r>
        <w:t xml:space="preserve">years.  Meanwhile, the world has been writing and creating literature for many thousands of years.  </w:t>
      </w:r>
      <w:r w:rsidR="006F4780">
        <w:t xml:space="preserve">To </w:t>
      </w:r>
      <w:r w:rsidR="00B231B0">
        <w:t>suggest works written in a</w:t>
      </w:r>
      <w:r w:rsidR="006F4780">
        <w:t xml:space="preserve"> few years will</w:t>
      </w:r>
      <w:r>
        <w:t xml:space="preserve"> stand u</w:t>
      </w:r>
      <w:r w:rsidR="006F4780">
        <w:t xml:space="preserve">p to your own hand-picked masterpieces selected from a broad range of millennia is simply ridiculous and shows your severe lack of arguments to use against computers.  </w:t>
      </w:r>
    </w:p>
    <w:p w:rsidR="006F4780" w:rsidRDefault="006F4780" w:rsidP="006F4780">
      <w:r>
        <w:tab/>
        <w:t>So now, I sincerely hope you h</w:t>
      </w:r>
      <w:r w:rsidR="00B231B0">
        <w:t>ave seen the errors in your</w:t>
      </w:r>
      <w:r>
        <w:t xml:space="preserve"> arguments.  By switching to a computer, it seems that your life would remain unaffected in each and every way you mentioned in your essay.  You ignore such a tremend</w:t>
      </w:r>
      <w:r w:rsidR="00B231B0">
        <w:t xml:space="preserve">ous product for such </w:t>
      </w:r>
      <w:r>
        <w:t xml:space="preserve">wrong reasons.  </w:t>
      </w:r>
      <w:r w:rsidR="000B31BA">
        <w:t xml:space="preserve">I hope I’ve shown you that the costs are not too high.  The consequences are completely outweighed by the good it can do.  Lastly, there is nothing to show that the quality of writing would, in any way, be affected.  </w:t>
      </w:r>
      <w:r>
        <w:t>You may never switch from your typewriter,</w:t>
      </w:r>
      <w:r w:rsidR="007A5DB6">
        <w:t xml:space="preserve"> but I strongly suggest you do.</w:t>
      </w:r>
    </w:p>
    <w:sectPr w:rsidR="006F4780" w:rsidSect="004F24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15F89"/>
    <w:rsid w:val="000B31BA"/>
    <w:rsid w:val="004F24EE"/>
    <w:rsid w:val="0056324C"/>
    <w:rsid w:val="005A26A7"/>
    <w:rsid w:val="006F4780"/>
    <w:rsid w:val="007A5DB6"/>
    <w:rsid w:val="007B633D"/>
    <w:rsid w:val="008668F5"/>
    <w:rsid w:val="0088610D"/>
    <w:rsid w:val="00922748"/>
    <w:rsid w:val="00B231B0"/>
    <w:rsid w:val="00CA1E9E"/>
    <w:rsid w:val="00CB7AAC"/>
    <w:rsid w:val="00EE37A9"/>
    <w:rsid w:val="00F12C2C"/>
    <w:rsid w:val="00F15F89"/>
    <w:rsid w:val="00F75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31B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Lorna</dc:creator>
  <cp:lastModifiedBy>Lorna</cp:lastModifiedBy>
  <cp:revision>2</cp:revision>
  <dcterms:created xsi:type="dcterms:W3CDTF">2012-05-30T14:28:00Z</dcterms:created>
  <dcterms:modified xsi:type="dcterms:W3CDTF">2012-05-30T14:28:00Z</dcterms:modified>
</cp:coreProperties>
</file>