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CAE" w:rsidRPr="00A835F1" w:rsidRDefault="00B75458" w:rsidP="00B2798A">
      <w:pPr>
        <w:spacing w:line="480" w:lineRule="auto"/>
        <w:rPr>
          <w:sz w:val="24"/>
          <w:szCs w:val="24"/>
        </w:rPr>
      </w:pPr>
      <w:r w:rsidRPr="00A835F1">
        <w:rPr>
          <w:sz w:val="24"/>
          <w:szCs w:val="24"/>
        </w:rPr>
        <w:tab/>
      </w:r>
      <w:r w:rsidR="00296EDB" w:rsidRPr="00A835F1">
        <w:rPr>
          <w:sz w:val="24"/>
          <w:szCs w:val="24"/>
        </w:rPr>
        <w:t>No, th</w:t>
      </w:r>
      <w:r w:rsidR="00FF19F1" w:rsidRPr="00A835F1">
        <w:rPr>
          <w:sz w:val="24"/>
          <w:szCs w:val="24"/>
        </w:rPr>
        <w:t xml:space="preserve">e </w:t>
      </w:r>
      <w:r w:rsidR="00D3129F" w:rsidRPr="00A835F1">
        <w:rPr>
          <w:sz w:val="24"/>
          <w:szCs w:val="24"/>
        </w:rPr>
        <w:t xml:space="preserve">federal </w:t>
      </w:r>
      <w:r w:rsidR="00FF19F1" w:rsidRPr="00A835F1">
        <w:rPr>
          <w:sz w:val="24"/>
          <w:szCs w:val="24"/>
        </w:rPr>
        <w:t>government should not have access to a person’</w:t>
      </w:r>
      <w:r w:rsidR="00475ADD" w:rsidRPr="00A835F1">
        <w:rPr>
          <w:sz w:val="24"/>
          <w:szCs w:val="24"/>
        </w:rPr>
        <w:t>s emails</w:t>
      </w:r>
      <w:r w:rsidR="00D3129F" w:rsidRPr="00A835F1">
        <w:rPr>
          <w:sz w:val="24"/>
          <w:szCs w:val="24"/>
        </w:rPr>
        <w:t>,</w:t>
      </w:r>
      <w:r w:rsidR="00475ADD" w:rsidRPr="00A835F1">
        <w:rPr>
          <w:sz w:val="24"/>
          <w:szCs w:val="24"/>
        </w:rPr>
        <w:t xml:space="preserve"> whether they are</w:t>
      </w:r>
      <w:r w:rsidR="004C0CC0" w:rsidRPr="00A835F1">
        <w:rPr>
          <w:sz w:val="24"/>
          <w:szCs w:val="24"/>
        </w:rPr>
        <w:t xml:space="preserve"> older than one hundred eighty</w:t>
      </w:r>
      <w:r w:rsidR="00FF19F1" w:rsidRPr="00A835F1">
        <w:rPr>
          <w:sz w:val="24"/>
          <w:szCs w:val="24"/>
        </w:rPr>
        <w:t xml:space="preserve"> days</w:t>
      </w:r>
      <w:r w:rsidR="00475ADD" w:rsidRPr="00A835F1">
        <w:rPr>
          <w:sz w:val="24"/>
          <w:szCs w:val="24"/>
        </w:rPr>
        <w:t xml:space="preserve"> or not, without a warrant</w:t>
      </w:r>
      <w:r w:rsidR="00FF19F1" w:rsidRPr="00A835F1">
        <w:rPr>
          <w:sz w:val="24"/>
          <w:szCs w:val="24"/>
        </w:rPr>
        <w:t xml:space="preserve">. This would indeed be a violation of the </w:t>
      </w:r>
      <w:r w:rsidR="00D3129F" w:rsidRPr="00A835F1">
        <w:rPr>
          <w:sz w:val="24"/>
          <w:szCs w:val="24"/>
        </w:rPr>
        <w:t>F</w:t>
      </w:r>
      <w:r w:rsidR="00FF19F1" w:rsidRPr="00A835F1">
        <w:rPr>
          <w:sz w:val="24"/>
          <w:szCs w:val="24"/>
        </w:rPr>
        <w:t xml:space="preserve">ourth </w:t>
      </w:r>
      <w:r w:rsidR="00D3129F" w:rsidRPr="00A835F1">
        <w:rPr>
          <w:sz w:val="24"/>
          <w:szCs w:val="24"/>
        </w:rPr>
        <w:t>A</w:t>
      </w:r>
      <w:r w:rsidR="00FF19F1" w:rsidRPr="00A835F1">
        <w:rPr>
          <w:sz w:val="24"/>
          <w:szCs w:val="24"/>
        </w:rPr>
        <w:t xml:space="preserve">mendment. </w:t>
      </w:r>
      <w:r w:rsidR="00A835F1" w:rsidRPr="00A835F1">
        <w:rPr>
          <w:sz w:val="24"/>
          <w:szCs w:val="24"/>
        </w:rPr>
        <w:t>The idea behind this</w:t>
      </w:r>
      <w:r w:rsidR="00FF19F1" w:rsidRPr="00A835F1">
        <w:rPr>
          <w:sz w:val="24"/>
          <w:szCs w:val="24"/>
        </w:rPr>
        <w:t xml:space="preserve"> is that if someone has left an email </w:t>
      </w:r>
      <w:r w:rsidR="009345B4" w:rsidRPr="00A835F1">
        <w:rPr>
          <w:sz w:val="24"/>
          <w:szCs w:val="24"/>
        </w:rPr>
        <w:t xml:space="preserve">in the server for </w:t>
      </w:r>
      <w:r w:rsidR="00D3129F" w:rsidRPr="00A835F1">
        <w:rPr>
          <w:sz w:val="24"/>
          <w:szCs w:val="24"/>
        </w:rPr>
        <w:t xml:space="preserve">one hundred eighty </w:t>
      </w:r>
      <w:r w:rsidR="009345B4" w:rsidRPr="00A835F1">
        <w:rPr>
          <w:sz w:val="24"/>
          <w:szCs w:val="24"/>
        </w:rPr>
        <w:t>days, the person</w:t>
      </w:r>
      <w:r w:rsidR="00FF19F1" w:rsidRPr="00A835F1">
        <w:rPr>
          <w:sz w:val="24"/>
          <w:szCs w:val="24"/>
        </w:rPr>
        <w:t xml:space="preserve"> must not care enough about it to delete it. </w:t>
      </w:r>
      <w:r w:rsidR="009345B4" w:rsidRPr="00A835F1">
        <w:rPr>
          <w:sz w:val="24"/>
          <w:szCs w:val="24"/>
        </w:rPr>
        <w:t xml:space="preserve">However, </w:t>
      </w:r>
      <w:r w:rsidR="00126399" w:rsidRPr="00A835F1">
        <w:rPr>
          <w:sz w:val="24"/>
          <w:szCs w:val="24"/>
        </w:rPr>
        <w:t xml:space="preserve">a common practice is to keep highly important </w:t>
      </w:r>
      <w:r w:rsidR="00614495" w:rsidRPr="00A835F1">
        <w:rPr>
          <w:sz w:val="24"/>
          <w:szCs w:val="24"/>
        </w:rPr>
        <w:t xml:space="preserve">business-related and personal </w:t>
      </w:r>
      <w:r w:rsidR="00D3129F" w:rsidRPr="00A835F1">
        <w:rPr>
          <w:sz w:val="24"/>
          <w:szCs w:val="24"/>
        </w:rPr>
        <w:t>correspondence</w:t>
      </w:r>
      <w:r w:rsidR="00126399" w:rsidRPr="00A835F1">
        <w:rPr>
          <w:sz w:val="24"/>
          <w:szCs w:val="24"/>
        </w:rPr>
        <w:t xml:space="preserve"> in the email provider’s archive. </w:t>
      </w:r>
      <w:r w:rsidR="00D3129F" w:rsidRPr="00A835F1">
        <w:rPr>
          <w:sz w:val="24"/>
          <w:szCs w:val="24"/>
        </w:rPr>
        <w:t>Subscribers</w:t>
      </w:r>
      <w:r w:rsidR="004C0CC0" w:rsidRPr="00A835F1">
        <w:rPr>
          <w:sz w:val="24"/>
          <w:szCs w:val="24"/>
        </w:rPr>
        <w:t xml:space="preserve"> using the email service </w:t>
      </w:r>
      <w:r w:rsidR="00C7145F" w:rsidRPr="00A835F1">
        <w:rPr>
          <w:sz w:val="24"/>
          <w:szCs w:val="24"/>
        </w:rPr>
        <w:t xml:space="preserve">do actually have a </w:t>
      </w:r>
      <w:r w:rsidR="00FC1033" w:rsidRPr="00A835F1">
        <w:rPr>
          <w:sz w:val="24"/>
          <w:szCs w:val="24"/>
        </w:rPr>
        <w:t>“</w:t>
      </w:r>
      <w:r w:rsidR="00C7145F" w:rsidRPr="00A835F1">
        <w:rPr>
          <w:sz w:val="24"/>
          <w:szCs w:val="24"/>
        </w:rPr>
        <w:t>reasonable expectation of privacy</w:t>
      </w:r>
      <w:r w:rsidR="00FC1033" w:rsidRPr="00A835F1">
        <w:rPr>
          <w:sz w:val="24"/>
          <w:szCs w:val="24"/>
        </w:rPr>
        <w:t>”</w:t>
      </w:r>
      <w:r w:rsidR="00D3129F" w:rsidRPr="00A835F1">
        <w:rPr>
          <w:sz w:val="24"/>
          <w:szCs w:val="24"/>
        </w:rPr>
        <w:t xml:space="preserve"> established by J</w:t>
      </w:r>
      <w:r w:rsidR="00A835F1" w:rsidRPr="00A835F1">
        <w:rPr>
          <w:sz w:val="24"/>
          <w:szCs w:val="24"/>
        </w:rPr>
        <w:t>ustice Harlan presented in</w:t>
      </w:r>
      <w:r w:rsidR="00D3129F" w:rsidRPr="00A835F1">
        <w:rPr>
          <w:sz w:val="24"/>
          <w:szCs w:val="24"/>
        </w:rPr>
        <w:t xml:space="preserve"> </w:t>
      </w:r>
      <w:r w:rsidR="00D3129F" w:rsidRPr="006A41DA">
        <w:rPr>
          <w:i/>
          <w:sz w:val="24"/>
          <w:szCs w:val="24"/>
        </w:rPr>
        <w:t>Katz v. United States</w:t>
      </w:r>
      <w:r w:rsidR="006A41DA">
        <w:rPr>
          <w:i/>
          <w:sz w:val="24"/>
          <w:szCs w:val="24"/>
        </w:rPr>
        <w:t xml:space="preserve"> (1967)</w:t>
      </w:r>
      <w:r w:rsidR="00C7145F" w:rsidRPr="006A41DA">
        <w:rPr>
          <w:i/>
          <w:sz w:val="24"/>
          <w:szCs w:val="24"/>
        </w:rPr>
        <w:t>.</w:t>
      </w:r>
      <w:r w:rsidR="00C7145F" w:rsidRPr="00A835F1">
        <w:rPr>
          <w:sz w:val="24"/>
          <w:szCs w:val="24"/>
        </w:rPr>
        <w:t xml:space="preserve"> </w:t>
      </w:r>
      <w:r w:rsidR="00D3129F" w:rsidRPr="00A835F1">
        <w:rPr>
          <w:sz w:val="24"/>
          <w:szCs w:val="24"/>
        </w:rPr>
        <w:t>E</w:t>
      </w:r>
      <w:r w:rsidR="00C7145F" w:rsidRPr="00A835F1">
        <w:rPr>
          <w:sz w:val="24"/>
          <w:szCs w:val="24"/>
        </w:rPr>
        <w:t xml:space="preserve">mail providers </w:t>
      </w:r>
      <w:r w:rsidR="00D3129F" w:rsidRPr="00A835F1">
        <w:rPr>
          <w:sz w:val="24"/>
          <w:szCs w:val="24"/>
        </w:rPr>
        <w:t>promote</w:t>
      </w:r>
      <w:r w:rsidR="00C7145F" w:rsidRPr="00A835F1">
        <w:rPr>
          <w:sz w:val="24"/>
          <w:szCs w:val="24"/>
        </w:rPr>
        <w:t xml:space="preserve"> this </w:t>
      </w:r>
      <w:r w:rsidR="00D3129F" w:rsidRPr="00A835F1">
        <w:rPr>
          <w:sz w:val="24"/>
          <w:szCs w:val="24"/>
        </w:rPr>
        <w:t>thinking</w:t>
      </w:r>
      <w:r w:rsidR="00C7145F" w:rsidRPr="00A835F1">
        <w:rPr>
          <w:sz w:val="24"/>
          <w:szCs w:val="24"/>
        </w:rPr>
        <w:t xml:space="preserve"> by directly stating that their servers are secure. For example, one major email service provider is Google’s Gmail. By viewing</w:t>
      </w:r>
      <w:r w:rsidR="006E44DE" w:rsidRPr="00A835F1">
        <w:rPr>
          <w:sz w:val="24"/>
          <w:szCs w:val="24"/>
        </w:rPr>
        <w:t xml:space="preserve"> Gmail’s About Gmail page, one can se</w:t>
      </w:r>
      <w:r w:rsidR="00A835F1">
        <w:rPr>
          <w:sz w:val="24"/>
          <w:szCs w:val="24"/>
        </w:rPr>
        <w:t>e</w:t>
      </w:r>
      <w:r w:rsidR="006E44DE" w:rsidRPr="00A835F1">
        <w:rPr>
          <w:sz w:val="24"/>
          <w:szCs w:val="24"/>
        </w:rPr>
        <w:t xml:space="preserve"> reason number nine clearly states that your mail will be secure.</w:t>
      </w:r>
      <w:r w:rsidR="00804E60" w:rsidRPr="00A835F1">
        <w:rPr>
          <w:sz w:val="24"/>
          <w:szCs w:val="24"/>
        </w:rPr>
        <w:t xml:space="preserve"> I</w:t>
      </w:r>
      <w:r w:rsidR="00FC1033" w:rsidRPr="00A835F1">
        <w:rPr>
          <w:sz w:val="24"/>
          <w:szCs w:val="24"/>
        </w:rPr>
        <w:t xml:space="preserve">f the website tells you that your email will be secure, is it not reasonable to believe that? </w:t>
      </w:r>
      <w:r w:rsidR="00804E60" w:rsidRPr="00A835F1">
        <w:rPr>
          <w:sz w:val="24"/>
          <w:szCs w:val="24"/>
        </w:rPr>
        <w:t>The first guideline has been</w:t>
      </w:r>
      <w:r w:rsidR="0083268E" w:rsidRPr="00A835F1">
        <w:rPr>
          <w:sz w:val="24"/>
          <w:szCs w:val="24"/>
        </w:rPr>
        <w:t xml:space="preserve"> </w:t>
      </w:r>
      <w:proofErr w:type="gramStart"/>
      <w:r w:rsidR="00804E60" w:rsidRPr="00A835F1">
        <w:rPr>
          <w:sz w:val="24"/>
          <w:szCs w:val="24"/>
        </w:rPr>
        <w:t>met,</w:t>
      </w:r>
      <w:proofErr w:type="gramEnd"/>
      <w:r w:rsidR="00804E60" w:rsidRPr="00A835F1">
        <w:rPr>
          <w:sz w:val="24"/>
          <w:szCs w:val="24"/>
        </w:rPr>
        <w:t xml:space="preserve"> therefore most people believe email is a</w:t>
      </w:r>
      <w:r w:rsidR="00D3129F" w:rsidRPr="00A835F1">
        <w:rPr>
          <w:sz w:val="24"/>
          <w:szCs w:val="24"/>
        </w:rPr>
        <w:t xml:space="preserve"> constitutionally protected</w:t>
      </w:r>
      <w:r w:rsidR="00804E60" w:rsidRPr="00A835F1">
        <w:rPr>
          <w:sz w:val="24"/>
          <w:szCs w:val="24"/>
        </w:rPr>
        <w:t xml:space="preserve"> cyber</w:t>
      </w:r>
      <w:r w:rsidR="00D3129F" w:rsidRPr="00A835F1">
        <w:rPr>
          <w:sz w:val="24"/>
          <w:szCs w:val="24"/>
        </w:rPr>
        <w:t>-extension of his or her expectation of privacy</w:t>
      </w:r>
      <w:r w:rsidR="00804E60" w:rsidRPr="00A835F1">
        <w:rPr>
          <w:sz w:val="24"/>
          <w:szCs w:val="24"/>
        </w:rPr>
        <w:t xml:space="preserve">. </w:t>
      </w:r>
      <w:r w:rsidR="00FC1033" w:rsidRPr="00A835F1">
        <w:rPr>
          <w:sz w:val="24"/>
          <w:szCs w:val="24"/>
        </w:rPr>
        <w:t>Harlan’</w:t>
      </w:r>
      <w:r w:rsidR="00B2798A" w:rsidRPr="00A835F1">
        <w:rPr>
          <w:sz w:val="24"/>
          <w:szCs w:val="24"/>
        </w:rPr>
        <w:t>s second guideline</w:t>
      </w:r>
      <w:r w:rsidR="00FC1033" w:rsidRPr="00A835F1">
        <w:rPr>
          <w:sz w:val="24"/>
          <w:szCs w:val="24"/>
        </w:rPr>
        <w:t xml:space="preserve"> states: “Electronic as well as physical intrusion into a place that is in this sense private may constitute a violation of the Fourth Amendment.” </w:t>
      </w:r>
      <w:r w:rsidR="00804E60" w:rsidRPr="00A835F1">
        <w:rPr>
          <w:sz w:val="24"/>
          <w:szCs w:val="24"/>
        </w:rPr>
        <w:t xml:space="preserve">An individual’s email and cyber identity are simply an extension of their papers and persons, two </w:t>
      </w:r>
      <w:r w:rsidR="00C53C2D" w:rsidRPr="00A835F1">
        <w:rPr>
          <w:sz w:val="24"/>
          <w:szCs w:val="24"/>
        </w:rPr>
        <w:t xml:space="preserve">of the rights covered by the </w:t>
      </w:r>
      <w:r w:rsidR="00A835F1">
        <w:rPr>
          <w:sz w:val="24"/>
          <w:szCs w:val="24"/>
        </w:rPr>
        <w:t>F</w:t>
      </w:r>
      <w:r w:rsidR="00C53C2D" w:rsidRPr="00A835F1">
        <w:rPr>
          <w:sz w:val="24"/>
          <w:szCs w:val="24"/>
        </w:rPr>
        <w:t xml:space="preserve">ourth </w:t>
      </w:r>
      <w:r w:rsidR="00A835F1">
        <w:rPr>
          <w:sz w:val="24"/>
          <w:szCs w:val="24"/>
        </w:rPr>
        <w:t>A</w:t>
      </w:r>
      <w:r w:rsidR="00C53C2D" w:rsidRPr="00A835F1">
        <w:rPr>
          <w:sz w:val="24"/>
          <w:szCs w:val="24"/>
        </w:rPr>
        <w:t>mendment.</w:t>
      </w:r>
      <w:r w:rsidR="00804E60" w:rsidRPr="00A835F1">
        <w:rPr>
          <w:sz w:val="24"/>
          <w:szCs w:val="24"/>
        </w:rPr>
        <w:t xml:space="preserve"> Thus, the fact that governmental intrusion into email is a violation</w:t>
      </w:r>
      <w:r w:rsidR="00D3129F" w:rsidRPr="00A835F1">
        <w:rPr>
          <w:sz w:val="24"/>
          <w:szCs w:val="24"/>
        </w:rPr>
        <w:t xml:space="preserve"> is established</w:t>
      </w:r>
      <w:r w:rsidR="00804E60" w:rsidRPr="00A835F1">
        <w:rPr>
          <w:sz w:val="24"/>
          <w:szCs w:val="24"/>
        </w:rPr>
        <w:t xml:space="preserve">. </w:t>
      </w:r>
      <w:r w:rsidR="00B2798A" w:rsidRPr="00A835F1">
        <w:rPr>
          <w:sz w:val="24"/>
          <w:szCs w:val="24"/>
        </w:rPr>
        <w:t>Finally, the third guideline is “that the invasion of a constitutionally protected area by federal authorities is, as the Court has long held, presumptively unreasonable in the absence of a search warrant.”</w:t>
      </w:r>
      <w:r w:rsidR="00033388" w:rsidRPr="00A835F1">
        <w:rPr>
          <w:sz w:val="24"/>
          <w:szCs w:val="24"/>
        </w:rPr>
        <w:t xml:space="preserve"> From </w:t>
      </w:r>
      <w:r w:rsidR="00C53C2D" w:rsidRPr="00A835F1">
        <w:rPr>
          <w:sz w:val="24"/>
          <w:szCs w:val="24"/>
        </w:rPr>
        <w:t xml:space="preserve">this, one can conclude that </w:t>
      </w:r>
      <w:r w:rsidR="00033388" w:rsidRPr="00A835F1">
        <w:rPr>
          <w:sz w:val="24"/>
          <w:szCs w:val="24"/>
        </w:rPr>
        <w:t xml:space="preserve">searching through </w:t>
      </w:r>
      <w:r w:rsidR="00C53C2D" w:rsidRPr="00A835F1">
        <w:rPr>
          <w:sz w:val="24"/>
          <w:szCs w:val="24"/>
        </w:rPr>
        <w:t>old email</w:t>
      </w:r>
      <w:r w:rsidR="00033388" w:rsidRPr="00A835F1">
        <w:rPr>
          <w:sz w:val="24"/>
          <w:szCs w:val="24"/>
        </w:rPr>
        <w:t xml:space="preserve"> is a violation of the </w:t>
      </w:r>
      <w:r w:rsidR="00D3129F" w:rsidRPr="00A835F1">
        <w:rPr>
          <w:sz w:val="24"/>
          <w:szCs w:val="24"/>
        </w:rPr>
        <w:t>F</w:t>
      </w:r>
      <w:r w:rsidR="00033388" w:rsidRPr="00A835F1">
        <w:rPr>
          <w:sz w:val="24"/>
          <w:szCs w:val="24"/>
        </w:rPr>
        <w:t xml:space="preserve">ourth </w:t>
      </w:r>
      <w:r w:rsidR="00D3129F" w:rsidRPr="00A835F1">
        <w:rPr>
          <w:sz w:val="24"/>
          <w:szCs w:val="24"/>
        </w:rPr>
        <w:t>A</w:t>
      </w:r>
      <w:r w:rsidR="00033388" w:rsidRPr="00A835F1">
        <w:rPr>
          <w:sz w:val="24"/>
          <w:szCs w:val="24"/>
        </w:rPr>
        <w:t>mendment. This should only be allowed with a valid search warrant</w:t>
      </w:r>
      <w:r w:rsidR="00B04CAE" w:rsidRPr="00A835F1">
        <w:rPr>
          <w:sz w:val="24"/>
          <w:szCs w:val="24"/>
        </w:rPr>
        <w:t>.</w:t>
      </w:r>
    </w:p>
    <w:p w:rsidR="00B60D25" w:rsidRPr="00A835F1" w:rsidRDefault="00B04CAE" w:rsidP="00B2798A">
      <w:pPr>
        <w:spacing w:line="480" w:lineRule="auto"/>
        <w:rPr>
          <w:sz w:val="24"/>
          <w:szCs w:val="24"/>
        </w:rPr>
      </w:pPr>
      <w:r w:rsidRPr="00A835F1">
        <w:rPr>
          <w:sz w:val="24"/>
          <w:szCs w:val="24"/>
        </w:rPr>
        <w:lastRenderedPageBreak/>
        <w:tab/>
      </w:r>
      <w:r w:rsidR="006A41DA">
        <w:rPr>
          <w:sz w:val="24"/>
          <w:szCs w:val="24"/>
        </w:rPr>
        <w:t>However</w:t>
      </w:r>
      <w:r w:rsidRPr="00A835F1">
        <w:rPr>
          <w:sz w:val="24"/>
          <w:szCs w:val="24"/>
        </w:rPr>
        <w:t>, the government should be allowed to track people by means of GPS on their phones with</w:t>
      </w:r>
      <w:r w:rsidR="00AF17D4" w:rsidRPr="00A835F1">
        <w:rPr>
          <w:sz w:val="24"/>
          <w:szCs w:val="24"/>
        </w:rPr>
        <w:t xml:space="preserve">out the consent from a warrant. </w:t>
      </w:r>
      <w:r w:rsidR="00FD37BE" w:rsidRPr="00A835F1">
        <w:rPr>
          <w:sz w:val="24"/>
          <w:szCs w:val="24"/>
        </w:rPr>
        <w:t>There is not</w:t>
      </w:r>
      <w:r w:rsidR="00AF17D4" w:rsidRPr="00A835F1">
        <w:rPr>
          <w:sz w:val="24"/>
          <w:szCs w:val="24"/>
        </w:rPr>
        <w:t xml:space="preserve"> much informatio</w:t>
      </w:r>
      <w:r w:rsidR="006948B2" w:rsidRPr="00A835F1">
        <w:rPr>
          <w:sz w:val="24"/>
          <w:szCs w:val="24"/>
        </w:rPr>
        <w:t>n you gain about a person b</w:t>
      </w:r>
      <w:r w:rsidR="00AF17D4" w:rsidRPr="00A835F1">
        <w:rPr>
          <w:sz w:val="24"/>
          <w:szCs w:val="24"/>
        </w:rPr>
        <w:t>ased on their</w:t>
      </w:r>
      <w:r w:rsidR="00B60D25" w:rsidRPr="00A835F1">
        <w:rPr>
          <w:sz w:val="24"/>
          <w:szCs w:val="24"/>
        </w:rPr>
        <w:t xml:space="preserve"> location. </w:t>
      </w:r>
      <w:r w:rsidR="00FD37BE" w:rsidRPr="00A835F1">
        <w:rPr>
          <w:sz w:val="24"/>
          <w:szCs w:val="24"/>
        </w:rPr>
        <w:t>Actually</w:t>
      </w:r>
      <w:r w:rsidR="00FF2639" w:rsidRPr="00A835F1">
        <w:rPr>
          <w:sz w:val="24"/>
          <w:szCs w:val="24"/>
        </w:rPr>
        <w:t xml:space="preserve">, having the government know an individual’s location can help. If </w:t>
      </w:r>
      <w:r w:rsidR="00FD37BE" w:rsidRPr="00A835F1">
        <w:rPr>
          <w:sz w:val="24"/>
          <w:szCs w:val="24"/>
        </w:rPr>
        <w:t>a person was abducted,</w:t>
      </w:r>
      <w:r w:rsidR="006D7704">
        <w:rPr>
          <w:sz w:val="24"/>
          <w:szCs w:val="24"/>
        </w:rPr>
        <w:t xml:space="preserve"> law enforcement</w:t>
      </w:r>
      <w:r w:rsidR="00FF2639" w:rsidRPr="00A835F1">
        <w:rPr>
          <w:sz w:val="24"/>
          <w:szCs w:val="24"/>
        </w:rPr>
        <w:t xml:space="preserve"> could get </w:t>
      </w:r>
      <w:r w:rsidR="00FD37BE" w:rsidRPr="00A835F1">
        <w:rPr>
          <w:sz w:val="24"/>
          <w:szCs w:val="24"/>
        </w:rPr>
        <w:t>t</w:t>
      </w:r>
      <w:r w:rsidR="00FF2639" w:rsidRPr="00A835F1">
        <w:rPr>
          <w:sz w:val="24"/>
          <w:szCs w:val="24"/>
        </w:rPr>
        <w:t>he</w:t>
      </w:r>
      <w:r w:rsidR="00FD37BE" w:rsidRPr="00A835F1">
        <w:rPr>
          <w:sz w:val="24"/>
          <w:szCs w:val="24"/>
        </w:rPr>
        <w:t>i</w:t>
      </w:r>
      <w:r w:rsidR="00FF2639" w:rsidRPr="00A835F1">
        <w:rPr>
          <w:sz w:val="24"/>
          <w:szCs w:val="24"/>
        </w:rPr>
        <w:t xml:space="preserve">r location </w:t>
      </w:r>
      <w:r w:rsidR="00E23E1D">
        <w:rPr>
          <w:sz w:val="24"/>
          <w:szCs w:val="24"/>
        </w:rPr>
        <w:t>to facilitate rescue</w:t>
      </w:r>
      <w:r w:rsidR="00FF2639" w:rsidRPr="00A835F1">
        <w:rPr>
          <w:sz w:val="24"/>
          <w:szCs w:val="24"/>
        </w:rPr>
        <w:t>.</w:t>
      </w:r>
      <w:r w:rsidR="006D7704">
        <w:rPr>
          <w:sz w:val="24"/>
          <w:szCs w:val="24"/>
        </w:rPr>
        <w:t xml:space="preserve"> One recent situation </w:t>
      </w:r>
      <w:r w:rsidR="00EB6CE1">
        <w:rPr>
          <w:sz w:val="24"/>
          <w:szCs w:val="24"/>
        </w:rPr>
        <w:t>involved two hikers. They beca</w:t>
      </w:r>
      <w:r w:rsidR="006D7704">
        <w:rPr>
          <w:sz w:val="24"/>
          <w:szCs w:val="24"/>
        </w:rPr>
        <w:t>me lost, so a cell phone call to firefighters was made; the hikers were sa</w:t>
      </w:r>
      <w:r w:rsidR="00EB6CE1">
        <w:rPr>
          <w:sz w:val="24"/>
          <w:szCs w:val="24"/>
        </w:rPr>
        <w:t>ved. If</w:t>
      </w:r>
      <w:r w:rsidR="006D7704">
        <w:rPr>
          <w:sz w:val="24"/>
          <w:szCs w:val="24"/>
        </w:rPr>
        <w:t xml:space="preserve"> tracking required a warrant, could they have been saved?</w:t>
      </w:r>
      <w:r w:rsidR="00FF2639" w:rsidRPr="00A835F1">
        <w:rPr>
          <w:sz w:val="24"/>
          <w:szCs w:val="24"/>
        </w:rPr>
        <w:t xml:space="preserve"> </w:t>
      </w:r>
      <w:r w:rsidR="00E23E1D">
        <w:rPr>
          <w:sz w:val="24"/>
          <w:szCs w:val="24"/>
        </w:rPr>
        <w:t>Also, t</w:t>
      </w:r>
      <w:r w:rsidR="00B60D25" w:rsidRPr="00A835F1">
        <w:rPr>
          <w:sz w:val="24"/>
          <w:szCs w:val="24"/>
        </w:rPr>
        <w:t xml:space="preserve">he </w:t>
      </w:r>
      <w:r w:rsidR="006948B2" w:rsidRPr="00A835F1">
        <w:rPr>
          <w:sz w:val="24"/>
          <w:szCs w:val="24"/>
        </w:rPr>
        <w:t xml:space="preserve">placement of an individual </w:t>
      </w:r>
      <w:r w:rsidR="00B60D25" w:rsidRPr="00A835F1">
        <w:rPr>
          <w:sz w:val="24"/>
          <w:szCs w:val="24"/>
        </w:rPr>
        <w:t>does</w:t>
      </w:r>
      <w:r w:rsidR="006948B2" w:rsidRPr="00A835F1">
        <w:rPr>
          <w:sz w:val="24"/>
          <w:szCs w:val="24"/>
        </w:rPr>
        <w:t xml:space="preserve"> not reveal illegal activity</w:t>
      </w:r>
      <w:r w:rsidR="00FD37BE" w:rsidRPr="00A835F1">
        <w:rPr>
          <w:sz w:val="24"/>
          <w:szCs w:val="24"/>
        </w:rPr>
        <w:t>. I</w:t>
      </w:r>
      <w:r w:rsidR="006948B2" w:rsidRPr="00A835F1">
        <w:rPr>
          <w:sz w:val="24"/>
          <w:szCs w:val="24"/>
        </w:rPr>
        <w:t xml:space="preserve">nnocents </w:t>
      </w:r>
      <w:r w:rsidR="00FD37BE" w:rsidRPr="00A835F1">
        <w:rPr>
          <w:sz w:val="24"/>
          <w:szCs w:val="24"/>
        </w:rPr>
        <w:t>do no</w:t>
      </w:r>
      <w:r w:rsidR="006948B2" w:rsidRPr="00A835F1">
        <w:rPr>
          <w:sz w:val="24"/>
          <w:szCs w:val="24"/>
        </w:rPr>
        <w:t>t have secrets.</w:t>
      </w:r>
      <w:r w:rsidR="00552752" w:rsidRPr="00A835F1">
        <w:rPr>
          <w:sz w:val="24"/>
          <w:szCs w:val="24"/>
        </w:rPr>
        <w:t xml:space="preserve"> In addition, most people have knowledge that a cellular device can transmit location data. </w:t>
      </w:r>
      <w:r w:rsidR="00677E3A" w:rsidRPr="00A835F1">
        <w:rPr>
          <w:sz w:val="24"/>
          <w:szCs w:val="24"/>
        </w:rPr>
        <w:t>Since this is a completely public fact, there is no reasonable expectation of privacy.</w:t>
      </w:r>
      <w:r w:rsidR="006948B2" w:rsidRPr="00A835F1">
        <w:rPr>
          <w:sz w:val="24"/>
          <w:szCs w:val="24"/>
        </w:rPr>
        <w:t xml:space="preserve"> </w:t>
      </w:r>
      <w:r w:rsidR="00A835F1" w:rsidRPr="00A835F1">
        <w:rPr>
          <w:sz w:val="24"/>
          <w:szCs w:val="24"/>
        </w:rPr>
        <w:t>Also, there is the</w:t>
      </w:r>
      <w:r w:rsidR="00677E3A" w:rsidRPr="00A835F1">
        <w:rPr>
          <w:sz w:val="24"/>
          <w:szCs w:val="24"/>
        </w:rPr>
        <w:t xml:space="preserve"> concept of the </w:t>
      </w:r>
      <w:r w:rsidR="00A835F1" w:rsidRPr="00A835F1">
        <w:rPr>
          <w:sz w:val="24"/>
          <w:szCs w:val="24"/>
        </w:rPr>
        <w:t>F</w:t>
      </w:r>
      <w:r w:rsidR="00677E3A" w:rsidRPr="00A835F1">
        <w:rPr>
          <w:sz w:val="24"/>
          <w:szCs w:val="24"/>
        </w:rPr>
        <w:t xml:space="preserve">ourth </w:t>
      </w:r>
      <w:r w:rsidR="00A835F1" w:rsidRPr="00A835F1">
        <w:rPr>
          <w:sz w:val="24"/>
          <w:szCs w:val="24"/>
        </w:rPr>
        <w:t>A</w:t>
      </w:r>
      <w:r w:rsidR="00677E3A" w:rsidRPr="00A835F1">
        <w:rPr>
          <w:sz w:val="24"/>
          <w:szCs w:val="24"/>
        </w:rPr>
        <w:t>mendment protecting people, not places. One’s location is not a person, nor an extension of one’s person.</w:t>
      </w:r>
      <w:r w:rsidR="00F93453" w:rsidRPr="00A835F1">
        <w:rPr>
          <w:sz w:val="24"/>
          <w:szCs w:val="24"/>
        </w:rPr>
        <w:t xml:space="preserve"> Therefore, it should not matter whether the government knows your location and it does not violate the </w:t>
      </w:r>
      <w:r w:rsidR="00A835F1" w:rsidRPr="00A835F1">
        <w:rPr>
          <w:sz w:val="24"/>
          <w:szCs w:val="24"/>
        </w:rPr>
        <w:t>F</w:t>
      </w:r>
      <w:r w:rsidR="00F93453" w:rsidRPr="00A835F1">
        <w:rPr>
          <w:sz w:val="24"/>
          <w:szCs w:val="24"/>
        </w:rPr>
        <w:t xml:space="preserve">ourth </w:t>
      </w:r>
      <w:r w:rsidR="00A835F1" w:rsidRPr="00A835F1">
        <w:rPr>
          <w:sz w:val="24"/>
          <w:szCs w:val="24"/>
        </w:rPr>
        <w:t>A</w:t>
      </w:r>
      <w:r w:rsidR="00F93453" w:rsidRPr="00A835F1">
        <w:rPr>
          <w:sz w:val="24"/>
          <w:szCs w:val="24"/>
        </w:rPr>
        <w:t>mendment.</w:t>
      </w:r>
    </w:p>
    <w:sectPr w:rsidR="00B60D25" w:rsidRPr="00A835F1" w:rsidSect="00812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2D3C67"/>
    <w:multiLevelType w:val="hybridMultilevel"/>
    <w:tmpl w:val="4B22C2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894FC9"/>
    <w:multiLevelType w:val="hybridMultilevel"/>
    <w:tmpl w:val="22F0B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EE71F3"/>
    <w:multiLevelType w:val="hybridMultilevel"/>
    <w:tmpl w:val="786E6E2C"/>
    <w:lvl w:ilvl="0" w:tplc="EB3035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/>
  <w:rsids>
    <w:rsidRoot w:val="00B371F8"/>
    <w:rsid w:val="00033388"/>
    <w:rsid w:val="00126399"/>
    <w:rsid w:val="00296EDB"/>
    <w:rsid w:val="00475ADD"/>
    <w:rsid w:val="004C0CC0"/>
    <w:rsid w:val="00552752"/>
    <w:rsid w:val="005849F0"/>
    <w:rsid w:val="00614495"/>
    <w:rsid w:val="00677E3A"/>
    <w:rsid w:val="006948B2"/>
    <w:rsid w:val="006A41DA"/>
    <w:rsid w:val="006D7704"/>
    <w:rsid w:val="006E44DE"/>
    <w:rsid w:val="00704D72"/>
    <w:rsid w:val="007C5832"/>
    <w:rsid w:val="00804E60"/>
    <w:rsid w:val="00812D75"/>
    <w:rsid w:val="0083268E"/>
    <w:rsid w:val="00874349"/>
    <w:rsid w:val="008D05D3"/>
    <w:rsid w:val="00903A86"/>
    <w:rsid w:val="009345B4"/>
    <w:rsid w:val="00A835F1"/>
    <w:rsid w:val="00AE6780"/>
    <w:rsid w:val="00AF17D4"/>
    <w:rsid w:val="00AF501C"/>
    <w:rsid w:val="00B04CAE"/>
    <w:rsid w:val="00B231A1"/>
    <w:rsid w:val="00B2798A"/>
    <w:rsid w:val="00B27996"/>
    <w:rsid w:val="00B371F8"/>
    <w:rsid w:val="00B60D25"/>
    <w:rsid w:val="00B75458"/>
    <w:rsid w:val="00C53C2D"/>
    <w:rsid w:val="00C7145F"/>
    <w:rsid w:val="00CA4FA6"/>
    <w:rsid w:val="00D3129F"/>
    <w:rsid w:val="00DD093D"/>
    <w:rsid w:val="00E23E1D"/>
    <w:rsid w:val="00EB6CE1"/>
    <w:rsid w:val="00F93453"/>
    <w:rsid w:val="00FC1033"/>
    <w:rsid w:val="00FD37BE"/>
    <w:rsid w:val="00FF19F1"/>
    <w:rsid w:val="00FF26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D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4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44D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E44D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</dc:creator>
  <cp:lastModifiedBy>Tammy</cp:lastModifiedBy>
  <cp:revision>13</cp:revision>
  <dcterms:created xsi:type="dcterms:W3CDTF">2012-06-02T02:16:00Z</dcterms:created>
  <dcterms:modified xsi:type="dcterms:W3CDTF">2012-06-02T12:40:00Z</dcterms:modified>
</cp:coreProperties>
</file>