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E5B" w:rsidRDefault="00CD662D" w:rsidP="007D3DD9">
      <w:pPr>
        <w:ind w:firstLine="720"/>
      </w:pPr>
      <w:r>
        <w:t>“Crime is contagious. If a government becomes a law-breaker, it breeds contempt for law</w:t>
      </w:r>
      <w:r w:rsidR="00505951">
        <w:t>…</w:t>
      </w:r>
      <w:r>
        <w:t xml:space="preserve"> it invites anarchy</w:t>
      </w:r>
      <w:r w:rsidR="00EE1606">
        <w:t>” (Brandeis).</w:t>
      </w:r>
      <w:r>
        <w:t xml:space="preserve"> This quote is one of great importance for not only civil liber</w:t>
      </w:r>
      <w:r w:rsidR="00505951">
        <w:t>tarians, but for all Americans.</w:t>
      </w:r>
      <w:r w:rsidR="00550EED">
        <w:t xml:space="preserve"> T</w:t>
      </w:r>
      <w:r w:rsidR="004755DE">
        <w:t>he quote is directed toward</w:t>
      </w:r>
      <w:r w:rsidR="00505951">
        <w:t xml:space="preserve"> those who fully support the 4</w:t>
      </w:r>
      <w:r w:rsidR="00505951" w:rsidRPr="00505951">
        <w:rPr>
          <w:vertAlign w:val="superscript"/>
        </w:rPr>
        <w:t>th</w:t>
      </w:r>
      <w:r w:rsidR="00505951">
        <w:t xml:space="preserve"> Amendment, which guarantees all citizens protection from unlawful search and seizure, and to be secure in their</w:t>
      </w:r>
      <w:r w:rsidR="006477F5">
        <w:t xml:space="preserve"> </w:t>
      </w:r>
      <w:r w:rsidR="00505951">
        <w:t xml:space="preserve">“persons, houses, papers, and effects”. Thus the question is asked, </w:t>
      </w:r>
      <w:r w:rsidR="00EE1606">
        <w:t xml:space="preserve">what is unlawful search and seizure? </w:t>
      </w:r>
      <w:r w:rsidR="00003AC9">
        <w:t>How do we determine such legality</w:t>
      </w:r>
      <w:r w:rsidR="00550EED">
        <w:t>?</w:t>
      </w:r>
      <w:r w:rsidR="00EE1606">
        <w:t xml:space="preserve"> In nearly all instances, even in the </w:t>
      </w:r>
      <w:r w:rsidR="00003AC9">
        <w:t xml:space="preserve">newfound </w:t>
      </w:r>
      <w:r w:rsidR="00EE1606">
        <w:t xml:space="preserve">“cyber-age”, a warrant is </w:t>
      </w:r>
      <w:r w:rsidR="00003AC9">
        <w:t xml:space="preserve">always </w:t>
      </w:r>
      <w:r w:rsidR="00EE1606">
        <w:t>need</w:t>
      </w:r>
      <w:r w:rsidR="00003AC9">
        <w:t>ed</w:t>
      </w:r>
      <w:r w:rsidR="00EE1606">
        <w:t>; even when answering t</w:t>
      </w:r>
      <w:r w:rsidR="006B0D14">
        <w:t>he question</w:t>
      </w:r>
      <w:r w:rsidR="00003AC9">
        <w:t>s</w:t>
      </w:r>
      <w:r w:rsidR="006B0D14">
        <w:t xml:space="preserve">: </w:t>
      </w:r>
      <w:r w:rsidR="00EE1606">
        <w:t>may the government have access to email older than 180 days, or obtain the location of a person using GPS data from personal devices</w:t>
      </w:r>
      <w:r w:rsidR="00003AC9">
        <w:t xml:space="preserve"> (such as phones)</w:t>
      </w:r>
      <w:r w:rsidR="00EE1606">
        <w:t>, without a</w:t>
      </w:r>
      <w:r w:rsidR="00F94285">
        <w:t xml:space="preserve"> warrant</w:t>
      </w:r>
      <w:r w:rsidR="00EE1606">
        <w:t>? Or would that be a violation of the 4</w:t>
      </w:r>
      <w:r w:rsidR="00EE1606" w:rsidRPr="00EE1606">
        <w:rPr>
          <w:vertAlign w:val="superscript"/>
        </w:rPr>
        <w:t>th</w:t>
      </w:r>
      <w:r w:rsidR="00003AC9">
        <w:t xml:space="preserve"> Amendment?</w:t>
      </w:r>
    </w:p>
    <w:p w:rsidR="00EE1606" w:rsidRDefault="004755DE" w:rsidP="00643110">
      <w:pPr>
        <w:ind w:firstLine="720"/>
      </w:pPr>
      <w:r>
        <w:t>To begin</w:t>
      </w:r>
      <w:bookmarkStart w:id="0" w:name="_GoBack"/>
      <w:bookmarkEnd w:id="0"/>
      <w:r w:rsidR="00AC677F">
        <w:t>, I will</w:t>
      </w:r>
      <w:r w:rsidR="00003AC9">
        <w:t xml:space="preserve"> </w:t>
      </w:r>
      <w:r w:rsidR="004F2A9E">
        <w:t>answer</w:t>
      </w:r>
      <w:r w:rsidR="00003AC9">
        <w:t xml:space="preserve"> the first</w:t>
      </w:r>
      <w:r w:rsidR="00AC677F">
        <w:t xml:space="preserve"> question: may the government have access </w:t>
      </w:r>
      <w:r w:rsidR="004F2A9E">
        <w:t xml:space="preserve">to email </w:t>
      </w:r>
      <w:r w:rsidR="00AC677F">
        <w:t>older than 180 day</w:t>
      </w:r>
      <w:r w:rsidR="004F2A9E">
        <w:t>s</w:t>
      </w:r>
      <w:r w:rsidR="00AC677F">
        <w:t>, or would that be a violation</w:t>
      </w:r>
      <w:r w:rsidR="004F2A9E">
        <w:t xml:space="preserve"> of the 4</w:t>
      </w:r>
      <w:r w:rsidR="004F2A9E" w:rsidRPr="004F2A9E">
        <w:rPr>
          <w:vertAlign w:val="superscript"/>
        </w:rPr>
        <w:t>th</w:t>
      </w:r>
      <w:r w:rsidR="004F2A9E">
        <w:t xml:space="preserve"> Amendment</w:t>
      </w:r>
      <w:r w:rsidR="00AC677F">
        <w:t>? In the instance of the government hacking, or breaking into, your personal email, t</w:t>
      </w:r>
      <w:r w:rsidR="004F2A9E">
        <w:t>hen the answer is absolutely no, for many reasons; n</w:t>
      </w:r>
      <w:r w:rsidR="00AC677F">
        <w:t>amely, the right t</w:t>
      </w:r>
      <w:r w:rsidR="00643110">
        <w:t>o an acceptable level of privacy</w:t>
      </w:r>
      <w:r w:rsidR="00AC677F">
        <w:t xml:space="preserve"> and a rea</w:t>
      </w:r>
      <w:r w:rsidR="00643110">
        <w:t>sonable expectation of privacy. Can we agree to say that an email, unless proven otherwise, is a private message between two people? Can w</w:t>
      </w:r>
      <w:r w:rsidR="00550EED">
        <w:t>e also agree, as a country, that an email is private? Surely your personal</w:t>
      </w:r>
      <w:r w:rsidR="004F2A9E">
        <w:t xml:space="preserve"> information</w:t>
      </w:r>
      <w:r w:rsidR="00550EED">
        <w:t xml:space="preserve"> </w:t>
      </w:r>
      <w:r w:rsidR="004F2A9E">
        <w:t>can be kept personal, can’t it</w:t>
      </w:r>
      <w:r w:rsidR="00DE6CA4">
        <w:t>? Unless the person who receives</w:t>
      </w:r>
      <w:r w:rsidR="00550EED">
        <w:t xml:space="preserve"> an email, or vice versa, gives consent for the government to use it as evidenc</w:t>
      </w:r>
      <w:r w:rsidR="004F2A9E">
        <w:t>e, then it is surely a constitutional violation</w:t>
      </w:r>
      <w:r w:rsidR="00550EED">
        <w:t xml:space="preserve"> if a government can peer into your personal life, without written rhyme or reason.</w:t>
      </w:r>
    </w:p>
    <w:p w:rsidR="00550EED" w:rsidRDefault="00550EED" w:rsidP="00643110">
      <w:pPr>
        <w:ind w:firstLine="720"/>
      </w:pPr>
      <w:r>
        <w:t>The same applies to the next question: may the government track you with your own cell</w:t>
      </w:r>
      <w:r w:rsidR="004F2A9E">
        <w:t>-</w:t>
      </w:r>
      <w:r>
        <w:t>phone’s GPS? Again</w:t>
      </w:r>
      <w:r w:rsidR="004F2A9E">
        <w:t>, no,</w:t>
      </w:r>
      <w:r>
        <w:t xml:space="preserve"> no they cannot. If there is a serious security concern involved with a person (warranting a trace), then a warrant would be used. But if the government does not obtain one, and track</w:t>
      </w:r>
      <w:r w:rsidR="004F2A9E">
        <w:t>s</w:t>
      </w:r>
      <w:r>
        <w:t xml:space="preserve"> that said person</w:t>
      </w:r>
      <w:r w:rsidR="004F2A9E">
        <w:t>,</w:t>
      </w:r>
      <w:r>
        <w:t xml:space="preserve"> and</w:t>
      </w:r>
      <w:r w:rsidR="00C47230">
        <w:t xml:space="preserve"> does so conspicuously</w:t>
      </w:r>
      <w:r>
        <w:t>, then they would surely be violating the 4</w:t>
      </w:r>
      <w:r w:rsidRPr="00550EED">
        <w:rPr>
          <w:vertAlign w:val="superscript"/>
        </w:rPr>
        <w:t>th</w:t>
      </w:r>
      <w:r>
        <w:t xml:space="preserve">; because if the government is so explicit in their search, and without </w:t>
      </w:r>
      <w:r w:rsidR="004F2A9E">
        <w:t>written Oath or</w:t>
      </w:r>
      <w:r>
        <w:t xml:space="preserve"> detailed accounts, then they are, surely, vio</w:t>
      </w:r>
      <w:r w:rsidR="0013702E">
        <w:t>lating our constitutional right</w:t>
      </w:r>
      <w:r>
        <w:t xml:space="preserve">. </w:t>
      </w:r>
    </w:p>
    <w:p w:rsidR="00550EED" w:rsidRDefault="00550EED" w:rsidP="00643110">
      <w:pPr>
        <w:ind w:firstLine="720"/>
      </w:pPr>
      <w:r>
        <w:t>Every year the world becomes more inter-connected and more “cyber”</w:t>
      </w:r>
      <w:r w:rsidR="00BB7F3F">
        <w:t>. Nearly all cell</w:t>
      </w:r>
      <w:r w:rsidR="006B0D14">
        <w:t>-</w:t>
      </w:r>
      <w:r w:rsidR="00BB7F3F">
        <w:t xml:space="preserve">phones carry GPS </w:t>
      </w:r>
      <w:r w:rsidR="006B0D14">
        <w:t>trackers--</w:t>
      </w:r>
      <w:r w:rsidR="00276457">
        <w:t xml:space="preserve"> and almost everyone </w:t>
      </w:r>
      <w:proofErr w:type="gramStart"/>
      <w:r w:rsidR="00276457">
        <w:t>owns</w:t>
      </w:r>
      <w:proofErr w:type="gramEnd"/>
      <w:r w:rsidR="00BB7F3F">
        <w:t xml:space="preserve"> a computer. But because these are now so common, they need to be protected, and are</w:t>
      </w:r>
      <w:r w:rsidR="00276457">
        <w:t xml:space="preserve"> protected</w:t>
      </w:r>
      <w:r w:rsidR="004F2A9E">
        <w:t>,</w:t>
      </w:r>
      <w:r w:rsidR="00BB7F3F">
        <w:t xml:space="preserve"> under the 4</w:t>
      </w:r>
      <w:r w:rsidR="00881FEB">
        <w:rPr>
          <w:vertAlign w:val="superscript"/>
        </w:rPr>
        <w:t xml:space="preserve">th </w:t>
      </w:r>
      <w:r w:rsidR="00881FEB">
        <w:t>Amendment</w:t>
      </w:r>
      <w:r w:rsidR="00BB7F3F">
        <w:t>. Effects, and even papers, could be consider</w:t>
      </w:r>
      <w:r w:rsidR="004F2A9E">
        <w:t>ed</w:t>
      </w:r>
      <w:r w:rsidR="006B0D14">
        <w:t xml:space="preserve"> emails, and on most people’</w:t>
      </w:r>
      <w:r w:rsidR="00BB7F3F">
        <w:t>s p</w:t>
      </w:r>
      <w:r w:rsidR="004F2A9E">
        <w:t>erson</w:t>
      </w:r>
      <w:r w:rsidR="00BB7F3F">
        <w:t xml:space="preserve"> is a cellphone. With that being said, I fully believe the above questions are not questions at all, and should be expressed as statements: statements of our F</w:t>
      </w:r>
      <w:r w:rsidR="007D3DD9">
        <w:t>reedom and our Rights. The Government cannot have access to 180 day-old emails, and obtain a person’s location with their own phone’s GPS, without a warrant; for it is protected by the 4</w:t>
      </w:r>
      <w:r w:rsidR="007D3DD9" w:rsidRPr="007D3DD9">
        <w:rPr>
          <w:vertAlign w:val="superscript"/>
        </w:rPr>
        <w:t>th</w:t>
      </w:r>
      <w:r w:rsidR="007D3DD9">
        <w:t xml:space="preserve"> Amendment. </w:t>
      </w:r>
    </w:p>
    <w:p w:rsidR="003A64E7" w:rsidRDefault="003A64E7" w:rsidP="00643110">
      <w:pPr>
        <w:ind w:firstLine="720"/>
      </w:pPr>
    </w:p>
    <w:sectPr w:rsidR="003A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5B"/>
    <w:rsid w:val="00003AC9"/>
    <w:rsid w:val="0013702E"/>
    <w:rsid w:val="00276457"/>
    <w:rsid w:val="00313BFA"/>
    <w:rsid w:val="003A64E7"/>
    <w:rsid w:val="004755DE"/>
    <w:rsid w:val="004E7F9F"/>
    <w:rsid w:val="004F2A9E"/>
    <w:rsid w:val="00505951"/>
    <w:rsid w:val="00550EED"/>
    <w:rsid w:val="00643110"/>
    <w:rsid w:val="006477F5"/>
    <w:rsid w:val="006B0D14"/>
    <w:rsid w:val="007D3DD9"/>
    <w:rsid w:val="00881FEB"/>
    <w:rsid w:val="00AA79F2"/>
    <w:rsid w:val="00AC677F"/>
    <w:rsid w:val="00BB7F3F"/>
    <w:rsid w:val="00C47230"/>
    <w:rsid w:val="00CD662D"/>
    <w:rsid w:val="00D36E5B"/>
    <w:rsid w:val="00DE6CA4"/>
    <w:rsid w:val="00EE1606"/>
    <w:rsid w:val="00F15303"/>
    <w:rsid w:val="00F9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Sawyer</dc:creator>
  <cp:lastModifiedBy>Ben Sawyer</cp:lastModifiedBy>
  <cp:revision>16</cp:revision>
  <dcterms:created xsi:type="dcterms:W3CDTF">2012-06-02T00:40:00Z</dcterms:created>
  <dcterms:modified xsi:type="dcterms:W3CDTF">2012-06-02T09:31:00Z</dcterms:modified>
</cp:coreProperties>
</file>