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0F0" w:rsidRDefault="005C494A" w:rsidP="00DE7C00">
      <w:pPr>
        <w:ind w:firstLine="720"/>
      </w:pPr>
      <w:r>
        <w:t>What can the government</w:t>
      </w:r>
      <w:r w:rsidR="00D2301F">
        <w:t xml:space="preserve">, including the police, </w:t>
      </w:r>
      <w:r>
        <w:t>do without violating the fourth amendment?  The fourth amendment states that it is a person’s right against unreasonable searches and seizures to their person</w:t>
      </w:r>
      <w:r w:rsidR="00B66E9C">
        <w:t>s</w:t>
      </w:r>
      <w:r>
        <w:t>, house</w:t>
      </w:r>
      <w:r w:rsidR="00B66E9C">
        <w:t>s</w:t>
      </w:r>
      <w:r>
        <w:t>,</w:t>
      </w:r>
      <w:r w:rsidR="00DE7C00">
        <w:t xml:space="preserve"> papers and effects. </w:t>
      </w:r>
      <w:r w:rsidR="00D2301F">
        <w:t xml:space="preserve">In this court case, both of these questions are raised. </w:t>
      </w:r>
      <w:r w:rsidR="00DE7C00">
        <w:t>Does the government have the authority, without a warrant, to have access to e-mails that are at least 180 days old? Does the government also have the authority to use the GPS on phones to track people</w:t>
      </w:r>
      <w:r w:rsidR="00B66E9C">
        <w:t>, without a warrant</w:t>
      </w:r>
      <w:r w:rsidR="00DE7C00">
        <w:t xml:space="preserve">? As </w:t>
      </w:r>
      <w:r w:rsidR="00D2301F">
        <w:t>the justices of</w:t>
      </w:r>
      <w:r w:rsidR="00DE7C00">
        <w:t xml:space="preserve"> the </w:t>
      </w:r>
      <w:r w:rsidR="000110F0">
        <w:t>Supreme Court</w:t>
      </w:r>
      <w:r w:rsidR="00DE7C00">
        <w:t xml:space="preserve"> </w:t>
      </w:r>
      <w:r w:rsidR="00D2301F">
        <w:t xml:space="preserve">that has been assigned this case, </w:t>
      </w:r>
      <w:r w:rsidR="00DE7C00">
        <w:t>we have decided that</w:t>
      </w:r>
      <w:r w:rsidR="000110F0">
        <w:t xml:space="preserve"> in both these </w:t>
      </w:r>
      <w:r w:rsidR="00B66E9C">
        <w:t>instances</w:t>
      </w:r>
      <w:r w:rsidR="000110F0">
        <w:t xml:space="preserve">, the government </w:t>
      </w:r>
      <w:r w:rsidR="00D2301F">
        <w:t>or the police do</w:t>
      </w:r>
      <w:r w:rsidR="000110F0">
        <w:t xml:space="preserve"> not have the power </w:t>
      </w:r>
      <w:r w:rsidR="00B66E9C">
        <w:t xml:space="preserve">to do these things </w:t>
      </w:r>
      <w:r w:rsidR="000110F0">
        <w:t>without a warrant.</w:t>
      </w:r>
    </w:p>
    <w:p w:rsidR="00C60686" w:rsidRDefault="00B66E9C" w:rsidP="000013A9">
      <w:pPr>
        <w:ind w:firstLine="720"/>
      </w:pPr>
      <w:r>
        <w:t xml:space="preserve">The government does not have the authority to access e-mails that are at least 180 days old. We believe this because of the fact that by keeping it doesn’t deem it trash, but must be in some importance. </w:t>
      </w:r>
      <w:r w:rsidR="0045471B">
        <w:t xml:space="preserve">By looking at these e-mails, the government is in violation of unreasonable seizures. </w:t>
      </w:r>
      <w:r w:rsidR="00D2301F">
        <w:t>This is because t</w:t>
      </w:r>
      <w:r w:rsidR="0045471B">
        <w:t>he person</w:t>
      </w:r>
      <w:r w:rsidR="00D2301F">
        <w:t xml:space="preserve"> has</w:t>
      </w:r>
      <w:r w:rsidR="00A622E0">
        <w:t xml:space="preserve"> an expectation of privacy because </w:t>
      </w:r>
      <w:r w:rsidR="00D2301F">
        <w:t>by using a personal account. H</w:t>
      </w:r>
      <w:r w:rsidR="00A622E0">
        <w:t xml:space="preserve">e </w:t>
      </w:r>
      <w:r w:rsidR="009075EC">
        <w:t>has a reasonable trust</w:t>
      </w:r>
      <w:r w:rsidR="00A622E0">
        <w:t xml:space="preserve"> that his e-mail conversations are private</w:t>
      </w:r>
      <w:r w:rsidR="00D2301F">
        <w:t xml:space="preserve"> thus the fourth amendment protects his e-mails from the government and the police</w:t>
      </w:r>
      <w:r w:rsidR="00A622E0">
        <w:t>. This is why we have decided against this authority.</w:t>
      </w:r>
      <w:r w:rsidR="000013A9">
        <w:t xml:space="preserve"> </w:t>
      </w:r>
    </w:p>
    <w:p w:rsidR="005F7232" w:rsidRDefault="001264AA" w:rsidP="000013A9">
      <w:pPr>
        <w:ind w:firstLine="720"/>
      </w:pPr>
      <w:r>
        <w:t xml:space="preserve">We have </w:t>
      </w:r>
      <w:r w:rsidR="009075EC">
        <w:t>also decided</w:t>
      </w:r>
      <w:r>
        <w:t xml:space="preserve"> that the government doesn’t have the authority to track people with their phones. The violation occurs because there has been a search of the person</w:t>
      </w:r>
      <w:r w:rsidR="009075EC">
        <w:t>’s location thus of the person itself, all</w:t>
      </w:r>
      <w:r>
        <w:t xml:space="preserve"> without the consent of the court. </w:t>
      </w:r>
      <w:r w:rsidR="000665B9">
        <w:t>The person has</w:t>
      </w:r>
      <w:r>
        <w:t xml:space="preserve"> the expectation of privacy because the GPS is not an option with most phones. If the system was an option then the person would understand the risk of being tracked and would not have the expectation of privacy. </w:t>
      </w:r>
    </w:p>
    <w:p w:rsidR="000013A9" w:rsidRDefault="005F7232" w:rsidP="00827442">
      <w:pPr>
        <w:ind w:firstLine="720"/>
      </w:pPr>
      <w:r>
        <w:t>In conclusion, we as the justices of the Supreme Court have decided that the government doesn’t have the power to do these two things. They cannot look at e-mails that are 180 days old because it would be unreasonable seizur</w:t>
      </w:r>
      <w:r w:rsidR="000A1E3D">
        <w:t>e</w:t>
      </w:r>
      <w:r>
        <w:t xml:space="preserve">. They also cannot use the phone’s GPS to track a person. This is </w:t>
      </w:r>
      <w:r w:rsidR="0089477B">
        <w:t>because</w:t>
      </w:r>
      <w:r>
        <w:t xml:space="preserve"> it would be a search of the person.</w:t>
      </w:r>
      <w:r w:rsidR="00827442">
        <w:t xml:space="preserve"> In order to do such things the government </w:t>
      </w:r>
      <w:r w:rsidR="000A1E3D">
        <w:t xml:space="preserve">and the police </w:t>
      </w:r>
      <w:r w:rsidR="00827442">
        <w:t xml:space="preserve">must have a warrant.    </w:t>
      </w:r>
      <w:r>
        <w:t xml:space="preserve">     </w:t>
      </w:r>
      <w:r w:rsidR="001264AA">
        <w:t xml:space="preserve">     </w:t>
      </w:r>
    </w:p>
    <w:sectPr w:rsidR="000013A9" w:rsidSect="00C606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494A"/>
    <w:rsid w:val="000013A9"/>
    <w:rsid w:val="0000471C"/>
    <w:rsid w:val="000110F0"/>
    <w:rsid w:val="000665B9"/>
    <w:rsid w:val="000A1E3D"/>
    <w:rsid w:val="001264AA"/>
    <w:rsid w:val="0045471B"/>
    <w:rsid w:val="005C494A"/>
    <w:rsid w:val="005F7232"/>
    <w:rsid w:val="00827442"/>
    <w:rsid w:val="0089477B"/>
    <w:rsid w:val="009075EC"/>
    <w:rsid w:val="00A622E0"/>
    <w:rsid w:val="00AB21AA"/>
    <w:rsid w:val="00B66E9C"/>
    <w:rsid w:val="00C60686"/>
    <w:rsid w:val="00D2301F"/>
    <w:rsid w:val="00DE7C00"/>
    <w:rsid w:val="00E21D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4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6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Pages>
  <Words>386</Words>
  <Characters>1822</Characters>
  <Application>Microsoft Office Word</Application>
  <DocSecurity>0</DocSecurity>
  <Lines>24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Tech</cp:lastModifiedBy>
  <cp:revision>3</cp:revision>
  <dcterms:created xsi:type="dcterms:W3CDTF">2012-06-02T01:29:00Z</dcterms:created>
  <dcterms:modified xsi:type="dcterms:W3CDTF">2012-06-02T04:59:00Z</dcterms:modified>
</cp:coreProperties>
</file>