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C6E" w:rsidRDefault="00506819" w:rsidP="004F5D2D">
      <w:pPr>
        <w:ind w:firstLine="720"/>
      </w:pPr>
      <w:r>
        <w:t>Our goal is to create a propaganda camp</w:t>
      </w:r>
      <w:r w:rsidR="00091FD9">
        <w:t>aign convincing</w:t>
      </w:r>
      <w:r w:rsidR="00A20D2B">
        <w:t xml:space="preserve"> the</w:t>
      </w:r>
      <w:r>
        <w:t xml:space="preserve"> insurgents</w:t>
      </w:r>
      <w:r w:rsidR="00A20D2B">
        <w:t xml:space="preserve"> in Afghanistan</w:t>
      </w:r>
      <w:r>
        <w:t xml:space="preserve"> to stop fighting and accept their new democratic government. </w:t>
      </w:r>
      <w:r w:rsidR="009E4033">
        <w:t xml:space="preserve"> The goal of pro</w:t>
      </w:r>
      <w:r>
        <w:t>p</w:t>
      </w:r>
      <w:r w:rsidR="009E4033">
        <w:t>a</w:t>
      </w:r>
      <w:r>
        <w:t xml:space="preserve">ganda is to influence people so we had to find a way to get through to them.  As </w:t>
      </w:r>
      <w:r w:rsidR="009E4033">
        <w:t>su</w:t>
      </w:r>
      <w:r>
        <w:t>ch, we have decided</w:t>
      </w:r>
      <w:r w:rsidR="00674B8A">
        <w:t xml:space="preserve"> </w:t>
      </w:r>
      <w:r>
        <w:t xml:space="preserve">to reach them by </w:t>
      </w:r>
      <w:r w:rsidR="009E4033">
        <w:t xml:space="preserve">first </w:t>
      </w:r>
      <w:r w:rsidR="00A20D2B">
        <w:t>explaining that</w:t>
      </w:r>
      <w:r w:rsidR="00674B8A">
        <w:t xml:space="preserve"> our troops</w:t>
      </w:r>
      <w:r>
        <w:t xml:space="preserve"> will leave after</w:t>
      </w:r>
      <w:r w:rsidR="00674B8A">
        <w:t xml:space="preserve"> </w:t>
      </w:r>
      <w:r w:rsidR="00A20D2B">
        <w:t xml:space="preserve">they accept the new government, which will benefit them, and </w:t>
      </w:r>
      <w:r w:rsidR="00091FD9">
        <w:t>everything is settled</w:t>
      </w:r>
      <w:r w:rsidR="009E4033">
        <w:t>.  We also plan on</w:t>
      </w:r>
      <w:r w:rsidR="00674B8A">
        <w:t xml:space="preserve"> using</w:t>
      </w:r>
      <w:r>
        <w:t xml:space="preserve"> their religion to influence them. We have decided to use</w:t>
      </w:r>
      <w:r w:rsidR="006D303C">
        <w:t xml:space="preserve"> these themes because they </w:t>
      </w:r>
      <w:r>
        <w:t xml:space="preserve">clearly want </w:t>
      </w:r>
      <w:r w:rsidR="00674B8A">
        <w:t>us out of their country</w:t>
      </w:r>
      <w:r>
        <w:t xml:space="preserve"> and they love their religion. </w:t>
      </w:r>
    </w:p>
    <w:p w:rsidR="00506819" w:rsidRDefault="00B15839" w:rsidP="004F5D2D">
      <w:pPr>
        <w:ind w:firstLine="720"/>
      </w:pPr>
      <w:r>
        <w:t>We will first</w:t>
      </w:r>
      <w:r w:rsidR="00A20D2B">
        <w:t xml:space="preserve"> show</w:t>
      </w:r>
      <w:r w:rsidR="00506819">
        <w:t xml:space="preserve"> them how a democracy can help them. With a democracy, the insurgents now have the right to vote.  If they do not agree with their leader, the citizens may try to vote them out and they will not be kille</w:t>
      </w:r>
      <w:r w:rsidR="006D303C">
        <w:t xml:space="preserve">d for voicing their opinion. Also, </w:t>
      </w:r>
      <w:r w:rsidR="00506819">
        <w:t xml:space="preserve">they can get what they want without having to commit a violent crime.  We believe they will like this because they can still feel empowered to get rid of the government in power but can do it without violence.  </w:t>
      </w:r>
      <w:r w:rsidR="006D303C">
        <w:t>We will also point out that once</w:t>
      </w:r>
      <w:r w:rsidR="00506819">
        <w:t xml:space="preserve"> Afghanistan has settled and accepts the new </w:t>
      </w:r>
      <w:r w:rsidR="006D303C">
        <w:t xml:space="preserve">government </w:t>
      </w:r>
      <w:r w:rsidR="00674B8A">
        <w:t xml:space="preserve">we will </w:t>
      </w:r>
      <w:r w:rsidR="00506819">
        <w:t xml:space="preserve">leave the country.  As such, they get two things they </w:t>
      </w:r>
      <w:r w:rsidR="00A20D2B">
        <w:t xml:space="preserve">want; we leave and they </w:t>
      </w:r>
      <w:r w:rsidR="00674B8A">
        <w:t xml:space="preserve">have the right to change their government without getting shot. </w:t>
      </w:r>
    </w:p>
    <w:p w:rsidR="00674B8A" w:rsidRDefault="00674B8A">
      <w:r>
        <w:tab/>
        <w:t xml:space="preserve">To get this first message out, we plan to produce leaflets stating the message and drop them out of planes over villages and towns.  The propaganda techniques we plan on using are plain folk and glittering generalities.  We </w:t>
      </w:r>
      <w:r w:rsidR="006D303C">
        <w:t>will use plain folk</w:t>
      </w:r>
      <w:r>
        <w:t xml:space="preserve"> to relate to the insurgents as well as the common people.  We will tell them that like them we are tired of fighting and </w:t>
      </w:r>
      <w:r w:rsidR="000D4E3A">
        <w:t xml:space="preserve">are </w:t>
      </w:r>
      <w:r>
        <w:t xml:space="preserve">ready to go home. We will use glittering generalities to make this new democratic government seem more appealing. </w:t>
      </w:r>
    </w:p>
    <w:p w:rsidR="002550A5" w:rsidRDefault="00674B8A">
      <w:r>
        <w:tab/>
        <w:t>Our second them</w:t>
      </w:r>
      <w:r w:rsidR="00787395">
        <w:t>e involves us incorporating their</w:t>
      </w:r>
      <w:r w:rsidR="000D4E3A">
        <w:t xml:space="preserve"> religion </w:t>
      </w:r>
      <w:r w:rsidR="00881DE8">
        <w:t xml:space="preserve">into our propaganda.  </w:t>
      </w:r>
      <w:r w:rsidR="000D4E3A">
        <w:t xml:space="preserve">Afghanistan is an Islamic country. </w:t>
      </w:r>
      <w:r w:rsidR="00881DE8">
        <w:t xml:space="preserve">We plan to use a quote from their prophet </w:t>
      </w:r>
      <w:r w:rsidR="00A20D2B">
        <w:t>Mohammed</w:t>
      </w:r>
      <w:r w:rsidR="00881DE8">
        <w:t xml:space="preserve">. The quote says, “Beware of extremism, for verily, the nations before you were destroyed because of it.” </w:t>
      </w:r>
      <w:r w:rsidR="002550A5">
        <w:t xml:space="preserve"> We feel that this quote speaks directly to the insurgents because their attacks threaten to tear their country apart.</w:t>
      </w:r>
    </w:p>
    <w:p w:rsidR="002550A5" w:rsidRDefault="002550A5">
      <w:r>
        <w:tab/>
        <w:t xml:space="preserve">To get this second message out, we plan on using a testimonial approach.  We plan on placing posters, featuring famous clerics who now support the government, near religious centers.  The posters will feature the above-mentioned quote, a picture of the cleric, and the cleric’s explanation of what the quote means.  </w:t>
      </w:r>
      <w:r w:rsidR="008666CD">
        <w:t xml:space="preserve">We feel that this will attract the attention of our targeted audience and will force them to think about the positives that can come from not fighting against the new government.  We want them to think about their attacks as harming, not helping, their country. </w:t>
      </w:r>
    </w:p>
    <w:p w:rsidR="00683C1D" w:rsidRDefault="00683C1D"/>
    <w:p w:rsidR="00683C1D" w:rsidRDefault="00683C1D"/>
    <w:p w:rsidR="00683C1D" w:rsidRDefault="00683C1D"/>
    <w:p w:rsidR="00683C1D" w:rsidRDefault="00683C1D"/>
    <w:p w:rsidR="00683C1D" w:rsidRDefault="00683C1D"/>
    <w:p w:rsidR="00683C1D" w:rsidRDefault="00683C1D"/>
    <w:p w:rsidR="00683C1D" w:rsidRDefault="005E6E0A">
      <w:r>
        <w:lastRenderedPageBreak/>
        <w:t xml:space="preserve">Propaganda </w:t>
      </w:r>
      <w:r w:rsidR="00C00D28">
        <w:t xml:space="preserve">piece 1: The Leaflet </w:t>
      </w:r>
    </w:p>
    <w:p w:rsidR="00C00D28" w:rsidRDefault="00C00D28"/>
    <w:p w:rsidR="005E6E0A" w:rsidRDefault="00DB10A9">
      <w:pPr>
        <w:rPr>
          <w:rFonts w:cs="Aharoni"/>
          <w:sz w:val="28"/>
          <w:szCs w:val="28"/>
        </w:rPr>
      </w:pPr>
      <w:r>
        <w:rPr>
          <w:rFonts w:cs="Aharoni"/>
          <w:sz w:val="28"/>
          <w:szCs w:val="28"/>
        </w:rPr>
        <w:t>Greetings People of Afghanistan:</w:t>
      </w:r>
    </w:p>
    <w:p w:rsidR="00DB10A9" w:rsidRDefault="00DB10A9">
      <w:pPr>
        <w:rPr>
          <w:rFonts w:cs="Aharoni"/>
          <w:sz w:val="28"/>
          <w:szCs w:val="28"/>
        </w:rPr>
      </w:pPr>
      <w:r>
        <w:rPr>
          <w:rFonts w:cs="Aharoni"/>
          <w:sz w:val="28"/>
          <w:szCs w:val="28"/>
        </w:rPr>
        <w:t>We are not as different as you may think; we love our families and our way of life just as much as you do.  We would love to have our</w:t>
      </w:r>
      <w:r w:rsidR="00A20D2B">
        <w:rPr>
          <w:rFonts w:cs="Aharoni"/>
          <w:sz w:val="28"/>
          <w:szCs w:val="28"/>
        </w:rPr>
        <w:t xml:space="preserve"> troops</w:t>
      </w:r>
      <w:r>
        <w:rPr>
          <w:rFonts w:cs="Aharoni"/>
          <w:sz w:val="28"/>
          <w:szCs w:val="28"/>
        </w:rPr>
        <w:t xml:space="preserve"> come home just as much as you would love for them to leave.   You should try to accept the new governme</w:t>
      </w:r>
      <w:r w:rsidR="00A20D2B">
        <w:rPr>
          <w:rFonts w:cs="Aharoni"/>
          <w:sz w:val="28"/>
          <w:szCs w:val="28"/>
        </w:rPr>
        <w:t>nt. Y</w:t>
      </w:r>
      <w:r>
        <w:rPr>
          <w:rFonts w:cs="Aharoni"/>
          <w:sz w:val="28"/>
          <w:szCs w:val="28"/>
        </w:rPr>
        <w:t>ou can have a say in what it does and who is in charge. This, which you will love, will give you a sense of power, peace, and security.</w:t>
      </w:r>
    </w:p>
    <w:p w:rsidR="00DB10A9" w:rsidRDefault="00DB10A9">
      <w:pPr>
        <w:rPr>
          <w:rFonts w:cs="Aharoni"/>
          <w:sz w:val="28"/>
          <w:szCs w:val="28"/>
        </w:rPr>
      </w:pPr>
    </w:p>
    <w:p w:rsidR="00DB10A9" w:rsidRDefault="00DB10A9" w:rsidP="00DB10A9">
      <w:pPr>
        <w:pStyle w:val="ListParagraph"/>
        <w:numPr>
          <w:ilvl w:val="0"/>
          <w:numId w:val="1"/>
        </w:numPr>
        <w:rPr>
          <w:rFonts w:cs="Aharoni"/>
          <w:sz w:val="28"/>
          <w:szCs w:val="28"/>
        </w:rPr>
      </w:pPr>
      <w:r>
        <w:rPr>
          <w:rFonts w:cs="Aharoni"/>
          <w:sz w:val="28"/>
          <w:szCs w:val="28"/>
        </w:rPr>
        <w:t>The Citizens of America</w:t>
      </w:r>
      <w:r w:rsidRPr="00DB10A9">
        <w:rPr>
          <w:rFonts w:cs="Aharoni"/>
          <w:sz w:val="28"/>
          <w:szCs w:val="28"/>
        </w:rPr>
        <w:t xml:space="preserve"> </w:t>
      </w:r>
    </w:p>
    <w:p w:rsidR="004F5D2D" w:rsidRDefault="004F5D2D" w:rsidP="004F5D2D">
      <w:pPr>
        <w:rPr>
          <w:rFonts w:cs="Aharoni"/>
          <w:sz w:val="28"/>
          <w:szCs w:val="28"/>
        </w:rPr>
      </w:pPr>
    </w:p>
    <w:p w:rsidR="004F5D2D" w:rsidRDefault="004F5D2D" w:rsidP="004F5D2D">
      <w:pPr>
        <w:rPr>
          <w:rFonts w:cs="Aharoni"/>
          <w:sz w:val="28"/>
          <w:szCs w:val="28"/>
        </w:rPr>
      </w:pPr>
    </w:p>
    <w:p w:rsidR="004F5D2D" w:rsidRDefault="004F5D2D" w:rsidP="004F5D2D">
      <w:pPr>
        <w:rPr>
          <w:rFonts w:cs="Aharoni"/>
          <w:sz w:val="28"/>
          <w:szCs w:val="28"/>
        </w:rPr>
      </w:pPr>
    </w:p>
    <w:p w:rsidR="004F5D2D" w:rsidRDefault="004F5D2D" w:rsidP="004F5D2D">
      <w:pPr>
        <w:rPr>
          <w:rFonts w:cs="Aharoni"/>
          <w:sz w:val="28"/>
          <w:szCs w:val="28"/>
        </w:rPr>
      </w:pPr>
    </w:p>
    <w:p w:rsidR="004F5D2D" w:rsidRDefault="004F5D2D" w:rsidP="004F5D2D">
      <w:pPr>
        <w:rPr>
          <w:rFonts w:cs="Aharoni"/>
          <w:sz w:val="28"/>
          <w:szCs w:val="28"/>
        </w:rPr>
      </w:pPr>
    </w:p>
    <w:p w:rsidR="004F5D2D" w:rsidRDefault="004F5D2D" w:rsidP="004F5D2D">
      <w:pPr>
        <w:rPr>
          <w:rFonts w:cs="Aharoni"/>
          <w:sz w:val="28"/>
          <w:szCs w:val="28"/>
        </w:rPr>
      </w:pPr>
    </w:p>
    <w:p w:rsidR="004F5D2D" w:rsidRDefault="004F5D2D" w:rsidP="004F5D2D">
      <w:pPr>
        <w:rPr>
          <w:rFonts w:cs="Aharoni"/>
          <w:sz w:val="28"/>
          <w:szCs w:val="28"/>
        </w:rPr>
      </w:pPr>
    </w:p>
    <w:p w:rsidR="004F5D2D" w:rsidRDefault="004F5D2D" w:rsidP="004F5D2D">
      <w:pPr>
        <w:rPr>
          <w:rFonts w:cs="Aharoni"/>
          <w:sz w:val="28"/>
          <w:szCs w:val="28"/>
        </w:rPr>
      </w:pPr>
    </w:p>
    <w:p w:rsidR="004F5D2D" w:rsidRDefault="004F5D2D" w:rsidP="004F5D2D">
      <w:pPr>
        <w:rPr>
          <w:rFonts w:cs="Aharoni"/>
          <w:sz w:val="28"/>
          <w:szCs w:val="28"/>
        </w:rPr>
      </w:pPr>
    </w:p>
    <w:p w:rsidR="004F5D2D" w:rsidRDefault="004F5D2D" w:rsidP="004F5D2D">
      <w:pPr>
        <w:rPr>
          <w:rFonts w:cs="Aharoni"/>
          <w:sz w:val="28"/>
          <w:szCs w:val="28"/>
        </w:rPr>
      </w:pPr>
    </w:p>
    <w:p w:rsidR="004F5D2D" w:rsidRDefault="004F5D2D" w:rsidP="004F5D2D">
      <w:pPr>
        <w:rPr>
          <w:rFonts w:cs="Aharoni"/>
          <w:sz w:val="28"/>
          <w:szCs w:val="28"/>
        </w:rPr>
      </w:pPr>
    </w:p>
    <w:p w:rsidR="004F5D2D" w:rsidRDefault="004F5D2D" w:rsidP="004F5D2D">
      <w:pPr>
        <w:rPr>
          <w:rFonts w:cs="Aharoni"/>
          <w:sz w:val="28"/>
          <w:szCs w:val="28"/>
        </w:rPr>
      </w:pPr>
    </w:p>
    <w:p w:rsidR="004F5D2D" w:rsidRDefault="004F5D2D" w:rsidP="004F5D2D">
      <w:pPr>
        <w:rPr>
          <w:rFonts w:cs="Aharoni"/>
          <w:sz w:val="28"/>
          <w:szCs w:val="28"/>
        </w:rPr>
      </w:pPr>
    </w:p>
    <w:p w:rsidR="004F5D2D" w:rsidRPr="004F5D2D" w:rsidRDefault="004F5D2D" w:rsidP="004F5D2D">
      <w:pPr>
        <w:rPr>
          <w:rFonts w:cs="Aharoni"/>
          <w:sz w:val="28"/>
          <w:szCs w:val="28"/>
        </w:rPr>
      </w:pPr>
    </w:p>
    <w:p w:rsidR="005E6E0A" w:rsidRDefault="005E6E0A"/>
    <w:p w:rsidR="00683C1D" w:rsidRDefault="00683C1D">
      <w:r>
        <w:t>Propaganda piece 2:  The Poster</w:t>
      </w:r>
    </w:p>
    <w:p w:rsidR="00683C1D" w:rsidRDefault="00683C1D"/>
    <w:p w:rsidR="00683C1D" w:rsidRDefault="00683C1D">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64.5pt;height:51pt" stroked="f">
            <v:fill color2="#aaa" type="gradient"/>
            <v:shadow on="t" color="#4d4d4d" opacity="52429f" offset=",3pt"/>
            <v:textpath style="font-family:&quot;Arial Black&quot;;v-text-spacing:78650f;v-text-kern:t" trim="t" fitpath="t" string="Attention Citizens:"/>
          </v:shape>
        </w:pict>
      </w:r>
    </w:p>
    <w:p w:rsidR="00683C1D" w:rsidRDefault="00683C1D"/>
    <w:p w:rsidR="00683C1D" w:rsidRDefault="005E6E0A">
      <w:r>
        <w:rPr>
          <w:noProof/>
        </w:rPr>
        <w:pict>
          <v:shapetype id="_x0000_t202" coordsize="21600,21600" o:spt="202" path="m,l,21600r21600,l21600,xe">
            <v:stroke joinstyle="miter"/>
            <v:path gradientshapeok="t" o:connecttype="rect"/>
          </v:shapetype>
          <v:shape id="_x0000_s1026" type="#_x0000_t202" style="position:absolute;margin-left:243.75pt;margin-top:9.95pt;width:258pt;height:321.75pt;z-index:251658240">
            <v:textbox>
              <w:txbxContent>
                <w:p w:rsidR="005E6E0A" w:rsidRPr="005E6E0A" w:rsidRDefault="005E6E0A">
                  <w:pPr>
                    <w:rPr>
                      <w:rFonts w:cs="FrankRuehl"/>
                      <w:sz w:val="44"/>
                      <w:szCs w:val="44"/>
                    </w:rPr>
                  </w:pPr>
                  <w:r w:rsidRPr="005E6E0A">
                    <w:rPr>
                      <w:rFonts w:cs="FrankRuehl"/>
                      <w:sz w:val="44"/>
                      <w:szCs w:val="44"/>
                    </w:rPr>
                    <w:t xml:space="preserve">Cleric </w:t>
                  </w:r>
                  <w:proofErr w:type="spellStart"/>
                  <w:r w:rsidRPr="005E6E0A">
                    <w:rPr>
                      <w:rFonts w:cs="FrankRuehl"/>
                      <w:sz w:val="44"/>
                      <w:szCs w:val="44"/>
                    </w:rPr>
                    <w:t>Goma</w:t>
                  </w:r>
                  <w:r>
                    <w:rPr>
                      <w:rFonts w:cs="FrankRuehl"/>
                      <w:sz w:val="44"/>
                      <w:szCs w:val="44"/>
                    </w:rPr>
                    <w:t>a</w:t>
                  </w:r>
                  <w:proofErr w:type="spellEnd"/>
                  <w:r>
                    <w:rPr>
                      <w:rFonts w:cs="FrankRuehl"/>
                      <w:sz w:val="44"/>
                      <w:szCs w:val="44"/>
                    </w:rPr>
                    <w:t xml:space="preserve"> says put down your weapons o</w:t>
                  </w:r>
                  <w:r w:rsidRPr="005E6E0A">
                    <w:rPr>
                      <w:rFonts w:cs="FrankRuehl"/>
                      <w:sz w:val="44"/>
                      <w:szCs w:val="44"/>
                    </w:rPr>
                    <w:t>r</w:t>
                  </w:r>
                  <w:r>
                    <w:rPr>
                      <w:rFonts w:cs="FrankRuehl"/>
                      <w:sz w:val="44"/>
                      <w:szCs w:val="44"/>
                    </w:rPr>
                    <w:t>,</w:t>
                  </w:r>
                  <w:r w:rsidRPr="005E6E0A">
                    <w:rPr>
                      <w:rFonts w:cs="FrankRuehl"/>
                      <w:sz w:val="44"/>
                      <w:szCs w:val="44"/>
                    </w:rPr>
                    <w:t xml:space="preserve"> as Mohammed says</w:t>
                  </w:r>
                  <w:r>
                    <w:rPr>
                      <w:rFonts w:cs="FrankRuehl"/>
                      <w:sz w:val="44"/>
                      <w:szCs w:val="44"/>
                    </w:rPr>
                    <w:t>,</w:t>
                  </w:r>
                  <w:r w:rsidRPr="005E6E0A">
                    <w:rPr>
                      <w:rFonts w:cs="FrankRuehl"/>
                      <w:sz w:val="44"/>
                      <w:szCs w:val="44"/>
                    </w:rPr>
                    <w:t xml:space="preserve"> our nation could be destroyed.</w:t>
                  </w:r>
                </w:p>
                <w:p w:rsidR="005E6E0A" w:rsidRDefault="005E6E0A"/>
                <w:p w:rsidR="005E6E0A" w:rsidRDefault="005E6E0A">
                  <w:pPr>
                    <w:rPr>
                      <w:rFonts w:ascii="Lucida Calligraphy" w:hAnsi="Lucida Calligraphy"/>
                      <w:sz w:val="36"/>
                      <w:szCs w:val="36"/>
                    </w:rPr>
                  </w:pPr>
                  <w:r w:rsidRPr="005E6E0A">
                    <w:rPr>
                      <w:rFonts w:ascii="Lucida Calligraphy" w:hAnsi="Lucida Calligraphy"/>
                      <w:b/>
                      <w:sz w:val="32"/>
                      <w:szCs w:val="32"/>
                    </w:rPr>
                    <w:t>“</w:t>
                  </w:r>
                  <w:r w:rsidRPr="005E6E0A">
                    <w:rPr>
                      <w:rFonts w:ascii="Lucida Calligraphy" w:hAnsi="Lucida Calligraphy"/>
                      <w:b/>
                      <w:sz w:val="36"/>
                      <w:szCs w:val="36"/>
                    </w:rPr>
                    <w:t>Beware of extremism, for verily, the nations before you were destroyed because of it.”</w:t>
                  </w:r>
                  <w:r w:rsidRPr="005E6E0A">
                    <w:rPr>
                      <w:rFonts w:ascii="Lucida Calligraphy" w:hAnsi="Lucida Calligraphy"/>
                      <w:sz w:val="36"/>
                      <w:szCs w:val="36"/>
                    </w:rPr>
                    <w:t xml:space="preserve">  </w:t>
                  </w:r>
                </w:p>
                <w:p w:rsidR="005E6E0A" w:rsidRPr="005E6E0A" w:rsidRDefault="005E6E0A">
                  <w:pPr>
                    <w:rPr>
                      <w:rFonts w:ascii="Lucida Calligraphy" w:hAnsi="Lucida Calligraphy"/>
                      <w:sz w:val="36"/>
                      <w:szCs w:val="36"/>
                    </w:rPr>
                  </w:pPr>
                  <w:r w:rsidRPr="005E6E0A">
                    <w:rPr>
                      <w:rFonts w:ascii="Lucida Calligraphy" w:hAnsi="Lucida Calligraphy"/>
                      <w:sz w:val="36"/>
                      <w:szCs w:val="36"/>
                    </w:rPr>
                    <w:t xml:space="preserve"> The Prophet Mohammed</w:t>
                  </w:r>
                </w:p>
              </w:txbxContent>
            </v:textbox>
          </v:shape>
        </w:pict>
      </w:r>
      <w:r w:rsidRPr="005E6E0A">
        <w:drawing>
          <wp:inline distT="0" distB="0" distL="0" distR="0">
            <wp:extent cx="2628900" cy="4276725"/>
            <wp:effectExtent l="19050" t="0" r="0" b="0"/>
            <wp:docPr id="3" name="Picture 3" descr="arab.jpg"/>
            <wp:cNvGraphicFramePr/>
            <a:graphic xmlns:a="http://schemas.openxmlformats.org/drawingml/2006/main">
              <a:graphicData uri="http://schemas.openxmlformats.org/drawingml/2006/picture">
                <pic:pic xmlns:pic="http://schemas.openxmlformats.org/drawingml/2006/picture">
                  <pic:nvPicPr>
                    <pic:cNvPr id="22531" name="Picture 3" descr="arab.jpg"/>
                    <pic:cNvPicPr>
                      <a:picLocks noChangeAspect="1"/>
                    </pic:cNvPicPr>
                  </pic:nvPicPr>
                  <pic:blipFill>
                    <a:blip r:embed="rId6" cstate="print"/>
                    <a:srcRect/>
                    <a:stretch>
                      <a:fillRect/>
                    </a:stretch>
                  </pic:blipFill>
                  <pic:spPr bwMode="auto">
                    <a:xfrm>
                      <a:off x="0" y="0"/>
                      <a:ext cx="2628900" cy="4276725"/>
                    </a:xfrm>
                    <a:prstGeom prst="rect">
                      <a:avLst/>
                    </a:prstGeom>
                    <a:noFill/>
                    <a:ln w="9525">
                      <a:noFill/>
                      <a:miter lim="800000"/>
                      <a:headEnd/>
                      <a:tailEnd/>
                    </a:ln>
                  </pic:spPr>
                </pic:pic>
              </a:graphicData>
            </a:graphic>
          </wp:inline>
        </w:drawing>
      </w:r>
    </w:p>
    <w:sectPr w:rsidR="00683C1D" w:rsidSect="00664C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haroni">
    <w:panose1 w:val="02010803020104030203"/>
    <w:charset w:val="B1"/>
    <w:family w:val="auto"/>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B1"/>
    <w:family w:val="swiss"/>
    <w:pitch w:val="variable"/>
    <w:sig w:usb0="00000801" w:usb1="00000000" w:usb2="00000000" w:usb3="00000000" w:csb0="00000020"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0938FA"/>
    <w:multiLevelType w:val="hybridMultilevel"/>
    <w:tmpl w:val="752CACEC"/>
    <w:lvl w:ilvl="0" w:tplc="D7A8C5A8">
      <w:numFmt w:val="bullet"/>
      <w:lvlText w:val="-"/>
      <w:lvlJc w:val="left"/>
      <w:pPr>
        <w:ind w:left="720" w:hanging="360"/>
      </w:pPr>
      <w:rPr>
        <w:rFonts w:ascii="Calibri" w:eastAsiaTheme="minorHAnsi" w:hAnsi="Calibri" w:cs="Aharon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6819"/>
    <w:rsid w:val="00091FD9"/>
    <w:rsid w:val="000D4E3A"/>
    <w:rsid w:val="002550A5"/>
    <w:rsid w:val="004F5D2D"/>
    <w:rsid w:val="00506819"/>
    <w:rsid w:val="005E6E0A"/>
    <w:rsid w:val="00664C6E"/>
    <w:rsid w:val="00674B8A"/>
    <w:rsid w:val="00683C1D"/>
    <w:rsid w:val="006D303C"/>
    <w:rsid w:val="00787395"/>
    <w:rsid w:val="008666CD"/>
    <w:rsid w:val="00881DE8"/>
    <w:rsid w:val="009E4033"/>
    <w:rsid w:val="00A20D2B"/>
    <w:rsid w:val="00B15839"/>
    <w:rsid w:val="00C00D28"/>
    <w:rsid w:val="00DB10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C6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3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C1D"/>
    <w:rPr>
      <w:rFonts w:ascii="Tahoma" w:hAnsi="Tahoma" w:cs="Tahoma"/>
      <w:sz w:val="16"/>
      <w:szCs w:val="16"/>
    </w:rPr>
  </w:style>
  <w:style w:type="paragraph" w:styleId="ListParagraph">
    <w:name w:val="List Paragraph"/>
    <w:basedOn w:val="Normal"/>
    <w:uiPriority w:val="34"/>
    <w:qFormat/>
    <w:rsid w:val="00DB10A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4B837-33A8-4D97-B084-429157B58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2011-05-29T11:22:00Z</dcterms:created>
  <dcterms:modified xsi:type="dcterms:W3CDTF">2011-05-29T11:22:00Z</dcterms:modified>
</cp:coreProperties>
</file>