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CE7" w:rsidRDefault="00401A15" w:rsidP="00401A15">
      <w:pPr>
        <w:jc w:val="center"/>
      </w:pPr>
      <w:r>
        <w:t xml:space="preserve">Google: </w:t>
      </w:r>
      <w:r w:rsidR="00897461">
        <w:t>Intellect’s</w:t>
      </w:r>
      <w:r>
        <w:t xml:space="preserve"> Friend or Foe?</w:t>
      </w:r>
    </w:p>
    <w:p w:rsidR="007E1180" w:rsidRDefault="007E1180" w:rsidP="00401A15">
      <w:pPr>
        <w:jc w:val="center"/>
      </w:pPr>
      <w:r>
        <w:t xml:space="preserve">The Benefits of the Internet, Not </w:t>
      </w:r>
      <w:r w:rsidR="00077409">
        <w:t>a Speculation of</w:t>
      </w:r>
      <w:r>
        <w:t xml:space="preserve"> When Machines Will Take Over</w:t>
      </w:r>
    </w:p>
    <w:p w:rsidR="00401A15" w:rsidRDefault="00401A15" w:rsidP="00401A15">
      <w:r>
        <w:t>June 25, 2014</w:t>
      </w:r>
    </w:p>
    <w:p w:rsidR="007E1180" w:rsidRDefault="00401A15" w:rsidP="007E1180">
      <w:proofErr w:type="gramStart"/>
      <w:r>
        <w:t>Literacy</w:t>
      </w:r>
      <w:r w:rsidR="0003174F">
        <w:t>.</w:t>
      </w:r>
      <w:proofErr w:type="gramEnd"/>
      <w:r w:rsidR="0003174F">
        <w:t xml:space="preserve"> To read and comprehend the written wor</w:t>
      </w:r>
      <w:r w:rsidR="00AB1CE3">
        <w:t>d. Competence and knowledge specifically</w:t>
      </w:r>
      <w:r w:rsidR="00896F6F">
        <w:t xml:space="preserve"> are</w:t>
      </w:r>
      <w:r w:rsidR="0003174F">
        <w:t xml:space="preserve"> usually concerning the written wor</w:t>
      </w:r>
      <w:r w:rsidR="00896F6F">
        <w:t>d. Today, in the age of information and technology, it is the utmost importance that people, especially young people, are lite</w:t>
      </w:r>
      <w:r w:rsidR="00AB1CE3">
        <w:t>rate. The points brought up by Carr, are</w:t>
      </w:r>
      <w:r w:rsidR="00896F6F">
        <w:t xml:space="preserve"> that the </w:t>
      </w:r>
      <w:r w:rsidR="00672906">
        <w:t>way we use and obtain information on</w:t>
      </w:r>
      <w:r w:rsidR="00896F6F">
        <w:t xml:space="preserve"> the internet</w:t>
      </w:r>
      <w:r w:rsidR="00672906">
        <w:t xml:space="preserve"> is changing the way we read, think, and comprehend. </w:t>
      </w:r>
    </w:p>
    <w:p w:rsidR="00401A15" w:rsidRDefault="007E1180" w:rsidP="00401A15">
      <w:r>
        <w:tab/>
        <w:t>The Internet is an amazing re</w:t>
      </w:r>
      <w:r w:rsidR="00897461">
        <w:t>source and tool.</w:t>
      </w:r>
      <w:bookmarkStart w:id="0" w:name="_GoBack"/>
      <w:bookmarkEnd w:id="0"/>
      <w:r>
        <w:t xml:space="preserve"> </w:t>
      </w:r>
      <w:r w:rsidR="00AB1CE3">
        <w:t>Websites can teach you a language you have never understood before within a fortnight. They can offer college level education courses, once only available for thousands of dollars, for the mere pri</w:t>
      </w:r>
      <w:r w:rsidR="00077409">
        <w:t>ce of your time and attention. In m</w:t>
      </w:r>
      <w:r w:rsidR="00AB1CE3">
        <w:t xml:space="preserve">any </w:t>
      </w:r>
      <w:r w:rsidR="00077409">
        <w:t xml:space="preserve">areas of the internet are being used for the sole purpose of expanding information and thought capacity. </w:t>
      </w:r>
    </w:p>
    <w:p w:rsidR="00077409" w:rsidRDefault="00C27BBF" w:rsidP="00401A15">
      <w:r>
        <w:tab/>
        <w:t xml:space="preserve">Google </w:t>
      </w:r>
      <w:r w:rsidRPr="00C27BBF">
        <w:t>is</w:t>
      </w:r>
      <w:r>
        <w:t xml:space="preserve"> not making us stupid. There are of course distractions that can provide </w:t>
      </w:r>
      <w:r w:rsidR="00AF6282">
        <w:t>opportunities</w:t>
      </w:r>
      <w:r>
        <w:t xml:space="preserve"> for simpler thinking. But I do not think </w:t>
      </w:r>
      <w:r w:rsidR="00C03E48">
        <w:t xml:space="preserve">the internet </w:t>
      </w:r>
      <w:r>
        <w:t xml:space="preserve">is any more of a threat to literacy than the education system and society as a whole. </w:t>
      </w:r>
      <w:r w:rsidR="00077409" w:rsidRPr="00C27BBF">
        <w:t>It</w:t>
      </w:r>
      <w:r w:rsidR="00077409">
        <w:t xml:space="preserve"> may be c</w:t>
      </w:r>
      <w:r w:rsidR="00DC0731">
        <w:t xml:space="preserve">hanging the way we are reading </w:t>
      </w:r>
      <w:r w:rsidR="00D62E1B">
        <w:t>now, b</w:t>
      </w:r>
      <w:r w:rsidR="00077409">
        <w:t>ut the internet is so vast and contains an immense amount of i</w:t>
      </w:r>
      <w:r w:rsidR="00DC0731">
        <w:t>nformation. To read all the information and lengthy articles that you wish while using the</w:t>
      </w:r>
      <w:r w:rsidR="00D62E1B">
        <w:t xml:space="preserve"> same deep thinking techniques </w:t>
      </w:r>
      <w:r w:rsidR="00DC0731">
        <w:t>tha</w:t>
      </w:r>
      <w:r w:rsidR="00D62E1B">
        <w:t>t you use while reading books is</w:t>
      </w:r>
      <w:r w:rsidR="00DC0731">
        <w:t xml:space="preserve"> infeasible. To know the many subjects and information you can learn on the internet at a</w:t>
      </w:r>
      <w:r w:rsidR="00D62E1B">
        <w:t>n</w:t>
      </w:r>
      <w:r w:rsidR="00DC0731">
        <w:t xml:space="preserve"> incredibly deep</w:t>
      </w:r>
      <w:r w:rsidR="00D62E1B">
        <w:t xml:space="preserve"> level is impossible. Our</w:t>
      </w:r>
      <w:r w:rsidR="00DC0731">
        <w:t xml:space="preserve"> minds do not have the capacity to store information in that way, nor do we have the time.</w:t>
      </w:r>
      <w:r w:rsidR="00077409">
        <w:t xml:space="preserve"> </w:t>
      </w:r>
    </w:p>
    <w:p w:rsidR="00AF6282" w:rsidRDefault="00C27BBF" w:rsidP="00401A15">
      <w:r>
        <w:tab/>
        <w:t>Carr inputs the fact that our brains are “</w:t>
      </w:r>
      <w:r w:rsidR="00C03E48">
        <w:t>made to reprogram themselves,</w:t>
      </w:r>
      <w:r>
        <w:t>”</w:t>
      </w:r>
      <w:r w:rsidR="00C03E48">
        <w:t xml:space="preserve"> suggesting that the temporary change in reading style will lead to the downfall of critical thinking. He also references Socrates argument against the widespread use of reading. When the first myths and stories were written down, and when those stories started  to advance, when people discovered deeper writing skills, there would have to been a change in reading and thinking styles. Brains would have had to reprogram themselves to understand and absorb this new medium. </w:t>
      </w:r>
      <w:r w:rsidR="00AF6282">
        <w:t>They evolved, and after they evolved they grew. After humans understood the new medium, we found ways to advance it. Great works of literature were written. New genres were invented. Books were but into mass production to spread literature. I believe that history is rep</w:t>
      </w:r>
      <w:r w:rsidR="00CA55A5">
        <w:t>eating itself. W</w:t>
      </w:r>
      <w:r w:rsidR="00AF6282">
        <w:t xml:space="preserve">ith each </w:t>
      </w:r>
      <w:proofErr w:type="gramStart"/>
      <w:r w:rsidR="00AF6282">
        <w:t>generation  that</w:t>
      </w:r>
      <w:proofErr w:type="gramEnd"/>
      <w:r w:rsidR="00AF6282">
        <w:t xml:space="preserve"> grows up with the Internet, they learn how to use it to their advantage. I believe that our brains will evolve. For now they may skim, just to absorb the enormity of information, but our generation and future generations will advance and apply deep thinking to the Internet. </w:t>
      </w:r>
    </w:p>
    <w:p w:rsidR="00C27BBF" w:rsidRDefault="00AF6282" w:rsidP="00401A15">
      <w:r>
        <w:tab/>
        <w:t xml:space="preserve"> </w:t>
      </w:r>
      <w:r w:rsidR="00C03E48">
        <w:t xml:space="preserve"> </w:t>
      </w:r>
      <w:r>
        <w:t>The cons to using the internet that Carr offers are valid, though temporary and fixable. We can use the Internet for good. We can use the internet for the sake of learning. We can overcome the obstacles and the changing reading patterns.</w:t>
      </w:r>
    </w:p>
    <w:sectPr w:rsidR="00C27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A15"/>
    <w:rsid w:val="0003174F"/>
    <w:rsid w:val="00077409"/>
    <w:rsid w:val="00401A15"/>
    <w:rsid w:val="00672906"/>
    <w:rsid w:val="007E1180"/>
    <w:rsid w:val="00896F6F"/>
    <w:rsid w:val="00897461"/>
    <w:rsid w:val="009E2CE7"/>
    <w:rsid w:val="00AB1CE3"/>
    <w:rsid w:val="00AF6282"/>
    <w:rsid w:val="00C03E48"/>
    <w:rsid w:val="00C27BBF"/>
    <w:rsid w:val="00CA55A5"/>
    <w:rsid w:val="00D62E1B"/>
    <w:rsid w:val="00DA4263"/>
    <w:rsid w:val="00DC0731"/>
    <w:rsid w:val="00F90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21890-DE57-4422-BCDC-314743D4A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Central Arkansas</Company>
  <LinksUpToDate>false</LinksUpToDate>
  <CharactersWithSpaces>3021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UCA</dc:creator>
  <cp:lastModifiedBy>UCA</cp:lastModifiedBy>
  <cp:revision>4</cp:revision>
  <dcterms:created xsi:type="dcterms:W3CDTF">2014-06-26T03:14:00Z</dcterms:created>
  <dcterms:modified xsi:type="dcterms:W3CDTF">2014-06-26T12:54:00Z</dcterms:modified>
</cp:coreProperties>
</file>