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67D" w:rsidRPr="00723EA5" w:rsidRDefault="00914B9E" w:rsidP="00914B9E">
      <w:pPr>
        <w:ind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23EA5">
        <w:rPr>
          <w:rFonts w:ascii="Times New Roman" w:hAnsi="Times New Roman" w:cs="Times New Roman"/>
          <w:sz w:val="32"/>
          <w:szCs w:val="32"/>
        </w:rPr>
        <w:t>Arundhati Roy once said, “</w:t>
      </w:r>
      <w:r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If we (humans) were to lose the ability to be emotional, if we were to lose the ability to be angry, to be outraged, we would be robots. And I refuse that.” As a human who has walked the blurry line between what defines man and machine, I believe that Ms. Roy makes a wonderful point. Humans, living and breathing organisms, have something that can never be programmed or hard-driven, emotions. These </w:t>
      </w:r>
      <w:r w:rsidR="00723EA5"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>emotion define</w:t>
      </w:r>
      <w:r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each of us, they influence our decisions</w:t>
      </w:r>
      <w:r w:rsidR="0071267D"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give us the power to consider the consequences of our actions beyond</w:t>
      </w:r>
      <w:r w:rsidR="00420C8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simply </w:t>
      </w:r>
      <w:r w:rsidR="0071267D"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completing a task. Although the Leibniz University of Hannover is extremely intelligent, they have failed to consider Earth’s inhabitants before their </w:t>
      </w:r>
      <w:r w:rsidR="00420C8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own </w:t>
      </w:r>
      <w:r w:rsidR="0071267D"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creations. </w:t>
      </w:r>
    </w:p>
    <w:p w:rsidR="00253DDA" w:rsidRDefault="00723EA5" w:rsidP="00914B9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>According to IEEE Spectrum, the Lebiniz Univeristy of Hannover is</w:t>
      </w:r>
      <w:r w:rsid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developing an</w:t>
      </w:r>
      <w:r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>, “artificial robot nervous system to teach robots how to feel pain.” This innovative</w:t>
      </w:r>
      <w:r w:rsid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research is</w:t>
      </w:r>
      <w:r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designed to prevent robots from damaging themselves in destructive situations such as battle. Pro</w:t>
      </w:r>
      <w:r w:rsidR="00420C8F">
        <w:rPr>
          <w:rFonts w:ascii="Times New Roman" w:hAnsi="Times New Roman" w:cs="Times New Roman"/>
          <w:sz w:val="32"/>
          <w:szCs w:val="32"/>
          <w:shd w:val="clear" w:color="auto" w:fill="FFFFFF"/>
        </w:rPr>
        <w:t>gramming robots to feel pain</w:t>
      </w:r>
      <w:r w:rsidRPr="00723E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effectively keeps</w:t>
      </w:r>
      <w:r w:rsid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these machines safe </w:t>
      </w:r>
      <w:r w:rsidR="00420C8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from damage </w:t>
      </w:r>
      <w:r w:rsid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r w:rsidRP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>nd therefo</w:t>
      </w:r>
      <w:r w:rsid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re saves </w:t>
      </w:r>
      <w:r w:rsidRP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money, but it fails to protect innocent civilians from the robots themselves. When I was more robot than man, I could not determine the difference between a nefarious terrorist and an innocent child simply at the wrong place at the wrong time. So what would I do? Kill them both. </w:t>
      </w:r>
      <w:r w:rsidR="00913569" w:rsidRP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>All of my</w:t>
      </w:r>
      <w:r w:rsidR="00420C8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emotions, my ability to reason, </w:t>
      </w:r>
      <w:r w:rsidR="00913569" w:rsidRP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>wa</w:t>
      </w:r>
      <w:r w:rsidR="00420C8F">
        <w:rPr>
          <w:rFonts w:ascii="Times New Roman" w:hAnsi="Times New Roman" w:cs="Times New Roman"/>
          <w:sz w:val="32"/>
          <w:szCs w:val="32"/>
          <w:shd w:val="clear" w:color="auto" w:fill="FFFFFF"/>
        </w:rPr>
        <w:t>s stolen for me. I had no free will,</w:t>
      </w:r>
      <w:r w:rsidR="00913569" w:rsidRP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only the ability to ‘play the game</w:t>
      </w:r>
      <w:r w:rsidR="009135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’. Emotions are necessary to make the complex ethical decisions required on the battlefield and to adequately distinguish civilians from soldiers. </w:t>
      </w:r>
      <w:r w:rsidR="00913569">
        <w:rPr>
          <w:rFonts w:ascii="Times New Roman" w:hAnsi="Times New Roman" w:cs="Times New Roman"/>
          <w:sz w:val="32"/>
          <w:szCs w:val="32"/>
        </w:rPr>
        <w:t>Since robots are unable to have emotions, they are extremely dangerous and cannot be trusted to make reasonable decisions in the moral sense, only humans can.</w:t>
      </w:r>
    </w:p>
    <w:p w:rsidR="00E63EFB" w:rsidRPr="00B55115" w:rsidRDefault="0075229E" w:rsidP="00914B9E">
      <w:pPr>
        <w:ind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From a purely</w:t>
      </w:r>
      <w:r w:rsidR="00420C8F">
        <w:rPr>
          <w:rFonts w:ascii="Times New Roman" w:hAnsi="Times New Roman" w:cs="Times New Roman"/>
          <w:sz w:val="32"/>
          <w:szCs w:val="32"/>
        </w:rPr>
        <w:t xml:space="preserve"> capitalist</w:t>
      </w:r>
      <w:r>
        <w:rPr>
          <w:rFonts w:ascii="Times New Roman" w:hAnsi="Times New Roman" w:cs="Times New Roman"/>
          <w:sz w:val="32"/>
          <w:szCs w:val="32"/>
        </w:rPr>
        <w:t xml:space="preserve"> economic standpoint, I see the appeal of giving robots the sense of pain. The website </w:t>
      </w:r>
      <w:hyperlink r:id="rId6" w:history="1">
        <w:r w:rsidRPr="00D4431D">
          <w:rPr>
            <w:rStyle w:val="Hyperlink"/>
            <w:rFonts w:ascii="Times New Roman" w:hAnsi="Times New Roman" w:cs="Times New Roman"/>
            <w:sz w:val="32"/>
            <w:szCs w:val="32"/>
          </w:rPr>
          <w:t>www.smashingrobotics.com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stated that although the price of humanoid robots are not available to the common public, they begin in the five-figure range. No government </w:t>
      </w:r>
      <w:r w:rsidRPr="00B55115">
        <w:rPr>
          <w:rFonts w:ascii="Times New Roman" w:hAnsi="Times New Roman" w:cs="Times New Roman"/>
          <w:sz w:val="32"/>
          <w:szCs w:val="32"/>
        </w:rPr>
        <w:lastRenderedPageBreak/>
        <w:t xml:space="preserve">wants to spend millions of dollars just to see their investment destroyed, but </w:t>
      </w:r>
      <w:r w:rsidR="00420C8F" w:rsidRPr="00B55115">
        <w:rPr>
          <w:rFonts w:ascii="Times New Roman" w:hAnsi="Times New Roman" w:cs="Times New Roman"/>
          <w:sz w:val="32"/>
          <w:szCs w:val="32"/>
        </w:rPr>
        <w:t>I believe that those millions of dollars can be used in a more effective way. The production and distribution of this technology steals jobs from the general publ</w:t>
      </w:r>
      <w:r w:rsidR="00B55115" w:rsidRPr="00B55115">
        <w:rPr>
          <w:rFonts w:ascii="Times New Roman" w:hAnsi="Times New Roman" w:cs="Times New Roman"/>
          <w:sz w:val="32"/>
          <w:szCs w:val="32"/>
        </w:rPr>
        <w:t>ic and promotes</w:t>
      </w:r>
      <w:r w:rsidR="00420C8F" w:rsidRPr="00B55115">
        <w:rPr>
          <w:rFonts w:ascii="Times New Roman" w:hAnsi="Times New Roman" w:cs="Times New Roman"/>
          <w:sz w:val="32"/>
          <w:szCs w:val="32"/>
        </w:rPr>
        <w:t xml:space="preserve"> </w:t>
      </w:r>
      <w:r w:rsidR="00B55115" w:rsidRPr="00B55115">
        <w:rPr>
          <w:rFonts w:ascii="Times New Roman" w:hAnsi="Times New Roman" w:cs="Times New Roman"/>
          <w:sz w:val="32"/>
          <w:szCs w:val="32"/>
        </w:rPr>
        <w:t xml:space="preserve">poverty. </w:t>
      </w:r>
      <w:r w:rsid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According to the researchers at WEF</w:t>
      </w:r>
      <w:r w:rsidR="00B55115"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“current trends could lead to a net employment impact of more than 5.1 million jobs lost to disruptive labor market changes over the period 2015–2020.”</w:t>
      </w:r>
      <w:r w:rsidR="000E214E" w:rsidRPr="00B55115">
        <w:rPr>
          <w:rFonts w:ascii="Times New Roman" w:hAnsi="Times New Roman" w:cs="Times New Roman"/>
          <w:sz w:val="32"/>
          <w:szCs w:val="32"/>
        </w:rPr>
        <w:t xml:space="preserve">Many low-wage jobs are already at risk of being replaced by machines. </w:t>
      </w:r>
      <w:r w:rsidR="00420C8F" w:rsidRPr="00B55115">
        <w:rPr>
          <w:rFonts w:ascii="Times New Roman" w:hAnsi="Times New Roman" w:cs="Times New Roman"/>
          <w:sz w:val="32"/>
          <w:szCs w:val="32"/>
        </w:rPr>
        <w:t xml:space="preserve">The wealthy, </w:t>
      </w:r>
      <w:r w:rsidR="008D2A21">
        <w:rPr>
          <w:rFonts w:ascii="Times New Roman" w:hAnsi="Times New Roman" w:cs="Times New Roman"/>
          <w:sz w:val="32"/>
          <w:szCs w:val="32"/>
        </w:rPr>
        <w:t>like my creator Raymond Sellers, will only become richer. I be</w:t>
      </w:r>
      <w:r w:rsidR="000E214E" w:rsidRPr="00B55115">
        <w:rPr>
          <w:rFonts w:ascii="Times New Roman" w:hAnsi="Times New Roman" w:cs="Times New Roman"/>
          <w:sz w:val="32"/>
          <w:szCs w:val="32"/>
        </w:rPr>
        <w:t xml:space="preserve">lieve producing everything in mass by robots will lower the quality of the product and instead of ‘Made in China’, </w:t>
      </w:r>
      <w:r w:rsidR="008D2A21" w:rsidRPr="00B55115">
        <w:rPr>
          <w:rFonts w:ascii="Times New Roman" w:hAnsi="Times New Roman" w:cs="Times New Roman"/>
          <w:sz w:val="32"/>
          <w:szCs w:val="32"/>
        </w:rPr>
        <w:t xml:space="preserve">our </w:t>
      </w:r>
      <w:r w:rsidR="008D2A21">
        <w:rPr>
          <w:rFonts w:ascii="Times New Roman" w:hAnsi="Times New Roman" w:cs="Times New Roman"/>
          <w:sz w:val="32"/>
          <w:szCs w:val="32"/>
        </w:rPr>
        <w:t xml:space="preserve">Walmarts </w:t>
      </w:r>
      <w:r w:rsidR="000E214E" w:rsidRPr="00B55115">
        <w:rPr>
          <w:rFonts w:ascii="Times New Roman" w:hAnsi="Times New Roman" w:cs="Times New Roman"/>
          <w:sz w:val="32"/>
          <w:szCs w:val="32"/>
        </w:rPr>
        <w:t xml:space="preserve">will be littered with ‘Made by Robots’. </w:t>
      </w:r>
    </w:p>
    <w:p w:rsidR="00D9684A" w:rsidRPr="00B55115" w:rsidRDefault="00D9684A" w:rsidP="008D2A21">
      <w:pPr>
        <w:ind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8D2A21"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Instead</w:t>
      </w:r>
      <w:r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of implement</w:t>
      </w:r>
      <w:r w:rsidR="00E63EFB"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ing extremely expensive and</w:t>
      </w:r>
      <w:r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destructive </w:t>
      </w:r>
      <w:r w:rsidR="00E63EFB"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machinery into a country, governments should instead focus on improving civilian’s rights and providing citizens with jobs instead of replacing them with technology. I have firsthand experience with the brutality of unaware machinery, </w:t>
      </w:r>
      <w:r w:rsidR="000E214E"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so </w:t>
      </w:r>
      <w:r w:rsidR="00E63EFB"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 strongly op</w:t>
      </w:r>
      <w:r w:rsidR="00B55115"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pose the use, advancement, </w:t>
      </w:r>
      <w:r w:rsidR="00E63EFB" w:rsidRPr="00B5511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and humanization of robotic technology to be used in everyday society.</w:t>
      </w:r>
      <w:bookmarkStart w:id="0" w:name="_GoBack"/>
      <w:bookmarkEnd w:id="0"/>
    </w:p>
    <w:p w:rsidR="00E63EFB" w:rsidRPr="00B55115" w:rsidRDefault="00E63EFB" w:rsidP="00914B9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D9684A" w:rsidRPr="00D9684A" w:rsidRDefault="00D9684A" w:rsidP="00D9684A">
      <w:pPr>
        <w:rPr>
          <w:rFonts w:ascii="Times New Roman" w:hAnsi="Times New Roman" w:cs="Times New Roman"/>
          <w:sz w:val="32"/>
          <w:szCs w:val="32"/>
        </w:rPr>
      </w:pPr>
    </w:p>
    <w:p w:rsidR="00913569" w:rsidRPr="00D9684A" w:rsidRDefault="00D9684A" w:rsidP="00D9684A">
      <w:pPr>
        <w:tabs>
          <w:tab w:val="left" w:pos="193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13569" w:rsidRPr="00D9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B04" w:rsidRDefault="00BD1B04" w:rsidP="00914B9E">
      <w:pPr>
        <w:spacing w:after="0" w:line="240" w:lineRule="auto"/>
      </w:pPr>
      <w:r>
        <w:separator/>
      </w:r>
    </w:p>
  </w:endnote>
  <w:endnote w:type="continuationSeparator" w:id="0">
    <w:p w:rsidR="00BD1B04" w:rsidRDefault="00BD1B04" w:rsidP="0091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B04" w:rsidRDefault="00BD1B04" w:rsidP="00914B9E">
      <w:pPr>
        <w:spacing w:after="0" w:line="240" w:lineRule="auto"/>
      </w:pPr>
      <w:r>
        <w:separator/>
      </w:r>
    </w:p>
  </w:footnote>
  <w:footnote w:type="continuationSeparator" w:id="0">
    <w:p w:rsidR="00BD1B04" w:rsidRDefault="00BD1B04" w:rsidP="00914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9E"/>
    <w:rsid w:val="000E214E"/>
    <w:rsid w:val="00253DDA"/>
    <w:rsid w:val="00420C8F"/>
    <w:rsid w:val="0071267D"/>
    <w:rsid w:val="00723EA5"/>
    <w:rsid w:val="0075229E"/>
    <w:rsid w:val="008D12DE"/>
    <w:rsid w:val="008D2A21"/>
    <w:rsid w:val="00913569"/>
    <w:rsid w:val="00914B9E"/>
    <w:rsid w:val="00B55115"/>
    <w:rsid w:val="00BD1B04"/>
    <w:rsid w:val="00D9684A"/>
    <w:rsid w:val="00E6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F544-89E1-4639-9283-4F16FB21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E"/>
  </w:style>
  <w:style w:type="paragraph" w:styleId="Footer">
    <w:name w:val="footer"/>
    <w:basedOn w:val="Normal"/>
    <w:link w:val="FooterChar"/>
    <w:uiPriority w:val="99"/>
    <w:unhideWhenUsed/>
    <w:rsid w:val="00914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9E"/>
  </w:style>
  <w:style w:type="character" w:styleId="Hyperlink">
    <w:name w:val="Hyperlink"/>
    <w:basedOn w:val="DefaultParagraphFont"/>
    <w:uiPriority w:val="99"/>
    <w:unhideWhenUsed/>
    <w:rsid w:val="0075229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96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mashingrobotic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 Morantine</dc:creator>
  <cp:keywords/>
  <dc:description/>
  <cp:lastModifiedBy>Kelly  Morantine</cp:lastModifiedBy>
  <cp:revision>5</cp:revision>
  <dcterms:created xsi:type="dcterms:W3CDTF">2016-06-03T20:00:00Z</dcterms:created>
  <dcterms:modified xsi:type="dcterms:W3CDTF">2016-06-04T11:27:00Z</dcterms:modified>
</cp:coreProperties>
</file>