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82D" w:rsidRDefault="00A74929">
      <w:r>
        <w:t>New Orleans Military and Maritime Academy</w:t>
      </w:r>
    </w:p>
    <w:p w:rsidR="00A74929" w:rsidRDefault="00A74929">
      <w:r>
        <w:t>Luncheon RSVP</w:t>
      </w:r>
    </w:p>
    <w:p w:rsidR="006F4544" w:rsidRDefault="006F4544">
      <w:r>
        <w:t>We will have 12 people coming, the 8 of us with 4 more parents.</w:t>
      </w:r>
    </w:p>
    <w:p w:rsidR="00A74929" w:rsidRDefault="006F4544">
      <w:r>
        <w:t>Total number of attendees: 12</w:t>
      </w:r>
      <w:bookmarkStart w:id="0" w:name="_GoBack"/>
      <w:bookmarkEnd w:id="0"/>
    </w:p>
    <w:sectPr w:rsidR="00A7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29"/>
    <w:rsid w:val="0033782D"/>
    <w:rsid w:val="006F4544"/>
    <w:rsid w:val="0071018C"/>
    <w:rsid w:val="00A74929"/>
    <w:rsid w:val="00A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2015-06-11T20:48:00Z</dcterms:created>
  <dcterms:modified xsi:type="dcterms:W3CDTF">2015-06-11T20:48:00Z</dcterms:modified>
</cp:coreProperties>
</file>