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B9A" w:rsidRDefault="00690BBD" w:rsidP="00477B9A">
      <w:r>
        <w:tab/>
        <w:t>Senator Vitter, we would like for you to consider our reasoning for supporting the President when he chooses to use drones for the purpose of terminating</w:t>
      </w:r>
      <w:r w:rsidR="00C30F31">
        <w:t xml:space="preserve"> terrorists</w:t>
      </w:r>
      <w:r>
        <w:t xml:space="preserve"> to our country.</w:t>
      </w:r>
      <w:r w:rsidR="00DD457F">
        <w:t xml:space="preserve"> Anwar al-</w:t>
      </w:r>
      <w:proofErr w:type="spellStart"/>
      <w:r w:rsidR="00DD457F">
        <w:t>Awlaki</w:t>
      </w:r>
      <w:proofErr w:type="spellEnd"/>
      <w:r w:rsidR="00217624">
        <w:t xml:space="preserve"> was</w:t>
      </w:r>
      <w:r w:rsidR="00477B9A">
        <w:t xml:space="preserve"> killed in </w:t>
      </w:r>
      <w:proofErr w:type="gramStart"/>
      <w:r w:rsidR="00477B9A">
        <w:t xml:space="preserve">Yemen </w:t>
      </w:r>
      <w:r w:rsidR="00DD457F">
        <w:t>,</w:t>
      </w:r>
      <w:proofErr w:type="gramEnd"/>
      <w:r w:rsidR="00DD457F">
        <w:t xml:space="preserve"> because of the te</w:t>
      </w:r>
      <w:r w:rsidR="00477B9A">
        <w:t>rrorist group he was a leader of and an advisor to</w:t>
      </w:r>
      <w:r w:rsidR="000F0DCC">
        <w:t>,</w:t>
      </w:r>
      <w:r w:rsidR="00477B9A">
        <w:t xml:space="preserve"> called al-Qaeda. He and his son were attacked by a drone controlled by the United States Central Intelligence Agency. This action was sanctioned by the </w:t>
      </w:r>
      <w:r w:rsidR="000F0DCC">
        <w:t>President</w:t>
      </w:r>
      <w:r w:rsidR="00477B9A">
        <w:t xml:space="preserve"> of the United States, Bara</w:t>
      </w:r>
      <w:r w:rsidR="000F0DCC">
        <w:t>c</w:t>
      </w:r>
      <w:r w:rsidR="00477B9A">
        <w:t>k Obama</w:t>
      </w:r>
      <w:r w:rsidR="000F0DCC">
        <w:t>,</w:t>
      </w:r>
      <w:r w:rsidR="00477B9A">
        <w:t xml:space="preserve"> on</w:t>
      </w:r>
      <w:r w:rsidR="000F0DCC">
        <w:t xml:space="preserve"> September 30, 2011. Critics are accusing the president of breaching the rights of a United States citizen. We, however, believe that Anwar al-</w:t>
      </w:r>
      <w:proofErr w:type="spellStart"/>
      <w:r w:rsidR="000F0DCC">
        <w:t>Awlaki</w:t>
      </w:r>
      <w:proofErr w:type="spellEnd"/>
      <w:r w:rsidR="000F0DCC">
        <w:t xml:space="preserve"> committed treason against his country and was therefore justifiably and </w:t>
      </w:r>
      <w:proofErr w:type="spellStart"/>
      <w:r w:rsidR="000F0DCC">
        <w:t>leagally</w:t>
      </w:r>
      <w:proofErr w:type="spellEnd"/>
      <w:r w:rsidR="000F0DCC">
        <w:t xml:space="preserve"> denied his rights according to the Sixth amendment.</w:t>
      </w:r>
    </w:p>
    <w:p w:rsidR="00C30F31" w:rsidRDefault="00C30F31" w:rsidP="00477B9A">
      <w:pPr>
        <w:ind w:firstLine="720"/>
      </w:pPr>
      <w:r>
        <w:t xml:space="preserve"> A simplified definition </w:t>
      </w:r>
      <w:r w:rsidR="00AE2779">
        <w:t>of treason is</w:t>
      </w:r>
      <w:r w:rsidR="000F0DCC">
        <w:t xml:space="preserve"> betrayal of</w:t>
      </w:r>
      <w:r>
        <w:t xml:space="preserve"> one’s own country</w:t>
      </w:r>
      <w:r w:rsidR="000F0DCC">
        <w:t xml:space="preserve"> to an enemy.</w:t>
      </w:r>
      <w:r>
        <w:t xml:space="preserve"> </w:t>
      </w:r>
      <w:r w:rsidR="00217624">
        <w:t>Al-</w:t>
      </w:r>
      <w:proofErr w:type="spellStart"/>
      <w:r>
        <w:t>Awlaki</w:t>
      </w:r>
      <w:proofErr w:type="spellEnd"/>
      <w:r>
        <w:t xml:space="preserve"> was a high ranking officer in a terrorist group</w:t>
      </w:r>
      <w:r w:rsidR="00F168D4">
        <w:t xml:space="preserve"> called al Qaeda. This group had</w:t>
      </w:r>
      <w:r w:rsidR="00AE2779">
        <w:t xml:space="preserve"> tried to attack the U</w:t>
      </w:r>
      <w:r w:rsidR="00F168D4">
        <w:t>nited States several times. Our contention is that by allying with this group</w:t>
      </w:r>
      <w:r w:rsidR="00AE2779">
        <w:t>,</w:t>
      </w:r>
      <w:r w:rsidR="00217624">
        <w:t xml:space="preserve"> al-</w:t>
      </w:r>
      <w:proofErr w:type="spellStart"/>
      <w:proofErr w:type="gramStart"/>
      <w:r w:rsidR="00F168D4">
        <w:t>Awlaki</w:t>
      </w:r>
      <w:proofErr w:type="spellEnd"/>
      <w:r w:rsidR="00F168D4">
        <w:t xml:space="preserve"> </w:t>
      </w:r>
      <w:r w:rsidR="00AE2779">
        <w:t xml:space="preserve"> commit</w:t>
      </w:r>
      <w:r w:rsidR="00F168D4">
        <w:t>ted</w:t>
      </w:r>
      <w:proofErr w:type="gramEnd"/>
      <w:r w:rsidR="00AE2779">
        <w:t xml:space="preserve"> treason to the U</w:t>
      </w:r>
      <w:r w:rsidR="00F168D4">
        <w:t>nited States of America</w:t>
      </w:r>
      <w:r w:rsidR="00AE2779">
        <w:t xml:space="preserve"> by giv</w:t>
      </w:r>
      <w:r w:rsidR="006701F4">
        <w:t>ing aid to the threat</w:t>
      </w:r>
      <w:r w:rsidR="00F168D4">
        <w:t xml:space="preserve"> of</w:t>
      </w:r>
      <w:r w:rsidR="006701F4">
        <w:t xml:space="preserve"> al Qaeda by sheltering and instructing al Qaeda camps</w:t>
      </w:r>
      <w:r w:rsidR="00B62124">
        <w:t xml:space="preserve"> for the nex</w:t>
      </w:r>
      <w:r w:rsidR="00217624">
        <w:t>t generation of terrorists.</w:t>
      </w:r>
      <w:r w:rsidR="00F168D4">
        <w:t xml:space="preserve"> We believe that he carried out death threats toward the United States military.</w:t>
      </w:r>
      <w:r w:rsidR="00B62124">
        <w:t xml:space="preserve"> </w:t>
      </w:r>
    </w:p>
    <w:p w:rsidR="00AE2779" w:rsidRDefault="00217624" w:rsidP="00477B9A">
      <w:r>
        <w:t>Although al-</w:t>
      </w:r>
      <w:proofErr w:type="spellStart"/>
      <w:r w:rsidR="00AE2779">
        <w:t>Awlaki</w:t>
      </w:r>
      <w:proofErr w:type="spellEnd"/>
      <w:r w:rsidR="00AE2779">
        <w:t xml:space="preserve"> was in the independent country of Yemen, he was still a U.S citizen and was therefore h</w:t>
      </w:r>
      <w:r w:rsidR="00E72C0A">
        <w:t>eld accountable for the crimes he commit</w:t>
      </w:r>
      <w:r w:rsidR="00F168D4">
        <w:t>ted</w:t>
      </w:r>
      <w:r w:rsidR="00E72C0A">
        <w:t xml:space="preserve"> against his country. According to the U</w:t>
      </w:r>
      <w:r w:rsidR="00F168D4">
        <w:t xml:space="preserve">nited </w:t>
      </w:r>
      <w:r w:rsidR="00E72C0A">
        <w:t>S</w:t>
      </w:r>
      <w:r w:rsidR="00F168D4">
        <w:t>tates</w:t>
      </w:r>
      <w:r w:rsidR="00E72C0A">
        <w:t xml:space="preserve"> Code 2381, if a U.S citizen, has or is giving aid</w:t>
      </w:r>
      <w:r w:rsidR="00097456">
        <w:t xml:space="preserve"> </w:t>
      </w:r>
      <w:r w:rsidR="00E72C0A">
        <w:t>or comfort to an enemy</w:t>
      </w:r>
      <w:r w:rsidR="00097456">
        <w:t xml:space="preserve"> of the country</w:t>
      </w:r>
      <w:r>
        <w:t xml:space="preserve">, in or out of </w:t>
      </w:r>
      <w:r w:rsidR="00E72C0A">
        <w:t>the United States,</w:t>
      </w:r>
      <w:r w:rsidR="00F168D4">
        <w:t xml:space="preserve"> he</w:t>
      </w:r>
      <w:r w:rsidR="00E72C0A">
        <w:t xml:space="preserve"> has </w:t>
      </w:r>
      <w:r w:rsidR="00097456">
        <w:t>committed</w:t>
      </w:r>
      <w:r w:rsidR="00E72C0A">
        <w:t xml:space="preserve"> the act of treason and is therefore</w:t>
      </w:r>
      <w:r w:rsidR="00F168D4">
        <w:t xml:space="preserve"> liable to be punished</w:t>
      </w:r>
      <w:r w:rsidR="00E72C0A">
        <w:t xml:space="preserve"> by death without trial by jury.</w:t>
      </w:r>
      <w:r w:rsidR="00477B9A">
        <w:t xml:space="preserve"> Many critics are accusing the President and the CIA of denying this U.S citizen of his inalienable right for a trial by jury, as provided by the Sixth </w:t>
      </w:r>
      <w:r w:rsidR="000F0DCC">
        <w:t>Amendment</w:t>
      </w:r>
      <w:r w:rsidR="00477B9A">
        <w:t>.</w:t>
      </w:r>
    </w:p>
    <w:p w:rsidR="00374303" w:rsidRDefault="00374303" w:rsidP="00374303">
      <w:pPr>
        <w:ind w:firstLine="720"/>
      </w:pPr>
      <w:r>
        <w:t>As stated under Article III, Section III</w:t>
      </w:r>
      <w:r w:rsidR="00F168D4">
        <w:t>,</w:t>
      </w:r>
      <w:r>
        <w:t xml:space="preserve"> of the United States </w:t>
      </w:r>
      <w:r w:rsidR="000F0DCC">
        <w:t>Constitution</w:t>
      </w:r>
      <w:r>
        <w:t xml:space="preserve">, any person who levies war against the United States or adheres to its </w:t>
      </w:r>
      <w:r w:rsidR="00F168D4">
        <w:t>enemies</w:t>
      </w:r>
      <w:r>
        <w:t xml:space="preserve"> by giving them aid and comfort has committed tre</w:t>
      </w:r>
      <w:r w:rsidR="00F168D4">
        <w:t>ason within the meaning of the C</w:t>
      </w:r>
      <w:r>
        <w:t>onstituti</w:t>
      </w:r>
      <w:r w:rsidR="00217624">
        <w:t>on. This is a clear example of how</w:t>
      </w:r>
      <w:r>
        <w:t xml:space="preserve"> </w:t>
      </w:r>
      <w:r w:rsidR="00217624">
        <w:t>al-</w:t>
      </w:r>
      <w:proofErr w:type="spellStart"/>
      <w:r w:rsidR="00217624">
        <w:t>Awlaki</w:t>
      </w:r>
      <w:proofErr w:type="spellEnd"/>
      <w:r w:rsidR="00217624">
        <w:t xml:space="preserve"> committed treason</w:t>
      </w:r>
      <w:r>
        <w:t xml:space="preserve">, leaving no room to guess </w:t>
      </w:r>
      <w:r w:rsidR="00217624">
        <w:t>or point fingers. To clarify al-</w:t>
      </w:r>
      <w:proofErr w:type="spellStart"/>
      <w:r w:rsidR="00217624">
        <w:t>Awlaki’s</w:t>
      </w:r>
      <w:proofErr w:type="spellEnd"/>
      <w:r>
        <w:t xml:space="preserve"> conviction</w:t>
      </w:r>
      <w:r w:rsidR="00217624">
        <w:t>,</w:t>
      </w:r>
      <w:r>
        <w:t xml:space="preserve"> he was caught training and sheltering </w:t>
      </w:r>
      <w:r w:rsidR="00F168D4">
        <w:t xml:space="preserve">al Qaeda, and attacking the United States soldiers in Iraq. </w:t>
      </w:r>
    </w:p>
    <w:p w:rsidR="00DD457F" w:rsidRDefault="00DD457F" w:rsidP="00374303">
      <w:pPr>
        <w:ind w:firstLine="720"/>
      </w:pPr>
      <w:r>
        <w:t>In conclusion,</w:t>
      </w:r>
      <w:r w:rsidR="00F168D4">
        <w:t xml:space="preserve"> we urge</w:t>
      </w:r>
      <w:r>
        <w:t xml:space="preserve"> you </w:t>
      </w:r>
      <w:r w:rsidR="00F168D4">
        <w:t>to support the P</w:t>
      </w:r>
      <w:r>
        <w:t>resident because of the</w:t>
      </w:r>
      <w:r w:rsidR="00F168D4">
        <w:t xml:space="preserve"> legality of the information provided above</w:t>
      </w:r>
      <w:r w:rsidR="00217624">
        <w:t>. T</w:t>
      </w:r>
      <w:r w:rsidR="001B613A">
        <w:t>hough we citizens</w:t>
      </w:r>
      <w:r>
        <w:t xml:space="preserve"> may not always agree with the decisions </w:t>
      </w:r>
      <w:r w:rsidR="00F168D4">
        <w:t>t</w:t>
      </w:r>
      <w:r>
        <w:t>he</w:t>
      </w:r>
      <w:r w:rsidR="00F168D4">
        <w:t xml:space="preserve"> President makes</w:t>
      </w:r>
      <w:r w:rsidR="001B613A">
        <w:t xml:space="preserve">, we should respect his decisions as administrator of our country enforcing our security and liberty. </w:t>
      </w:r>
    </w:p>
    <w:p w:rsidR="001B613A" w:rsidRDefault="001B613A" w:rsidP="00374303">
      <w:pPr>
        <w:ind w:firstLine="720"/>
      </w:pPr>
      <w:r>
        <w:t xml:space="preserve">                                                                                                                  Sincerely,</w:t>
      </w:r>
    </w:p>
    <w:p w:rsidR="001B613A" w:rsidRDefault="001B613A" w:rsidP="00374303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Your constituents</w:t>
      </w:r>
    </w:p>
    <w:p w:rsidR="001B613A" w:rsidRDefault="001B613A" w:rsidP="00374303">
      <w:pPr>
        <w:ind w:firstLine="720"/>
      </w:pPr>
      <w:bookmarkStart w:id="0" w:name="_GoBack"/>
      <w:bookmarkEnd w:id="0"/>
    </w:p>
    <w:p w:rsidR="00DD457F" w:rsidRDefault="00DD457F" w:rsidP="00374303">
      <w:pPr>
        <w:ind w:firstLine="720"/>
      </w:pPr>
    </w:p>
    <w:sectPr w:rsidR="00DD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BD"/>
    <w:rsid w:val="00097456"/>
    <w:rsid w:val="000F0DCC"/>
    <w:rsid w:val="001B613A"/>
    <w:rsid w:val="00217624"/>
    <w:rsid w:val="00374303"/>
    <w:rsid w:val="00381BED"/>
    <w:rsid w:val="00477B9A"/>
    <w:rsid w:val="006701F4"/>
    <w:rsid w:val="00690BBD"/>
    <w:rsid w:val="00AE2779"/>
    <w:rsid w:val="00B62124"/>
    <w:rsid w:val="00C30F31"/>
    <w:rsid w:val="00DD457F"/>
    <w:rsid w:val="00E72C0A"/>
    <w:rsid w:val="00F168D4"/>
    <w:rsid w:val="00F6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2D996-8953-4FFC-8FB2-8F05CE5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Lisa-teacher</dc:creator>
  <cp:keywords/>
  <dc:description/>
  <cp:lastModifiedBy>Lisa-teacher</cp:lastModifiedBy>
  <cp:revision>2</cp:revision>
  <dcterms:created xsi:type="dcterms:W3CDTF">2015-06-12T04:46:00Z</dcterms:created>
  <dcterms:modified xsi:type="dcterms:W3CDTF">2015-06-12T13:58:00Z</dcterms:modified>
</cp:coreProperties>
</file>