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DE" w:rsidRDefault="001343DE" w:rsidP="005A6052">
      <w:pPr>
        <w:spacing w:line="480" w:lineRule="auto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  <w:t>June 12, 2015</w:t>
      </w:r>
    </w:p>
    <w:p w:rsidR="005A6052" w:rsidRDefault="005A6052" w:rsidP="005A6052">
      <w:pPr>
        <w:spacing w:line="480" w:lineRule="auto"/>
        <w:rPr>
          <w:rFonts w:cs="Arial"/>
          <w:color w:val="222222"/>
          <w:sz w:val="24"/>
          <w:szCs w:val="24"/>
        </w:rPr>
      </w:pPr>
      <w:r w:rsidRPr="005A6052">
        <w:rPr>
          <w:rFonts w:cs="Arial"/>
          <w:color w:val="222222"/>
          <w:sz w:val="24"/>
          <w:szCs w:val="24"/>
          <w:shd w:val="clear" w:color="auto" w:fill="FFFFFF"/>
        </w:rPr>
        <w:t xml:space="preserve">Dear Mr. </w:t>
      </w:r>
      <w:r w:rsidR="001343DE">
        <w:rPr>
          <w:rFonts w:cs="Arial"/>
          <w:color w:val="222222"/>
          <w:sz w:val="24"/>
          <w:szCs w:val="24"/>
          <w:shd w:val="clear" w:color="auto" w:fill="FFFFFF"/>
        </w:rPr>
        <w:t>Vitter,</w:t>
      </w:r>
    </w:p>
    <w:p w:rsidR="004A0B96" w:rsidRDefault="00666CB3" w:rsidP="00666CB3">
      <w:pPr>
        <w:spacing w:line="480" w:lineRule="auto"/>
        <w:ind w:firstLine="720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You, like our forefathers and our president</w:t>
      </w:r>
      <w:r w:rsidR="00244533">
        <w:rPr>
          <w:rFonts w:cs="Arial"/>
          <w:color w:val="222222"/>
          <w:sz w:val="24"/>
          <w:szCs w:val="24"/>
          <w:shd w:val="clear" w:color="auto" w:fill="FFFFFF"/>
        </w:rPr>
        <w:t>, have both the tremendous privilege and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44533">
        <w:rPr>
          <w:rFonts w:cs="Arial"/>
          <w:color w:val="222222"/>
          <w:sz w:val="24"/>
          <w:szCs w:val="24"/>
          <w:shd w:val="clear" w:color="auto" w:fill="FFFFFF"/>
        </w:rPr>
        <w:t xml:space="preserve">heavy 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responsibility </w:t>
      </w:r>
      <w:r w:rsidR="00244533">
        <w:rPr>
          <w:rFonts w:cs="Arial"/>
          <w:color w:val="222222"/>
          <w:sz w:val="24"/>
          <w:szCs w:val="24"/>
          <w:shd w:val="clear" w:color="auto" w:fill="FFFFFF"/>
        </w:rPr>
        <w:t>of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44533">
        <w:rPr>
          <w:rFonts w:cs="Arial"/>
          <w:color w:val="222222"/>
          <w:sz w:val="24"/>
          <w:szCs w:val="24"/>
          <w:shd w:val="clear" w:color="auto" w:fill="FFFFFF"/>
        </w:rPr>
        <w:t>serving America and her citizens at a critical time in our history.  Unfortunately, in 2013</w:t>
      </w:r>
      <w:r w:rsidR="00F84DA8">
        <w:rPr>
          <w:rFonts w:cs="Arial"/>
          <w:color w:val="222222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="00244533">
        <w:rPr>
          <w:rFonts w:cs="Arial"/>
          <w:color w:val="222222"/>
          <w:sz w:val="24"/>
          <w:szCs w:val="24"/>
          <w:shd w:val="clear" w:color="auto" w:fill="FFFFFF"/>
        </w:rPr>
        <w:t xml:space="preserve"> Americans learned that President Obama and his council sanctioned a drone attack in2011 targeting America</w:t>
      </w:r>
      <w:r w:rsidR="004A0B96">
        <w:rPr>
          <w:rFonts w:cs="Arial"/>
          <w:color w:val="222222"/>
          <w:sz w:val="24"/>
          <w:szCs w:val="24"/>
          <w:shd w:val="clear" w:color="auto" w:fill="FFFFFF"/>
        </w:rPr>
        <w:t>n citizen and suspected terrorist Anwar al-</w:t>
      </w:r>
      <w:proofErr w:type="spellStart"/>
      <w:r w:rsidR="004A0B96">
        <w:rPr>
          <w:rFonts w:cs="Arial"/>
          <w:color w:val="222222"/>
          <w:sz w:val="24"/>
          <w:szCs w:val="24"/>
          <w:shd w:val="clear" w:color="auto" w:fill="FFFFFF"/>
        </w:rPr>
        <w:t>Awlaki</w:t>
      </w:r>
      <w:proofErr w:type="spellEnd"/>
      <w:r w:rsidR="004A0B96">
        <w:rPr>
          <w:rFonts w:cs="Arial"/>
          <w:color w:val="222222"/>
          <w:sz w:val="24"/>
          <w:szCs w:val="24"/>
          <w:shd w:val="clear" w:color="auto" w:fill="FFFFFF"/>
        </w:rPr>
        <w:t xml:space="preserve"> and his son.  While our administration and national intelligence sources had evidence and reason to believe al-</w:t>
      </w:r>
      <w:proofErr w:type="spellStart"/>
      <w:r w:rsidR="004A0B96">
        <w:rPr>
          <w:rFonts w:cs="Arial"/>
          <w:color w:val="222222"/>
          <w:sz w:val="24"/>
          <w:szCs w:val="24"/>
          <w:shd w:val="clear" w:color="auto" w:fill="FFFFFF"/>
        </w:rPr>
        <w:t>Awlaki</w:t>
      </w:r>
      <w:proofErr w:type="spellEnd"/>
      <w:r w:rsidR="004A0B96">
        <w:rPr>
          <w:rFonts w:cs="Arial"/>
          <w:color w:val="222222"/>
          <w:sz w:val="24"/>
          <w:szCs w:val="24"/>
          <w:shd w:val="clear" w:color="auto" w:fill="FFFFFF"/>
        </w:rPr>
        <w:t xml:space="preserve"> was a threat to American safety, his 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>teenage</w:t>
      </w:r>
      <w:r w:rsidR="00D27E98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4A0B96">
        <w:rPr>
          <w:rFonts w:cs="Arial"/>
          <w:color w:val="222222"/>
          <w:sz w:val="24"/>
          <w:szCs w:val="24"/>
          <w:shd w:val="clear" w:color="auto" w:fill="FFFFFF"/>
        </w:rPr>
        <w:t>son was not implicated in those crimes and too was an American</w:t>
      </w:r>
      <w:r w:rsidR="00584ECB">
        <w:rPr>
          <w:rFonts w:cs="Arial"/>
          <w:color w:val="222222"/>
          <w:sz w:val="24"/>
          <w:szCs w:val="24"/>
          <w:shd w:val="clear" w:color="auto" w:fill="FFFFFF"/>
        </w:rPr>
        <w:t xml:space="preserve"> casualty</w:t>
      </w:r>
      <w:r w:rsidR="004A0B96">
        <w:rPr>
          <w:rFonts w:cs="Arial"/>
          <w:color w:val="222222"/>
          <w:sz w:val="24"/>
          <w:szCs w:val="24"/>
          <w:shd w:val="clear" w:color="auto" w:fill="FFFFFF"/>
        </w:rPr>
        <w:t>.  As difficult of a decision as it must have been for our leaders to make, Obama and his advisors made a grave mistake</w:t>
      </w:r>
      <w:r w:rsidR="004A0B96" w:rsidRPr="004A0B96">
        <w:rPr>
          <w:rFonts w:cs="Arial"/>
          <w:color w:val="222222"/>
          <w:sz w:val="24"/>
          <w:szCs w:val="24"/>
        </w:rPr>
        <w:t xml:space="preserve"> </w:t>
      </w:r>
      <w:r w:rsidR="004A0B96">
        <w:rPr>
          <w:rFonts w:cs="Arial"/>
          <w:color w:val="222222"/>
          <w:sz w:val="24"/>
          <w:szCs w:val="24"/>
        </w:rPr>
        <w:t>in issuing a dea</w:t>
      </w:r>
      <w:r w:rsidR="00584ECB">
        <w:rPr>
          <w:rFonts w:cs="Arial"/>
          <w:color w:val="222222"/>
          <w:sz w:val="24"/>
          <w:szCs w:val="24"/>
        </w:rPr>
        <w:t xml:space="preserve">th warrant for </w:t>
      </w:r>
      <w:r w:rsidR="004A0B96">
        <w:rPr>
          <w:rFonts w:cs="Arial"/>
          <w:color w:val="222222"/>
          <w:sz w:val="24"/>
          <w:szCs w:val="24"/>
        </w:rPr>
        <w:t xml:space="preserve">American citizens violating the </w:t>
      </w:r>
      <w:r w:rsidR="00584ECB">
        <w:rPr>
          <w:rFonts w:cs="Arial"/>
          <w:color w:val="222222"/>
          <w:sz w:val="24"/>
          <w:szCs w:val="24"/>
        </w:rPr>
        <w:t>rights of these men and bruised</w:t>
      </w:r>
      <w:r w:rsidR="004A0B96">
        <w:rPr>
          <w:rFonts w:cs="Arial"/>
          <w:color w:val="222222"/>
          <w:sz w:val="24"/>
          <w:szCs w:val="24"/>
        </w:rPr>
        <w:t xml:space="preserve"> </w:t>
      </w:r>
      <w:r w:rsidR="00584ECB">
        <w:rPr>
          <w:rFonts w:cs="Arial"/>
          <w:color w:val="222222"/>
          <w:sz w:val="24"/>
          <w:szCs w:val="24"/>
        </w:rPr>
        <w:t>our national integrity.</w:t>
      </w:r>
    </w:p>
    <w:p w:rsidR="004A0B96" w:rsidRDefault="004A0B96" w:rsidP="00666CB3">
      <w:pPr>
        <w:spacing w:line="480" w:lineRule="auto"/>
        <w:ind w:firstLine="72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</w:rPr>
        <w:t xml:space="preserve">As </w:t>
      </w:r>
      <w:r>
        <w:rPr>
          <w:rFonts w:cs="Arial"/>
          <w:color w:val="222222"/>
          <w:sz w:val="24"/>
          <w:szCs w:val="24"/>
          <w:shd w:val="clear" w:color="auto" w:fill="FFFFFF"/>
        </w:rPr>
        <w:t>Americans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 xml:space="preserve">, we </w:t>
      </w:r>
      <w:r>
        <w:rPr>
          <w:rFonts w:cs="Arial"/>
          <w:color w:val="222222"/>
          <w:sz w:val="24"/>
          <w:szCs w:val="24"/>
          <w:shd w:val="clear" w:color="auto" w:fill="FFFFFF"/>
        </w:rPr>
        <w:t>are endowed wi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>th privileges and rights as citizens of our free and democratic country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which you as a public servant work to preserve and uphold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>. The Declaration of Independence, drafted by Thomas Jefferson and signed by 56 self-declared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free men, sketched out guiding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 xml:space="preserve"> fundamental principles of equality and man's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inalienable rights to freedom and happiness which we recognize as threads of our American identity today.  T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>hese beliefs were echoed in the drafting of our natio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n's constitution and are the skeleton onto which Madison fleshed out the Bill of Rights, a declaration of individual liberties including but not limited to </w:t>
      </w:r>
      <w:r w:rsidRPr="005A6052">
        <w:rPr>
          <w:rFonts w:cs="Arial"/>
          <w:color w:val="222222"/>
          <w:sz w:val="24"/>
          <w:szCs w:val="24"/>
          <w:shd w:val="clear" w:color="auto" w:fill="FFFFFF"/>
        </w:rPr>
        <w:t>freedom of sp</w:t>
      </w:r>
      <w:r>
        <w:rPr>
          <w:rFonts w:cs="Arial"/>
          <w:color w:val="222222"/>
          <w:sz w:val="24"/>
          <w:szCs w:val="24"/>
          <w:shd w:val="clear" w:color="auto" w:fill="FFFFFF"/>
        </w:rPr>
        <w:t>eech, the right to bear arms, due process, and trial</w:t>
      </w:r>
      <w:r w:rsidR="00584ECB">
        <w:rPr>
          <w:rFonts w:cs="Arial"/>
          <w:color w:val="222222"/>
          <w:sz w:val="24"/>
          <w:szCs w:val="24"/>
          <w:shd w:val="clear" w:color="auto" w:fill="FFFFFF"/>
        </w:rPr>
        <w:t xml:space="preserve"> by jury.  Our administration did not have the privilege or right to decide al-</w:t>
      </w:r>
      <w:proofErr w:type="spellStart"/>
      <w:r w:rsidR="00584ECB">
        <w:rPr>
          <w:rFonts w:cs="Arial"/>
          <w:color w:val="222222"/>
          <w:sz w:val="24"/>
          <w:szCs w:val="24"/>
          <w:shd w:val="clear" w:color="auto" w:fill="FFFFFF"/>
        </w:rPr>
        <w:t>Awlaki’s</w:t>
      </w:r>
      <w:proofErr w:type="spellEnd"/>
      <w:r w:rsidR="00584ECB">
        <w:rPr>
          <w:rFonts w:cs="Arial"/>
          <w:color w:val="222222"/>
          <w:sz w:val="24"/>
          <w:szCs w:val="24"/>
          <w:shd w:val="clear" w:color="auto" w:fill="FFFFFF"/>
        </w:rPr>
        <w:t xml:space="preserve"> guilt or assign and deliver his punishment.  Despite al-</w:t>
      </w:r>
      <w:proofErr w:type="spellStart"/>
      <w:r w:rsidR="00584ECB">
        <w:rPr>
          <w:rFonts w:cs="Arial"/>
          <w:color w:val="222222"/>
          <w:sz w:val="24"/>
          <w:szCs w:val="24"/>
          <w:shd w:val="clear" w:color="auto" w:fill="FFFFFF"/>
        </w:rPr>
        <w:t>Awlaki’s</w:t>
      </w:r>
      <w:proofErr w:type="spellEnd"/>
      <w:r w:rsidR="00584ECB">
        <w:rPr>
          <w:rFonts w:cs="Arial"/>
          <w:color w:val="222222"/>
          <w:sz w:val="24"/>
          <w:szCs w:val="24"/>
          <w:shd w:val="clear" w:color="auto" w:fill="FFFFFF"/>
        </w:rPr>
        <w:t xml:space="preserve"> suspected crimes, he 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 xml:space="preserve">and his son, </w:t>
      </w:r>
      <w:r w:rsidR="00584ECB">
        <w:rPr>
          <w:rFonts w:cs="Arial"/>
          <w:color w:val="222222"/>
          <w:sz w:val="24"/>
          <w:szCs w:val="24"/>
          <w:shd w:val="clear" w:color="auto" w:fill="FFFFFF"/>
        </w:rPr>
        <w:t>American citizen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>s,</w:t>
      </w:r>
      <w:r w:rsidR="00584EC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 xml:space="preserve">were </w:t>
      </w:r>
      <w:r w:rsidR="00584ECB">
        <w:rPr>
          <w:rFonts w:cs="Arial"/>
          <w:color w:val="222222"/>
          <w:sz w:val="24"/>
          <w:szCs w:val="24"/>
          <w:shd w:val="clear" w:color="auto" w:fill="FFFFFF"/>
        </w:rPr>
        <w:lastRenderedPageBreak/>
        <w:t>afforded the right to due process and a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 xml:space="preserve"> trial by a jury of his peers as described in the Fifth and Sixth Amendment.  </w:t>
      </w:r>
      <w:r w:rsidR="00220BF8" w:rsidRPr="005A6052">
        <w:rPr>
          <w:rFonts w:cs="Arial"/>
          <w:color w:val="222222"/>
          <w:sz w:val="24"/>
          <w:szCs w:val="24"/>
          <w:shd w:val="clear" w:color="auto" w:fill="FFFFFF"/>
        </w:rPr>
        <w:t>The sixth amendment states, "In all criminal prosecutions, the accused shall enjoy the rig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>ht to a speedy and public trial.</w:t>
      </w:r>
      <w:r w:rsidR="00220BF8" w:rsidRPr="005A6052">
        <w:rPr>
          <w:rFonts w:cs="Arial"/>
          <w:color w:val="222222"/>
          <w:sz w:val="24"/>
          <w:szCs w:val="24"/>
          <w:shd w:val="clear" w:color="auto" w:fill="FFFFFF"/>
        </w:rPr>
        <w:t>" Al-</w:t>
      </w:r>
      <w:proofErr w:type="spellStart"/>
      <w:r w:rsidR="00220BF8" w:rsidRPr="005A6052">
        <w:rPr>
          <w:rFonts w:cs="Arial"/>
          <w:color w:val="222222"/>
          <w:sz w:val="24"/>
          <w:szCs w:val="24"/>
          <w:shd w:val="clear" w:color="auto" w:fill="FFFFFF"/>
        </w:rPr>
        <w:t>Alwaki</w:t>
      </w:r>
      <w:proofErr w:type="spellEnd"/>
      <w:r w:rsidR="00220BF8" w:rsidRPr="005A605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220BF8">
        <w:rPr>
          <w:rFonts w:cs="Arial"/>
          <w:color w:val="222222"/>
          <w:sz w:val="24"/>
          <w:szCs w:val="24"/>
          <w:shd w:val="clear" w:color="auto" w:fill="FFFFFF"/>
        </w:rPr>
        <w:t>was never given this opportunity as Obama took matters into his own hands as judge, jury, and executioner.</w:t>
      </w:r>
    </w:p>
    <w:p w:rsidR="00AD2FE8" w:rsidRDefault="00D27E98" w:rsidP="00D27E98">
      <w:pPr>
        <w:tabs>
          <w:tab w:val="left" w:pos="6151"/>
        </w:tabs>
        <w:spacing w:line="480" w:lineRule="auto"/>
        <w:ind w:firstLine="720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It is important </w:t>
      </w:r>
      <w:r w:rsidR="00AD2FE8">
        <w:rPr>
          <w:rFonts w:cs="Arial"/>
          <w:color w:val="222222"/>
          <w:sz w:val="24"/>
          <w:szCs w:val="24"/>
        </w:rPr>
        <w:t>and necessary for</w:t>
      </w:r>
      <w:r>
        <w:rPr>
          <w:rFonts w:cs="Arial"/>
          <w:color w:val="222222"/>
          <w:sz w:val="24"/>
          <w:szCs w:val="24"/>
        </w:rPr>
        <w:t xml:space="preserve"> Americans, both individual citizens and elected officials entrusted by the public, to consider the implications of this delicate situation and the assault to civil and individual liberties made.  </w:t>
      </w:r>
      <w:r w:rsidR="00AD2FE8">
        <w:rPr>
          <w:rFonts w:cs="Arial"/>
          <w:color w:val="222222"/>
          <w:sz w:val="24"/>
          <w:szCs w:val="24"/>
        </w:rPr>
        <w:t>While our government and military are charged with the daunting task of keeping America safe, they are also entrusted with keeping us free by protecting our freedoms.</w:t>
      </w:r>
    </w:p>
    <w:p w:rsidR="001343DE" w:rsidRDefault="00AD2FE8" w:rsidP="00D27E98">
      <w:pPr>
        <w:tabs>
          <w:tab w:val="left" w:pos="6151"/>
        </w:tabs>
        <w:spacing w:line="480" w:lineRule="auto"/>
        <w:ind w:firstLine="720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Though it may be difficult, an</w:t>
      </w:r>
      <w:r w:rsidR="005A6052" w:rsidRPr="005A6052">
        <w:rPr>
          <w:rFonts w:cs="Arial"/>
          <w:color w:val="222222"/>
          <w:sz w:val="24"/>
          <w:szCs w:val="24"/>
          <w:shd w:val="clear" w:color="auto" w:fill="FFFFFF"/>
        </w:rPr>
        <w:t xml:space="preserve"> investigation should be </w:t>
      </w:r>
      <w:r w:rsidR="00D27E98">
        <w:rPr>
          <w:rFonts w:cs="Arial"/>
          <w:color w:val="222222"/>
          <w:sz w:val="24"/>
          <w:szCs w:val="24"/>
          <w:shd w:val="clear" w:color="auto" w:fill="FFFFFF"/>
        </w:rPr>
        <w:t>made into the actions taken in 2011</w:t>
      </w:r>
      <w:r w:rsidR="001343DE">
        <w:rPr>
          <w:rFonts w:cs="Arial"/>
          <w:color w:val="222222"/>
          <w:sz w:val="24"/>
          <w:szCs w:val="24"/>
          <w:shd w:val="clear" w:color="auto" w:fill="FFFFFF"/>
        </w:rPr>
        <w:t xml:space="preserve"> by the United States government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.  Americans, both </w:t>
      </w:r>
      <w:r w:rsidR="001343DE">
        <w:rPr>
          <w:rFonts w:cs="Arial"/>
          <w:color w:val="222222"/>
          <w:sz w:val="24"/>
          <w:szCs w:val="24"/>
          <w:shd w:val="clear" w:color="auto" w:fill="FFFFFF"/>
        </w:rPr>
        <w:t xml:space="preserve">her </w:t>
      </w:r>
      <w:r>
        <w:rPr>
          <w:rFonts w:cs="Arial"/>
          <w:color w:val="222222"/>
          <w:sz w:val="24"/>
          <w:szCs w:val="24"/>
          <w:shd w:val="clear" w:color="auto" w:fill="FFFFFF"/>
        </w:rPr>
        <w:t>citizens and her faithful servants,</w:t>
      </w:r>
      <w:r w:rsidR="001343DE">
        <w:rPr>
          <w:rFonts w:cs="Arial"/>
          <w:color w:val="222222"/>
          <w:sz w:val="24"/>
          <w:szCs w:val="24"/>
          <w:shd w:val="clear" w:color="auto" w:fill="FFFFFF"/>
        </w:rPr>
        <w:t xml:space="preserve"> by nature and responsibility have never shied away, even in the hardest of times, from the noble task of protecting and defending America, liberty, and justice for all.</w:t>
      </w:r>
    </w:p>
    <w:p w:rsidR="001343DE" w:rsidRDefault="001343DE" w:rsidP="001343DE">
      <w:pPr>
        <w:tabs>
          <w:tab w:val="center" w:pos="5040"/>
        </w:tabs>
        <w:spacing w:line="480" w:lineRule="auto"/>
        <w:ind w:firstLine="720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 xml:space="preserve">Thank you for your service and your time and consideration of this issue.  </w:t>
      </w:r>
    </w:p>
    <w:p w:rsidR="00FA2834" w:rsidRPr="00D27E98" w:rsidRDefault="005A6052" w:rsidP="001343DE">
      <w:pPr>
        <w:tabs>
          <w:tab w:val="left" w:pos="6151"/>
        </w:tabs>
        <w:spacing w:line="480" w:lineRule="auto"/>
        <w:ind w:left="6151"/>
        <w:rPr>
          <w:rFonts w:cs="Arial"/>
          <w:color w:val="222222"/>
          <w:sz w:val="24"/>
          <w:szCs w:val="24"/>
        </w:rPr>
      </w:pPr>
      <w:r w:rsidRPr="005A6052">
        <w:rPr>
          <w:rFonts w:cs="Arial"/>
          <w:color w:val="222222"/>
          <w:sz w:val="24"/>
          <w:szCs w:val="24"/>
          <w:shd w:val="clear" w:color="auto" w:fill="FFFFFF"/>
        </w:rPr>
        <w:t>Sincerely</w:t>
      </w:r>
      <w:proofErr w:type="gramStart"/>
      <w:r w:rsidRPr="005A6052">
        <w:rPr>
          <w:rFonts w:cs="Arial"/>
          <w:color w:val="222222"/>
          <w:sz w:val="24"/>
          <w:szCs w:val="24"/>
          <w:shd w:val="clear" w:color="auto" w:fill="FFFFFF"/>
        </w:rPr>
        <w:t>,</w:t>
      </w:r>
      <w:proofErr w:type="gramEnd"/>
      <w:r w:rsidRPr="005A6052">
        <w:rPr>
          <w:rFonts w:cs="Arial"/>
          <w:color w:val="222222"/>
          <w:sz w:val="24"/>
          <w:szCs w:val="24"/>
        </w:rPr>
        <w:br/>
      </w:r>
      <w:r w:rsidR="001343DE">
        <w:rPr>
          <w:rFonts w:cs="Arial"/>
          <w:color w:val="222222"/>
          <w:sz w:val="24"/>
          <w:szCs w:val="24"/>
          <w:shd w:val="clear" w:color="auto" w:fill="FFFFFF"/>
        </w:rPr>
        <w:t>A Concerned Citizen</w:t>
      </w:r>
    </w:p>
    <w:sectPr w:rsidR="00FA2834" w:rsidRPr="00D2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52"/>
    <w:rsid w:val="001343DE"/>
    <w:rsid w:val="00220BF8"/>
    <w:rsid w:val="00244533"/>
    <w:rsid w:val="004A0B96"/>
    <w:rsid w:val="00584ECB"/>
    <w:rsid w:val="005A6052"/>
    <w:rsid w:val="00666CB3"/>
    <w:rsid w:val="00AD2FE8"/>
    <w:rsid w:val="00D27E98"/>
    <w:rsid w:val="00DA46EE"/>
    <w:rsid w:val="00E522B7"/>
    <w:rsid w:val="00F84DA8"/>
    <w:rsid w:val="00F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2</cp:revision>
  <dcterms:created xsi:type="dcterms:W3CDTF">2015-06-12T06:06:00Z</dcterms:created>
  <dcterms:modified xsi:type="dcterms:W3CDTF">2015-06-12T09:19:00Z</dcterms:modified>
</cp:coreProperties>
</file>