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8C018" w14:textId="02C91AD6" w:rsidR="00BA70EE" w:rsidRPr="00BA70EE" w:rsidRDefault="00BA70EE" w:rsidP="00373AA5">
      <w:pPr>
        <w:spacing w:before="100" w:beforeAutospacing="1" w:after="150" w:line="240" w:lineRule="auto"/>
        <w:jc w:val="both"/>
        <w:textAlignment w:val="baseline"/>
        <w:outlineLvl w:val="2"/>
        <w:rPr>
          <w:rFonts w:ascii="Arial" w:eastAsia="Times New Roman" w:hAnsi="Arial" w:cs="Arial"/>
          <w:color w:val="0098CD"/>
          <w:kern w:val="0"/>
          <w:sz w:val="40"/>
          <w:szCs w:val="40"/>
          <w14:ligatures w14:val="none"/>
        </w:rPr>
      </w:pPr>
      <w:r>
        <w:rPr>
          <w:rFonts w:ascii="Arial" w:eastAsia="Times New Roman" w:hAnsi="Arial" w:cs="Arial"/>
          <w:color w:val="0098CD"/>
          <w:kern w:val="0"/>
          <w:sz w:val="40"/>
          <w:szCs w:val="40"/>
          <w14:ligatures w14:val="none"/>
        </w:rPr>
        <w:t xml:space="preserve">1. </w:t>
      </w:r>
      <w:r w:rsidRPr="00BA70EE">
        <w:rPr>
          <w:rFonts w:ascii="Arial" w:eastAsia="Times New Roman" w:hAnsi="Arial" w:cs="Arial"/>
          <w:color w:val="0098CD"/>
          <w:kern w:val="0"/>
          <w:sz w:val="40"/>
          <w:szCs w:val="40"/>
          <w14:ligatures w14:val="none"/>
        </w:rPr>
        <w:t>Ciberseguridad en las Organizaciones</w:t>
      </w:r>
    </w:p>
    <w:p w14:paraId="6A7D838A" w14:textId="77777777" w:rsidR="00BA70EE" w:rsidRDefault="00BA70EE"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733A5BBF" w14:textId="034E3615" w:rsidR="00BA70EE" w:rsidRPr="00BA70EE" w:rsidRDefault="00BA70EE"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BA70EE">
        <w:rPr>
          <w:rFonts w:ascii="Arial" w:eastAsia="Times New Roman" w:hAnsi="Arial" w:cs="Arial"/>
          <w:color w:val="0098CD"/>
          <w:kern w:val="0"/>
          <w:sz w:val="27"/>
          <w:szCs w:val="27"/>
          <w14:ligatures w14:val="none"/>
        </w:rPr>
        <w:t>1.1. Introducción y objetivos</w:t>
      </w:r>
    </w:p>
    <w:p w14:paraId="20DE9C02" w14:textId="77777777" w:rsidR="00BA70EE" w:rsidRPr="00BA70EE" w:rsidRDefault="00BA70EE"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Con este tema introducimos el concepto de la </w:t>
      </w:r>
      <w:r w:rsidRPr="00BA70EE">
        <w:rPr>
          <w:rFonts w:ascii="Arial" w:eastAsia="Times New Roman" w:hAnsi="Arial" w:cs="Arial"/>
          <w:color w:val="333333"/>
          <w:kern w:val="0"/>
          <w:bdr w:val="none" w:sz="0" w:space="0" w:color="auto" w:frame="1"/>
          <w14:ligatures w14:val="none"/>
        </w:rPr>
        <w:t>seguridad en la información</w:t>
      </w:r>
      <w:r w:rsidRPr="00BA70EE">
        <w:rPr>
          <w:rFonts w:ascii="Arial" w:eastAsia="Times New Roman" w:hAnsi="Arial" w:cs="Arial"/>
          <w:color w:val="333333"/>
          <w:kern w:val="0"/>
          <w14:ligatures w14:val="none"/>
        </w:rPr>
        <w:t> como un proceso para eliminar los riesgos asociados a la confidencialidad, integridad, autenticación, autorización, trazabilidad y disponibilidad de los recursos empresariales más valiosos: la información y los sistemas que la procesan. </w:t>
      </w:r>
    </w:p>
    <w:p w14:paraId="1713C8AE" w14:textId="77777777" w:rsidR="00BA70EE" w:rsidRPr="00BA70EE" w:rsidRDefault="00BA70EE"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Para comenzar el tema, se debe leer el caso de estudio y consultar las fuentes mencionadas en él para comprender la perspectiva de la seguridad de la información desde el punto de vista de la empresa. Es particularmente interesante buscar información de estimaciones de coste de incidentes o brechas de seguridad que han sido notorias en los medios.</w:t>
      </w:r>
    </w:p>
    <w:p w14:paraId="6D06676B" w14:textId="77777777" w:rsidR="00BA70EE" w:rsidRPr="00BA70EE" w:rsidRDefault="00BA70EE"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Finalmente, la pregunta fundamental en la gestión es si el coste de la «no-seguridad» es mayor que el de la seguridad. Dicho de otra forma, la gestión de la seguridad tiene que fundamentarse en un </w:t>
      </w:r>
      <w:r w:rsidRPr="00BA70EE">
        <w:rPr>
          <w:rFonts w:ascii="Arial" w:eastAsia="Times New Roman" w:hAnsi="Arial" w:cs="Arial"/>
          <w:color w:val="333333"/>
          <w:kern w:val="0"/>
          <w:bdr w:val="none" w:sz="0" w:space="0" w:color="auto" w:frame="1"/>
          <w14:ligatures w14:val="none"/>
        </w:rPr>
        <w:t>análisis coste-beneficio.</w:t>
      </w:r>
      <w:r w:rsidRPr="00BA70EE">
        <w:rPr>
          <w:rFonts w:ascii="Arial" w:eastAsia="Times New Roman" w:hAnsi="Arial" w:cs="Arial"/>
          <w:color w:val="333333"/>
          <w:kern w:val="0"/>
          <w14:ligatures w14:val="none"/>
        </w:rPr>
        <w:t> El problema es que la cuantificación del coste, en este caso, depende del análisis de riesgos.</w:t>
      </w:r>
    </w:p>
    <w:p w14:paraId="29BA5428" w14:textId="77777777" w:rsidR="00BA70EE" w:rsidRPr="00BA70EE" w:rsidRDefault="00BA70EE"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Además de lo anterior, es importante conocer la </w:t>
      </w:r>
      <w:r w:rsidRPr="00BA70EE">
        <w:rPr>
          <w:rFonts w:ascii="Arial" w:eastAsia="Times New Roman" w:hAnsi="Arial" w:cs="Arial"/>
          <w:color w:val="333333"/>
          <w:kern w:val="0"/>
          <w:bdr w:val="none" w:sz="0" w:space="0" w:color="auto" w:frame="1"/>
          <w14:ligatures w14:val="none"/>
        </w:rPr>
        <w:t>protección de las amenazas físicas.</w:t>
      </w:r>
      <w:r w:rsidRPr="00BA70EE">
        <w:rPr>
          <w:rFonts w:ascii="Arial" w:eastAsia="Times New Roman" w:hAnsi="Arial" w:cs="Arial"/>
          <w:color w:val="333333"/>
          <w:kern w:val="0"/>
          <w14:ligatures w14:val="none"/>
        </w:rPr>
        <w:t> En este material solo se repasan sucintamente, pero esa formación debe completarse con recursos externos. </w:t>
      </w:r>
    </w:p>
    <w:p w14:paraId="6C3B45BD" w14:textId="77777777" w:rsidR="00BA70EE" w:rsidRPr="00BA70EE" w:rsidRDefault="00BA70EE"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También como aspecto general de gran relevancia, debes comprender la importancia del </w:t>
      </w:r>
      <w:r w:rsidRPr="00BA70EE">
        <w:rPr>
          <w:rFonts w:ascii="Arial" w:eastAsia="Times New Roman" w:hAnsi="Arial" w:cs="Arial"/>
          <w:color w:val="333333"/>
          <w:kern w:val="0"/>
          <w:bdr w:val="none" w:sz="0" w:space="0" w:color="auto" w:frame="1"/>
          <w14:ligatures w14:val="none"/>
        </w:rPr>
        <w:t>factor humano</w:t>
      </w:r>
      <w:r w:rsidRPr="00BA70EE">
        <w:rPr>
          <w:rFonts w:ascii="Arial" w:eastAsia="Times New Roman" w:hAnsi="Arial" w:cs="Arial"/>
          <w:color w:val="333333"/>
          <w:kern w:val="0"/>
          <w14:ligatures w14:val="none"/>
        </w:rPr>
        <w:t> y entender que las </w:t>
      </w:r>
      <w:r w:rsidRPr="00BA70EE">
        <w:rPr>
          <w:rFonts w:ascii="Arial" w:eastAsia="Times New Roman" w:hAnsi="Arial" w:cs="Arial"/>
          <w:color w:val="333333"/>
          <w:kern w:val="0"/>
          <w:bdr w:val="none" w:sz="0" w:space="0" w:color="auto" w:frame="1"/>
          <w14:ligatures w14:val="none"/>
        </w:rPr>
        <w:t>técnicas de ingeniería social</w:t>
      </w:r>
      <w:r w:rsidRPr="00BA70EE">
        <w:rPr>
          <w:rFonts w:ascii="Arial" w:eastAsia="Times New Roman" w:hAnsi="Arial" w:cs="Arial"/>
          <w:color w:val="333333"/>
          <w:kern w:val="0"/>
          <w14:ligatures w14:val="none"/>
        </w:rPr>
        <w:t> hacen inútiles a los medios técnicos más sofisticados. Es interesante buscar y leer casos de </w:t>
      </w:r>
      <w:r w:rsidRPr="00BA70EE">
        <w:rPr>
          <w:rFonts w:ascii="Arial" w:eastAsia="Times New Roman" w:hAnsi="Arial" w:cs="Arial"/>
          <w:color w:val="333333"/>
          <w:kern w:val="0"/>
          <w:bdr w:val="none" w:sz="0" w:space="0" w:color="auto" w:frame="1"/>
          <w14:ligatures w14:val="none"/>
        </w:rPr>
        <w:t>brechas de seguridad </w:t>
      </w:r>
      <w:r w:rsidRPr="00BA70EE">
        <w:rPr>
          <w:rFonts w:ascii="Arial" w:eastAsia="Times New Roman" w:hAnsi="Arial" w:cs="Arial"/>
          <w:color w:val="333333"/>
          <w:kern w:val="0"/>
          <w14:ligatures w14:val="none"/>
        </w:rPr>
        <w:t>en las que el «eslabón más débil» fue un empleado y no un sistema pobremente configurado.</w:t>
      </w:r>
    </w:p>
    <w:p w14:paraId="38EF613E" w14:textId="77777777" w:rsidR="00BA70EE" w:rsidRPr="00BA70EE" w:rsidRDefault="00BA70EE"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El objetivo fundamental de este tema es el de comprender la seguridad de la información como una actividad orientada a garantizar la confidencialidad, integridad, autorización, autenticación, trazabilidad y disponibilidad de los recursos valiosos de un sistema de información. </w:t>
      </w:r>
    </w:p>
    <w:p w14:paraId="52724B7C" w14:textId="77777777" w:rsidR="00BA70EE" w:rsidRPr="00BA70EE" w:rsidRDefault="00BA70EE" w:rsidP="00373AA5">
      <w:pPr>
        <w:spacing w:before="100" w:beforeAutospacing="1" w:after="0"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Concretamente, se espera que al finalizar el tema seas capaz de:</w:t>
      </w:r>
    </w:p>
    <w:p w14:paraId="05C6A439" w14:textId="77777777" w:rsidR="00BA70EE" w:rsidRPr="00BA70EE" w:rsidRDefault="00BA70EE" w:rsidP="00373AA5">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Comprender cuáles son las principales dimensiones de la ciberseguridad.</w:t>
      </w:r>
    </w:p>
    <w:p w14:paraId="3096DFD2" w14:textId="77777777" w:rsidR="00BA70EE" w:rsidRPr="00BA70EE" w:rsidRDefault="00BA70EE" w:rsidP="00373AA5">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Explicar por qué la seguridad de la información debe considerarse como un proceso y no como un producto.</w:t>
      </w:r>
    </w:p>
    <w:p w14:paraId="27154F36" w14:textId="77777777" w:rsidR="00BA70EE" w:rsidRPr="00BA70EE" w:rsidRDefault="00BA70EE" w:rsidP="00373AA5">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lastRenderedPageBreak/>
        <w:t>Enunciar y explicar los aspectos económicos fundamentales de la seguridad de la información.</w:t>
      </w:r>
    </w:p>
    <w:p w14:paraId="778C8EE0" w14:textId="77777777" w:rsidR="00BA70EE" w:rsidRPr="00BA70EE" w:rsidRDefault="00BA70EE" w:rsidP="00373AA5">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Describir y dar ejemplo de los diferentes tipos de amenazas y controles para la seguridad física.</w:t>
      </w:r>
    </w:p>
    <w:p w14:paraId="6652136B" w14:textId="77777777" w:rsidR="00BA70EE" w:rsidRPr="00BA70EE" w:rsidRDefault="00BA70EE" w:rsidP="00373AA5">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Describir la importancia y el papel de la gestión de riesgos en la seguridad de la información.</w:t>
      </w:r>
    </w:p>
    <w:p w14:paraId="75BFED5F" w14:textId="77777777" w:rsidR="00BA70EE" w:rsidRPr="00BA70EE" w:rsidRDefault="00BA70EE" w:rsidP="00373AA5">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Diferenciar y dar ejemplos de las diferentes herramientas de gestión para la seguridad de la información.</w:t>
      </w:r>
    </w:p>
    <w:p w14:paraId="5F025F3A" w14:textId="77777777" w:rsidR="00BA70EE" w:rsidRPr="00BA70EE" w:rsidRDefault="00BA70EE" w:rsidP="00373AA5">
      <w:pPr>
        <w:numPr>
          <w:ilvl w:val="0"/>
          <w:numId w:val="2"/>
        </w:numPr>
        <w:spacing w:before="100" w:beforeAutospacing="1" w:after="0" w:line="240" w:lineRule="auto"/>
        <w:jc w:val="both"/>
        <w:textAlignment w:val="baseline"/>
        <w:rPr>
          <w:rFonts w:ascii="Arial" w:eastAsia="Times New Roman" w:hAnsi="Arial" w:cs="Arial"/>
          <w:color w:val="333333"/>
          <w:kern w:val="0"/>
          <w14:ligatures w14:val="none"/>
        </w:rPr>
      </w:pPr>
      <w:r w:rsidRPr="00BA70EE">
        <w:rPr>
          <w:rFonts w:ascii="Arial" w:eastAsia="Times New Roman" w:hAnsi="Arial" w:cs="Arial"/>
          <w:color w:val="333333"/>
          <w:kern w:val="0"/>
          <w14:ligatures w14:val="none"/>
        </w:rPr>
        <w:t>Describir la importancia del factor humano en la seguridad de la información.</w:t>
      </w:r>
    </w:p>
    <w:p w14:paraId="465EEB3F" w14:textId="77777777" w:rsidR="00213D3E" w:rsidRDefault="00213D3E" w:rsidP="00373AA5">
      <w:pPr>
        <w:jc w:val="both"/>
      </w:pPr>
    </w:p>
    <w:p w14:paraId="5924B994" w14:textId="77777777" w:rsidR="00216B29" w:rsidRDefault="00216B29" w:rsidP="00373AA5">
      <w:pPr>
        <w:jc w:val="both"/>
      </w:pPr>
    </w:p>
    <w:p w14:paraId="1F8E9452" w14:textId="77777777" w:rsidR="00216B29" w:rsidRPr="00216B29" w:rsidRDefault="00216B29"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216B29">
        <w:rPr>
          <w:rFonts w:ascii="Arial" w:eastAsia="Times New Roman" w:hAnsi="Arial" w:cs="Arial"/>
          <w:color w:val="0098CD"/>
          <w:kern w:val="0"/>
          <w:sz w:val="27"/>
          <w:szCs w:val="27"/>
          <w14:ligatures w14:val="none"/>
        </w:rPr>
        <w:t>1.2. Justificación y motivación de la ciberseguridad</w:t>
      </w:r>
    </w:p>
    <w:p w14:paraId="3BDCD100"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En muchas empresas no se toma suficientemente en cuenta la seguridad de la información hasta que experimentan un ataque o una brecha de seguridad. Una vez que el evento indeseado sucede, comienza la consideración económica.</w:t>
      </w:r>
    </w:p>
    <w:p w14:paraId="214AC438"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Dado que la </w:t>
      </w:r>
      <w:r w:rsidRPr="00216B29">
        <w:rPr>
          <w:rFonts w:ascii="Arial" w:eastAsia="Times New Roman" w:hAnsi="Arial" w:cs="Arial"/>
          <w:color w:val="333333"/>
          <w:kern w:val="0"/>
          <w:bdr w:val="none" w:sz="0" w:space="0" w:color="auto" w:frame="1"/>
          <w14:ligatures w14:val="none"/>
        </w:rPr>
        <w:t>seguridad cuesta dinero,</w:t>
      </w:r>
      <w:r w:rsidRPr="00216B29">
        <w:rPr>
          <w:rFonts w:ascii="Arial" w:eastAsia="Times New Roman" w:hAnsi="Arial" w:cs="Arial"/>
          <w:color w:val="333333"/>
          <w:kern w:val="0"/>
          <w14:ligatures w14:val="none"/>
        </w:rPr>
        <w:t> el problema fundamental es buscar un </w:t>
      </w:r>
      <w:r w:rsidRPr="00216B29">
        <w:rPr>
          <w:rFonts w:ascii="Arial" w:eastAsia="Times New Roman" w:hAnsi="Arial" w:cs="Arial"/>
          <w:color w:val="333333"/>
          <w:kern w:val="0"/>
          <w:bdr w:val="none" w:sz="0" w:space="0" w:color="auto" w:frame="1"/>
          <w14:ligatures w14:val="none"/>
        </w:rPr>
        <w:t>equilibrio</w:t>
      </w:r>
      <w:r w:rsidRPr="00216B29">
        <w:rPr>
          <w:rFonts w:ascii="Arial" w:eastAsia="Times New Roman" w:hAnsi="Arial" w:cs="Arial"/>
          <w:color w:val="333333"/>
          <w:kern w:val="0"/>
          <w14:ligatures w14:val="none"/>
        </w:rPr>
        <w:t> entre el coste de la seguridad y el impacto económico de los riesgos probables. Es importante entender la vertiente económica de la seguridad, dado que, aparentemente, los avances técnicos en seguridad (como lo fue la criptografía en su día) no mejoran la seguridad de las empresas si estas no la ponen en práctica. La criptografía, siguiendo el ejemplo, se convierte en un «arma matemática» inútil si los empleados no cumplen con la política de elección y custodia de sus claves.</w:t>
      </w:r>
    </w:p>
    <w:p w14:paraId="4C565C4E"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En general, la seguridad implica costes incluso más allá del coste de los sistemas, </w:t>
      </w:r>
      <w:r w:rsidRPr="00216B29">
        <w:rPr>
          <w:rFonts w:ascii="Arial" w:eastAsia="Times New Roman" w:hAnsi="Arial" w:cs="Arial"/>
          <w:i/>
          <w:iCs/>
          <w:color w:val="333333"/>
          <w:kern w:val="0"/>
          <w:bdr w:val="none" w:sz="0" w:space="0" w:color="auto" w:frame="1"/>
          <w14:ligatures w14:val="none"/>
        </w:rPr>
        <w:t>softwares</w:t>
      </w:r>
      <w:r w:rsidRPr="00216B29">
        <w:rPr>
          <w:rFonts w:ascii="Arial" w:eastAsia="Times New Roman" w:hAnsi="Arial" w:cs="Arial"/>
          <w:color w:val="333333"/>
          <w:kern w:val="0"/>
          <w14:ligatures w14:val="none"/>
        </w:rPr>
        <w:t> o tiempo de expertos en la configuración y diseño de estos. También tiene un coste en la forma de la </w:t>
      </w:r>
      <w:r w:rsidRPr="00216B29">
        <w:rPr>
          <w:rFonts w:ascii="Arial" w:eastAsia="Times New Roman" w:hAnsi="Arial" w:cs="Arial"/>
          <w:color w:val="333333"/>
          <w:kern w:val="0"/>
          <w:bdr w:val="none" w:sz="0" w:space="0" w:color="auto" w:frame="1"/>
          <w14:ligatures w14:val="none"/>
        </w:rPr>
        <w:t>resistencia de los empleados</w:t>
      </w:r>
      <w:r w:rsidRPr="00216B29">
        <w:rPr>
          <w:rFonts w:ascii="Arial" w:eastAsia="Times New Roman" w:hAnsi="Arial" w:cs="Arial"/>
          <w:color w:val="333333"/>
          <w:kern w:val="0"/>
          <w14:ligatures w14:val="none"/>
        </w:rPr>
        <w:t> o su frustración, que en ocasiones ven las medidas de seguridad como </w:t>
      </w:r>
      <w:r w:rsidRPr="00216B29">
        <w:rPr>
          <w:rFonts w:ascii="Arial" w:eastAsia="Times New Roman" w:hAnsi="Arial" w:cs="Arial"/>
          <w:color w:val="333333"/>
          <w:kern w:val="0"/>
          <w:bdr w:val="none" w:sz="0" w:space="0" w:color="auto" w:frame="1"/>
          <w14:ligatures w14:val="none"/>
        </w:rPr>
        <w:t>impedimentos</w:t>
      </w:r>
      <w:r w:rsidRPr="00216B29">
        <w:rPr>
          <w:rFonts w:ascii="Arial" w:eastAsia="Times New Roman" w:hAnsi="Arial" w:cs="Arial"/>
          <w:color w:val="333333"/>
          <w:kern w:val="0"/>
          <w14:ligatures w14:val="none"/>
        </w:rPr>
        <w:t> para realizar su trabajo más ágilmente.</w:t>
      </w:r>
    </w:p>
    <w:p w14:paraId="281FEC83"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En el caso del desarrollo de aplicaciones, un </w:t>
      </w:r>
      <w:r w:rsidRPr="00216B29">
        <w:rPr>
          <w:rFonts w:ascii="Arial" w:eastAsia="Times New Roman" w:hAnsi="Arial" w:cs="Arial"/>
          <w:i/>
          <w:iCs/>
          <w:color w:val="333333"/>
          <w:kern w:val="0"/>
          <w:bdr w:val="none" w:sz="0" w:space="0" w:color="auto" w:frame="1"/>
          <w14:ligatures w14:val="none"/>
        </w:rPr>
        <w:t>software</w:t>
      </w:r>
      <w:r w:rsidRPr="00216B29">
        <w:rPr>
          <w:rFonts w:ascii="Arial" w:eastAsia="Times New Roman" w:hAnsi="Arial" w:cs="Arial"/>
          <w:color w:val="333333"/>
          <w:kern w:val="0"/>
          <w14:ligatures w14:val="none"/>
        </w:rPr>
        <w:t> bien protegido es más caro y requiere más </w:t>
      </w:r>
      <w:r w:rsidRPr="00216B29">
        <w:rPr>
          <w:rFonts w:ascii="Arial" w:eastAsia="Times New Roman" w:hAnsi="Arial" w:cs="Arial"/>
          <w:color w:val="333333"/>
          <w:kern w:val="0"/>
          <w:bdr w:val="none" w:sz="0" w:space="0" w:color="auto" w:frame="1"/>
          <w14:ligatures w14:val="none"/>
        </w:rPr>
        <w:t>tiempo de desarrollo</w:t>
      </w:r>
      <w:r w:rsidRPr="00216B29">
        <w:rPr>
          <w:rFonts w:ascii="Arial" w:eastAsia="Times New Roman" w:hAnsi="Arial" w:cs="Arial"/>
          <w:color w:val="333333"/>
          <w:kern w:val="0"/>
          <w14:ligatures w14:val="none"/>
        </w:rPr>
        <w:t> que uno que no lo esté. Por otro lado, solo las </w:t>
      </w:r>
      <w:r w:rsidRPr="00216B29">
        <w:rPr>
          <w:rFonts w:ascii="Arial" w:eastAsia="Times New Roman" w:hAnsi="Arial" w:cs="Arial"/>
          <w:color w:val="333333"/>
          <w:kern w:val="0"/>
          <w:bdr w:val="none" w:sz="0" w:space="0" w:color="auto" w:frame="1"/>
          <w14:ligatures w14:val="none"/>
        </w:rPr>
        <w:t>intrusiones</w:t>
      </w:r>
      <w:r w:rsidRPr="00216B29">
        <w:rPr>
          <w:rFonts w:ascii="Arial" w:eastAsia="Times New Roman" w:hAnsi="Arial" w:cs="Arial"/>
          <w:color w:val="333333"/>
          <w:kern w:val="0"/>
          <w14:ligatures w14:val="none"/>
        </w:rPr>
        <w:t> con un efecto importante tienen un impacto económico considerable, y rara vez han llegado históricamente a llevar al cierre de operaciones de la empresa. Esto hace que, racionalmente, muchas empresas </w:t>
      </w:r>
      <w:r w:rsidRPr="00216B29">
        <w:rPr>
          <w:rFonts w:ascii="Arial" w:eastAsia="Times New Roman" w:hAnsi="Arial" w:cs="Arial"/>
          <w:color w:val="333333"/>
          <w:kern w:val="0"/>
          <w:bdr w:val="none" w:sz="0" w:space="0" w:color="auto" w:frame="1"/>
          <w14:ligatures w14:val="none"/>
        </w:rPr>
        <w:t>no dediquen grandes esfuerzos a la seguridad.</w:t>
      </w:r>
    </w:p>
    <w:p w14:paraId="6BC11EB3"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Por eso, muchas tecnologías de seguridad comienzan a utilizarse cuando se dan los dos siguientes elementos:</w:t>
      </w:r>
    </w:p>
    <w:p w14:paraId="6AC3B34F" w14:textId="77777777" w:rsidR="00216B29" w:rsidRPr="00216B29" w:rsidRDefault="00216B29" w:rsidP="00373AA5">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lastRenderedPageBreak/>
        <w:t>Son fáciles de implantar.</w:t>
      </w:r>
    </w:p>
    <w:p w14:paraId="70C2C852" w14:textId="77777777" w:rsidR="00216B29" w:rsidRPr="00216B29" w:rsidRDefault="00216B29" w:rsidP="00373AA5">
      <w:pPr>
        <w:numPr>
          <w:ilvl w:val="0"/>
          <w:numId w:val="4"/>
        </w:numPr>
        <w:spacing w:before="100" w:beforeAutospacing="1" w:after="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Los auditores de seguridad comienzan a demandarlas.</w:t>
      </w:r>
    </w:p>
    <w:p w14:paraId="7B8BDDD5"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Este es el caso, por ejemplo, de los </w:t>
      </w:r>
      <w:r w:rsidRPr="00216B29">
        <w:rPr>
          <w:rFonts w:ascii="Arial" w:eastAsia="Times New Roman" w:hAnsi="Arial" w:cs="Arial"/>
          <w:i/>
          <w:iCs/>
          <w:color w:val="333333"/>
          <w:kern w:val="0"/>
          <w:bdr w:val="none" w:sz="0" w:space="0" w:color="auto" w:frame="1"/>
          <w14:ligatures w14:val="none"/>
        </w:rPr>
        <w:t>firewalls.</w:t>
      </w:r>
      <w:r w:rsidRPr="00216B29">
        <w:rPr>
          <w:rFonts w:ascii="Arial" w:eastAsia="Times New Roman" w:hAnsi="Arial" w:cs="Arial"/>
          <w:color w:val="333333"/>
          <w:kern w:val="0"/>
          <w14:ligatures w14:val="none"/>
        </w:rPr>
        <w:t> El coste de implantarlos se ha reducido considerablemente porque cada vez son más fáciles de implantar y hay más gente preparada para hacerlo. Por otro lado, el coste de no tenerlos, en el caso de una auditoría, es grande (la empresa no pasará la auditoría).</w:t>
      </w:r>
    </w:p>
    <w:p w14:paraId="3FCA31E2"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El aspecto económico de la seguridad es tan importante que es un campo de estudio en sí mismo, denominado </w:t>
      </w:r>
      <w:r w:rsidRPr="00216B29">
        <w:rPr>
          <w:rFonts w:ascii="Arial" w:eastAsia="Times New Roman" w:hAnsi="Arial" w:cs="Arial"/>
          <w:i/>
          <w:iCs/>
          <w:color w:val="333333"/>
          <w:kern w:val="0"/>
          <w:bdr w:val="none" w:sz="0" w:space="0" w:color="auto" w:frame="1"/>
          <w14:ligatures w14:val="none"/>
        </w:rPr>
        <w:t>information security economics</w:t>
      </w:r>
      <w:r w:rsidRPr="00216B29">
        <w:rPr>
          <w:rFonts w:ascii="Arial" w:eastAsia="Times New Roman" w:hAnsi="Arial" w:cs="Arial"/>
          <w:color w:val="333333"/>
          <w:kern w:val="0"/>
          <w14:ligatures w14:val="none"/>
        </w:rPr>
        <w:t>. Tyler Moore y Roose Anderson han elaborado informes técnicos con los avances en esta área que merece la pena conocer.</w:t>
      </w:r>
    </w:p>
    <w:p w14:paraId="4AE88E88" w14:textId="77777777" w:rsidR="00216B29" w:rsidRPr="00216B29" w:rsidRDefault="00216B29"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216B29">
        <w:rPr>
          <w:rFonts w:ascii="Arial" w:eastAsia="Times New Roman" w:hAnsi="Arial" w:cs="Arial"/>
          <w:color w:val="0098CD"/>
          <w:kern w:val="0"/>
          <w:sz w:val="27"/>
          <w:szCs w:val="27"/>
          <w14:ligatures w14:val="none"/>
        </w:rPr>
        <w:t>Marco económico para la seguridad de la información</w:t>
      </w:r>
    </w:p>
    <w:p w14:paraId="56B0D2AB"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Adrian Mizzi (2011) ha elaborado un marco conceptual para responder a la pregunta que se hacen tantas empresas sobre </w:t>
      </w:r>
      <w:r w:rsidRPr="00216B29">
        <w:rPr>
          <w:rFonts w:ascii="Arial" w:eastAsia="Times New Roman" w:hAnsi="Arial" w:cs="Arial"/>
          <w:color w:val="333333"/>
          <w:kern w:val="0"/>
          <w:bdr w:val="none" w:sz="0" w:space="0" w:color="auto" w:frame="1"/>
          <w14:ligatures w14:val="none"/>
        </w:rPr>
        <w:t>si están invirtiendo mucho o poco en seguridad de la información.</w:t>
      </w:r>
      <w:r w:rsidRPr="00216B29">
        <w:rPr>
          <w:rFonts w:ascii="Arial" w:eastAsia="Times New Roman" w:hAnsi="Arial" w:cs="Arial"/>
          <w:color w:val="333333"/>
          <w:kern w:val="0"/>
          <w14:ligatures w14:val="none"/>
        </w:rPr>
        <w:t> Básicamente, este marco permite estimar el retorno de la inversión, si bien la estimación de las variables es compleja por lo elusiva de la medición de las amenazas y las vulnerabilidades.</w:t>
      </w:r>
    </w:p>
    <w:p w14:paraId="588ECD1A"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La Figura 1 resume el marco conceptual:</w:t>
      </w:r>
    </w:p>
    <w:p w14:paraId="795F3642" w14:textId="77777777" w:rsidR="00216B29" w:rsidRPr="00216B29" w:rsidRDefault="00216B29" w:rsidP="00373AA5">
      <w:pPr>
        <w:spacing w:after="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fldChar w:fldCharType="begin"/>
      </w:r>
      <w:r w:rsidRPr="00216B29">
        <w:rPr>
          <w:rFonts w:ascii="Arial" w:eastAsia="Times New Roman" w:hAnsi="Arial" w:cs="Arial"/>
          <w:color w:val="333333"/>
          <w:kern w:val="0"/>
          <w14:ligatures w14:val="none"/>
        </w:rPr>
        <w:instrText xml:space="preserve"> INCLUDEPICTURE "/Users/kalioofarril/Library/Group Containers/UBF8T346G9.ms/WebArchiveCopyPasteTempFiles/com.microsoft.Word/Imagen_3_d376e45b40e2270e36c0c3b6ac6bb887.jpg" \* MERGEFORMATINET </w:instrText>
      </w:r>
      <w:r w:rsidRPr="00216B29">
        <w:rPr>
          <w:rFonts w:ascii="Arial" w:eastAsia="Times New Roman" w:hAnsi="Arial" w:cs="Arial"/>
          <w:color w:val="333333"/>
          <w:kern w:val="0"/>
          <w14:ligatures w14:val="none"/>
        </w:rPr>
        <w:fldChar w:fldCharType="separate"/>
      </w:r>
      <w:r w:rsidRPr="00216B29">
        <w:rPr>
          <w:rFonts w:ascii="Arial" w:eastAsia="Times New Roman" w:hAnsi="Arial" w:cs="Arial"/>
          <w:noProof/>
          <w:color w:val="333333"/>
          <w:kern w:val="0"/>
          <w14:ligatures w14:val="none"/>
        </w:rPr>
        <w:drawing>
          <wp:inline distT="0" distB="0" distL="0" distR="0" wp14:anchorId="534FC92A" wp14:editId="6112D3A6">
            <wp:extent cx="5605975" cy="3544472"/>
            <wp:effectExtent l="0" t="0" r="0" b="0"/>
            <wp:docPr id="9" name="Picture 2" descr="A diagram of a construc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A diagram of a construction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663" cy="3570198"/>
                    </a:xfrm>
                    <a:prstGeom prst="rect">
                      <a:avLst/>
                    </a:prstGeom>
                    <a:noFill/>
                    <a:ln>
                      <a:noFill/>
                    </a:ln>
                  </pic:spPr>
                </pic:pic>
              </a:graphicData>
            </a:graphic>
          </wp:inline>
        </w:drawing>
      </w:r>
      <w:r w:rsidRPr="00216B29">
        <w:rPr>
          <w:rFonts w:ascii="Arial" w:eastAsia="Times New Roman" w:hAnsi="Arial" w:cs="Arial"/>
          <w:color w:val="333333"/>
          <w:kern w:val="0"/>
          <w14:ligatures w14:val="none"/>
        </w:rPr>
        <w:fldChar w:fldCharType="end"/>
      </w:r>
    </w:p>
    <w:p w14:paraId="54B17DAF" w14:textId="77777777" w:rsidR="00216B29" w:rsidRPr="00216B29" w:rsidRDefault="00216B29" w:rsidP="00373AA5">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216B29">
        <w:rPr>
          <w:rFonts w:ascii="Arial" w:eastAsia="Times New Roman" w:hAnsi="Arial" w:cs="Arial"/>
          <w:color w:val="333333"/>
          <w:kern w:val="0"/>
          <w:sz w:val="18"/>
          <w:szCs w:val="18"/>
          <w14:ligatures w14:val="none"/>
        </w:rPr>
        <w:t>Figura 1. Viabilidad de la inversión en seguridad de la información. Fuente: adaptado de Mizzi, 2011.</w:t>
      </w:r>
    </w:p>
    <w:p w14:paraId="382F7838"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lastRenderedPageBreak/>
        <w:t>La idea es que hay unos </w:t>
      </w:r>
      <w:r w:rsidRPr="00216B29">
        <w:rPr>
          <w:rFonts w:ascii="Arial" w:eastAsia="Times New Roman" w:hAnsi="Arial" w:cs="Arial"/>
          <w:color w:val="333333"/>
          <w:kern w:val="0"/>
          <w:bdr w:val="none" w:sz="0" w:space="0" w:color="auto" w:frame="1"/>
          <w14:ligatures w14:val="none"/>
        </w:rPr>
        <w:t>costes,</w:t>
      </w:r>
      <w:r w:rsidRPr="00216B29">
        <w:rPr>
          <w:rFonts w:ascii="Arial" w:eastAsia="Times New Roman" w:hAnsi="Arial" w:cs="Arial"/>
          <w:color w:val="333333"/>
          <w:kern w:val="0"/>
          <w14:ligatures w14:val="none"/>
        </w:rPr>
        <w:t> tanto desde el punto de vista del </w:t>
      </w:r>
      <w:r w:rsidRPr="00216B29">
        <w:rPr>
          <w:rFonts w:ascii="Arial" w:eastAsia="Times New Roman" w:hAnsi="Arial" w:cs="Arial"/>
          <w:color w:val="333333"/>
          <w:kern w:val="0"/>
          <w:bdr w:val="none" w:sz="0" w:space="0" w:color="auto" w:frame="1"/>
          <w14:ligatures w14:val="none"/>
        </w:rPr>
        <w:t>ataque</w:t>
      </w:r>
      <w:r w:rsidRPr="00216B29">
        <w:rPr>
          <w:rFonts w:ascii="Arial" w:eastAsia="Times New Roman" w:hAnsi="Arial" w:cs="Arial"/>
          <w:color w:val="333333"/>
          <w:kern w:val="0"/>
          <w14:ligatures w14:val="none"/>
        </w:rPr>
        <w:t> como del de la </w:t>
      </w:r>
      <w:r w:rsidRPr="00216B29">
        <w:rPr>
          <w:rFonts w:ascii="Arial" w:eastAsia="Times New Roman" w:hAnsi="Arial" w:cs="Arial"/>
          <w:color w:val="333333"/>
          <w:kern w:val="0"/>
          <w:bdr w:val="none" w:sz="0" w:space="0" w:color="auto" w:frame="1"/>
          <w14:ligatures w14:val="none"/>
        </w:rPr>
        <w:t>defensa</w:t>
      </w:r>
      <w:r w:rsidRPr="00216B29">
        <w:rPr>
          <w:rFonts w:ascii="Arial" w:eastAsia="Times New Roman" w:hAnsi="Arial" w:cs="Arial"/>
          <w:color w:val="333333"/>
          <w:kern w:val="0"/>
          <w14:ligatures w14:val="none"/>
        </w:rPr>
        <w:t> y posterior </w:t>
      </w:r>
      <w:r w:rsidRPr="00216B29">
        <w:rPr>
          <w:rFonts w:ascii="Arial" w:eastAsia="Times New Roman" w:hAnsi="Arial" w:cs="Arial"/>
          <w:color w:val="333333"/>
          <w:kern w:val="0"/>
          <w:bdr w:val="none" w:sz="0" w:space="0" w:color="auto" w:frame="1"/>
          <w14:ligatures w14:val="none"/>
        </w:rPr>
        <w:t>mitigación</w:t>
      </w:r>
      <w:r w:rsidRPr="00216B29">
        <w:rPr>
          <w:rFonts w:ascii="Arial" w:eastAsia="Times New Roman" w:hAnsi="Arial" w:cs="Arial"/>
          <w:color w:val="333333"/>
          <w:kern w:val="0"/>
          <w14:ligatures w14:val="none"/>
        </w:rPr>
        <w:t> del daño. Los atacantes se enfrentan a medidas de defensa explícitas y a la identificación de vulnerabilidades. En general, para que un atacante incurra en este </w:t>
      </w:r>
      <w:r w:rsidRPr="00216B29">
        <w:rPr>
          <w:rFonts w:ascii="Arial" w:eastAsia="Times New Roman" w:hAnsi="Arial" w:cs="Arial"/>
          <w:color w:val="333333"/>
          <w:kern w:val="0"/>
          <w:bdr w:val="none" w:sz="0" w:space="0" w:color="auto" w:frame="1"/>
          <w14:ligatures w14:val="none"/>
        </w:rPr>
        <w:t>coste de ruptura</w:t>
      </w:r>
      <w:r w:rsidRPr="00216B29">
        <w:rPr>
          <w:rFonts w:ascii="Arial" w:eastAsia="Times New Roman" w:hAnsi="Arial" w:cs="Arial"/>
          <w:color w:val="333333"/>
          <w:kern w:val="0"/>
          <w14:ligatures w14:val="none"/>
        </w:rPr>
        <w:t> o CTB, los beneficios de su acción tienen que ser superiores.</w:t>
      </w:r>
    </w:p>
    <w:p w14:paraId="1023C76D"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El problema en este lado es doble. Por un lado, los </w:t>
      </w:r>
      <w:r w:rsidRPr="00216B29">
        <w:rPr>
          <w:rFonts w:ascii="Arial" w:eastAsia="Times New Roman" w:hAnsi="Arial" w:cs="Arial"/>
          <w:color w:val="333333"/>
          <w:kern w:val="0"/>
          <w:bdr w:val="none" w:sz="0" w:space="0" w:color="auto" w:frame="1"/>
          <w14:ligatures w14:val="none"/>
        </w:rPr>
        <w:t>beneficios</w:t>
      </w:r>
      <w:r w:rsidRPr="00216B29">
        <w:rPr>
          <w:rFonts w:ascii="Arial" w:eastAsia="Times New Roman" w:hAnsi="Arial" w:cs="Arial"/>
          <w:color w:val="333333"/>
          <w:kern w:val="0"/>
          <w14:ligatures w14:val="none"/>
        </w:rPr>
        <w:t> de los ataques son difíciles de estimar </w:t>
      </w:r>
      <w:r w:rsidRPr="00216B29">
        <w:rPr>
          <w:rFonts w:ascii="Arial" w:eastAsia="Times New Roman" w:hAnsi="Arial" w:cs="Arial"/>
          <w:i/>
          <w:iCs/>
          <w:color w:val="333333"/>
          <w:kern w:val="0"/>
          <w:bdr w:val="none" w:sz="0" w:space="0" w:color="auto" w:frame="1"/>
          <w14:ligatures w14:val="none"/>
        </w:rPr>
        <w:t>a priori,</w:t>
      </w:r>
      <w:r w:rsidRPr="00216B29">
        <w:rPr>
          <w:rFonts w:ascii="Arial" w:eastAsia="Times New Roman" w:hAnsi="Arial" w:cs="Arial"/>
          <w:color w:val="333333"/>
          <w:kern w:val="0"/>
          <w14:ligatures w14:val="none"/>
        </w:rPr>
        <w:t> pero, en general, si se pretende vender información confidencial, por ejemplo, para el fraude de tarjetas de crédito, el coste de explorar las vulnerabilidades es bajo en relación con el beneficio posible. Solo cuando los mecanismos de protección sean más complejos de burlar, un atacante no lo seguirá intentando.</w:t>
      </w:r>
    </w:p>
    <w:p w14:paraId="47A65439"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Por otro lado, los motivos de los atacantes son </w:t>
      </w:r>
      <w:r w:rsidRPr="00216B29">
        <w:rPr>
          <w:rFonts w:ascii="Arial" w:eastAsia="Times New Roman" w:hAnsi="Arial" w:cs="Arial"/>
          <w:color w:val="333333"/>
          <w:kern w:val="0"/>
          <w:bdr w:val="none" w:sz="0" w:space="0" w:color="auto" w:frame="1"/>
          <w14:ligatures w14:val="none"/>
        </w:rPr>
        <w:t>subjetivos</w:t>
      </w:r>
      <w:r w:rsidRPr="00216B29">
        <w:rPr>
          <w:rFonts w:ascii="Arial" w:eastAsia="Times New Roman" w:hAnsi="Arial" w:cs="Arial"/>
          <w:color w:val="333333"/>
          <w:kern w:val="0"/>
          <w14:ligatures w14:val="none"/>
        </w:rPr>
        <w:t> e incluyen motivaciones no económicas que los pueden llevar a incurrir en CTB mayores que los beneficios económicos esperados (que, en ocasiones, es ninguno, simplemente). La estimación del CTB puede hacerse mediante la contratación de consultoría de </w:t>
      </w:r>
      <w:r w:rsidRPr="00216B29">
        <w:rPr>
          <w:rFonts w:ascii="Arial" w:eastAsia="Times New Roman" w:hAnsi="Arial" w:cs="Arial"/>
          <w:i/>
          <w:iCs/>
          <w:color w:val="333333"/>
          <w:kern w:val="0"/>
          <w:bdr w:val="none" w:sz="0" w:space="0" w:color="auto" w:frame="1"/>
          <w14:ligatures w14:val="none"/>
        </w:rPr>
        <w:t>penetration testing,</w:t>
      </w:r>
      <w:r w:rsidRPr="00216B29">
        <w:rPr>
          <w:rFonts w:ascii="Arial" w:eastAsia="Times New Roman" w:hAnsi="Arial" w:cs="Arial"/>
          <w:color w:val="333333"/>
          <w:kern w:val="0"/>
          <w14:ligatures w14:val="none"/>
        </w:rPr>
        <w:t> por la cual se contratan servicios de profesionales que intentan realizar un ataque en condiciones realistas.</w:t>
      </w:r>
    </w:p>
    <w:p w14:paraId="52F9EE51"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Del lado de la organización, los dos costes básicos son:</w:t>
      </w:r>
    </w:p>
    <w:p w14:paraId="59386A92" w14:textId="77777777" w:rsidR="00216B29" w:rsidRPr="00216B29" w:rsidRDefault="00216B29" w:rsidP="00373AA5">
      <w:pPr>
        <w:numPr>
          <w:ilvl w:val="0"/>
          <w:numId w:val="5"/>
        </w:numPr>
        <w:spacing w:before="100" w:beforeAutospacing="1" w:after="225"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bdr w:val="none" w:sz="0" w:space="0" w:color="auto" w:frame="1"/>
          <w14:ligatures w14:val="none"/>
        </w:rPr>
        <w:t>Coste de construcción de las medidas defensivas,</w:t>
      </w:r>
      <w:r w:rsidRPr="00216B29">
        <w:rPr>
          <w:rFonts w:ascii="Arial" w:eastAsia="Times New Roman" w:hAnsi="Arial" w:cs="Arial"/>
          <w:color w:val="333333"/>
          <w:kern w:val="0"/>
          <w14:ligatures w14:val="none"/>
        </w:rPr>
        <w:t> incluyendo la configuración de </w:t>
      </w:r>
      <w:r w:rsidRPr="00216B29">
        <w:rPr>
          <w:rFonts w:ascii="Arial" w:eastAsia="Times New Roman" w:hAnsi="Arial" w:cs="Arial"/>
          <w:i/>
          <w:iCs/>
          <w:color w:val="333333"/>
          <w:kern w:val="0"/>
          <w:bdr w:val="none" w:sz="0" w:space="0" w:color="auto" w:frame="1"/>
          <w14:ligatures w14:val="none"/>
        </w:rPr>
        <w:t>firewalls,</w:t>
      </w:r>
      <w:r w:rsidRPr="00216B29">
        <w:rPr>
          <w:rFonts w:ascii="Arial" w:eastAsia="Times New Roman" w:hAnsi="Arial" w:cs="Arial"/>
          <w:color w:val="333333"/>
          <w:kern w:val="0"/>
          <w14:ligatures w14:val="none"/>
        </w:rPr>
        <w:t> sistemas redundantes, sistemas de detección de intrusos, etc.</w:t>
      </w:r>
    </w:p>
    <w:p w14:paraId="645D5860" w14:textId="77777777" w:rsidR="00216B29" w:rsidRPr="00216B29" w:rsidRDefault="00216B29" w:rsidP="00373AA5">
      <w:pPr>
        <w:numPr>
          <w:ilvl w:val="0"/>
          <w:numId w:val="5"/>
        </w:numPr>
        <w:spacing w:before="100" w:beforeAutospacing="1" w:after="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bdr w:val="none" w:sz="0" w:space="0" w:color="auto" w:frame="1"/>
          <w14:ligatures w14:val="none"/>
        </w:rPr>
        <w:t>Coste de reparación de vulnerabilidades. </w:t>
      </w:r>
      <w:r w:rsidRPr="00216B29">
        <w:rPr>
          <w:rFonts w:ascii="Arial" w:eastAsia="Times New Roman" w:hAnsi="Arial" w:cs="Arial"/>
          <w:color w:val="333333"/>
          <w:kern w:val="0"/>
          <w14:ligatures w14:val="none"/>
        </w:rPr>
        <w:t>En una configuración simple, esto puede consistir en mantener el </w:t>
      </w:r>
      <w:r w:rsidRPr="00216B29">
        <w:rPr>
          <w:rFonts w:ascii="Arial" w:eastAsia="Times New Roman" w:hAnsi="Arial" w:cs="Arial"/>
          <w:i/>
          <w:iCs/>
          <w:color w:val="333333"/>
          <w:kern w:val="0"/>
          <w:bdr w:val="none" w:sz="0" w:space="0" w:color="auto" w:frame="1"/>
          <w14:ligatures w14:val="none"/>
        </w:rPr>
        <w:t>software</w:t>
      </w:r>
      <w:r w:rsidRPr="00216B29">
        <w:rPr>
          <w:rFonts w:ascii="Arial" w:eastAsia="Times New Roman" w:hAnsi="Arial" w:cs="Arial"/>
          <w:color w:val="333333"/>
          <w:kern w:val="0"/>
          <w14:ligatures w14:val="none"/>
        </w:rPr>
        <w:t> actualizado con los últimos parches, pero, en ocasiones, esto no es suficiente y hace falta un esfuerzo proactivo en buscar vulnerabilidades potenciales según aparecen.</w:t>
      </w:r>
    </w:p>
    <w:p w14:paraId="6C1445F2"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Cómo parchear vulnerabilidades</w:t>
      </w:r>
    </w:p>
    <w:p w14:paraId="60CC4468"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Una política de reparación de vulnerabilidades proactiva puede incluir la búsqueda de este tipo de herramientas para comprobar vulnerabilidades en los sistemas a medida que aparecen.</w:t>
      </w:r>
    </w:p>
    <w:p w14:paraId="17692E6A" w14:textId="77777777" w:rsidR="00216B29" w:rsidRPr="00216B29" w:rsidRDefault="00216B29"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Por ejemplo, si tenemos una pyme que ha decidido utilizar el sistema de CRM de código abierto SugarCRM, podemos encontrar la vulnerabilidad que se detalla en la siguiente captura de pantalla.</w:t>
      </w:r>
    </w:p>
    <w:p w14:paraId="392649D0" w14:textId="77777777" w:rsidR="00216B29" w:rsidRPr="00216B29" w:rsidRDefault="00216B29" w:rsidP="00373AA5">
      <w:pPr>
        <w:spacing w:after="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lastRenderedPageBreak/>
        <w:fldChar w:fldCharType="begin"/>
      </w:r>
      <w:r w:rsidRPr="00216B29">
        <w:rPr>
          <w:rFonts w:ascii="Arial" w:eastAsia="Times New Roman" w:hAnsi="Arial" w:cs="Arial"/>
          <w:color w:val="333333"/>
          <w:kern w:val="0"/>
          <w14:ligatures w14:val="none"/>
        </w:rPr>
        <w:instrText xml:space="preserve"> INCLUDEPICTURE "/Users/kalioofarril/Library/Group Containers/UBF8T346G9.ms/WebArchiveCopyPasteTempFiles/com.microsoft.Word/Imagen1.png.jpg" \* MERGEFORMATINET </w:instrText>
      </w:r>
      <w:r w:rsidRPr="00216B29">
        <w:rPr>
          <w:rFonts w:ascii="Arial" w:eastAsia="Times New Roman" w:hAnsi="Arial" w:cs="Arial"/>
          <w:color w:val="333333"/>
          <w:kern w:val="0"/>
          <w14:ligatures w14:val="none"/>
        </w:rPr>
        <w:fldChar w:fldCharType="separate"/>
      </w:r>
      <w:r w:rsidRPr="00216B29">
        <w:rPr>
          <w:rFonts w:ascii="Arial" w:eastAsia="Times New Roman" w:hAnsi="Arial" w:cs="Arial"/>
          <w:noProof/>
          <w:color w:val="333333"/>
          <w:kern w:val="0"/>
          <w14:ligatures w14:val="none"/>
        </w:rPr>
        <w:drawing>
          <wp:inline distT="0" distB="0" distL="0" distR="0" wp14:anchorId="114D6A18" wp14:editId="2A4E7D9E">
            <wp:extent cx="5423095" cy="4973744"/>
            <wp:effectExtent l="0" t="0" r="0" b="5080"/>
            <wp:docPr id="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1964" cy="5018564"/>
                    </a:xfrm>
                    <a:prstGeom prst="rect">
                      <a:avLst/>
                    </a:prstGeom>
                    <a:noFill/>
                    <a:ln>
                      <a:noFill/>
                    </a:ln>
                  </pic:spPr>
                </pic:pic>
              </a:graphicData>
            </a:graphic>
          </wp:inline>
        </w:drawing>
      </w:r>
      <w:r w:rsidRPr="00216B29">
        <w:rPr>
          <w:rFonts w:ascii="Arial" w:eastAsia="Times New Roman" w:hAnsi="Arial" w:cs="Arial"/>
          <w:color w:val="333333"/>
          <w:kern w:val="0"/>
          <w14:ligatures w14:val="none"/>
        </w:rPr>
        <w:fldChar w:fldCharType="end"/>
      </w:r>
    </w:p>
    <w:p w14:paraId="0CEA77F9" w14:textId="77777777" w:rsidR="00216B29" w:rsidRPr="00216B29" w:rsidRDefault="00216B29" w:rsidP="00373AA5">
      <w:pPr>
        <w:spacing w:before="100" w:beforeAutospacing="1" w:after="0" w:line="240" w:lineRule="auto"/>
        <w:jc w:val="both"/>
        <w:textAlignment w:val="baseline"/>
        <w:rPr>
          <w:rFonts w:ascii="Arial" w:eastAsia="Times New Roman" w:hAnsi="Arial" w:cs="Arial"/>
          <w:color w:val="333333"/>
          <w:kern w:val="0"/>
          <w:sz w:val="14"/>
          <w:szCs w:val="14"/>
          <w14:ligatures w14:val="none"/>
        </w:rPr>
      </w:pPr>
      <w:r w:rsidRPr="00216B29">
        <w:rPr>
          <w:rFonts w:ascii="Arial" w:eastAsia="Times New Roman" w:hAnsi="Arial" w:cs="Arial"/>
          <w:color w:val="333333"/>
          <w:kern w:val="0"/>
          <w:sz w:val="14"/>
          <w:szCs w:val="14"/>
          <w14:ligatures w14:val="none"/>
        </w:rPr>
        <w:t>Figura 2. Vulnerabilidad según Metasploit. Fuente: elaboración propia.</w:t>
      </w:r>
    </w:p>
    <w:p w14:paraId="1A0942E8" w14:textId="77777777" w:rsidR="00216B29" w:rsidRPr="00216B29" w:rsidRDefault="00216B29" w:rsidP="00373AA5">
      <w:pPr>
        <w:spacing w:before="100" w:beforeAutospacing="1" w:after="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Metasploit ofrece código, muestras de ejecución y documentación completa para la reparación de la vulnerabilidad. Esta empresa mantiene una </w:t>
      </w:r>
      <w:hyperlink r:id="rId7" w:tgtFrame="_blank" w:history="1">
        <w:r w:rsidRPr="00216B29">
          <w:rPr>
            <w:rFonts w:ascii="Arial" w:eastAsia="Times New Roman" w:hAnsi="Arial" w:cs="Arial"/>
            <w:color w:val="0098CD"/>
            <w:kern w:val="0"/>
            <w:u w:val="single"/>
            <w:bdr w:val="none" w:sz="0" w:space="0" w:color="auto" w:frame="1"/>
            <w14:ligatures w14:val="none"/>
          </w:rPr>
          <w:t>base de datos de</w:t>
        </w:r>
        <w:r w:rsidRPr="00216B29">
          <w:rPr>
            <w:rFonts w:ascii="Arial" w:eastAsia="Times New Roman" w:hAnsi="Arial" w:cs="Arial"/>
            <w:color w:val="0098CD"/>
            <w:kern w:val="0"/>
            <w:bdr w:val="none" w:sz="0" w:space="0" w:color="auto" w:frame="1"/>
            <w14:ligatures w14:val="none"/>
          </w:rPr>
          <w:t> </w:t>
        </w:r>
        <w:r w:rsidRPr="00216B29">
          <w:rPr>
            <w:rFonts w:ascii="Arial" w:eastAsia="Times New Roman" w:hAnsi="Arial" w:cs="Arial"/>
            <w:i/>
            <w:iCs/>
            <w:color w:val="0098CD"/>
            <w:kern w:val="0"/>
            <w:bdr w:val="none" w:sz="0" w:space="0" w:color="auto" w:frame="1"/>
            <w14:ligatures w14:val="none"/>
          </w:rPr>
          <w:t>exploits</w:t>
        </w:r>
        <w:r w:rsidRPr="00216B29">
          <w:rPr>
            <w:rFonts w:ascii="Arial" w:eastAsia="Times New Roman" w:hAnsi="Arial" w:cs="Arial"/>
            <w:color w:val="0098CD"/>
            <w:kern w:val="0"/>
            <w:u w:val="single"/>
            <w:bdr w:val="none" w:sz="0" w:space="0" w:color="auto" w:frame="1"/>
            <w14:ligatures w14:val="none"/>
          </w:rPr>
          <w:t> en línea</w:t>
        </w:r>
      </w:hyperlink>
      <w:r w:rsidRPr="00216B29">
        <w:rPr>
          <w:rFonts w:ascii="Arial" w:eastAsia="Times New Roman" w:hAnsi="Arial" w:cs="Arial"/>
          <w:color w:val="333333"/>
          <w:kern w:val="0"/>
          <w14:ligatures w14:val="none"/>
        </w:rPr>
        <w:t>(descripciones de secuencias de acciones o módulos </w:t>
      </w:r>
      <w:r w:rsidRPr="00216B29">
        <w:rPr>
          <w:rFonts w:ascii="Arial" w:eastAsia="Times New Roman" w:hAnsi="Arial" w:cs="Arial"/>
          <w:i/>
          <w:iCs/>
          <w:color w:val="333333"/>
          <w:kern w:val="0"/>
          <w:bdr w:val="none" w:sz="0" w:space="0" w:color="auto" w:frame="1"/>
          <w14:ligatures w14:val="none"/>
        </w:rPr>
        <w:t>software</w:t>
      </w:r>
      <w:r w:rsidRPr="00216B29">
        <w:rPr>
          <w:rFonts w:ascii="Arial" w:eastAsia="Times New Roman" w:hAnsi="Arial" w:cs="Arial"/>
          <w:color w:val="333333"/>
          <w:kern w:val="0"/>
          <w14:ligatures w14:val="none"/>
        </w:rPr>
        <w:t> que permiten aprovechar una vulnerabilidad para conseguir un comportamiento no deseado de un sistema).</w:t>
      </w:r>
    </w:p>
    <w:p w14:paraId="705881A4" w14:textId="77777777" w:rsidR="00216B29" w:rsidRPr="00216B29" w:rsidRDefault="00216B29" w:rsidP="00373AA5">
      <w:pPr>
        <w:spacing w:after="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br/>
      </w:r>
    </w:p>
    <w:p w14:paraId="0E7255BC" w14:textId="77777777" w:rsidR="00216B29" w:rsidRPr="00216B29" w:rsidRDefault="00216B29" w:rsidP="00373AA5">
      <w:pPr>
        <w:spacing w:before="100" w:beforeAutospacing="1" w:after="0" w:line="240" w:lineRule="auto"/>
        <w:jc w:val="both"/>
        <w:textAlignment w:val="baseline"/>
        <w:rPr>
          <w:rFonts w:ascii="Arial" w:eastAsia="Times New Roman" w:hAnsi="Arial" w:cs="Arial"/>
          <w:color w:val="333333"/>
          <w:kern w:val="0"/>
          <w14:ligatures w14:val="none"/>
        </w:rPr>
      </w:pPr>
      <w:r w:rsidRPr="00216B29">
        <w:rPr>
          <w:rFonts w:ascii="Arial" w:eastAsia="Times New Roman" w:hAnsi="Arial" w:cs="Arial"/>
          <w:color w:val="333333"/>
          <w:kern w:val="0"/>
          <w14:ligatures w14:val="none"/>
        </w:rPr>
        <w:t>Además de los anteriores, hay costes, posteriores al incidente, que incluyen el cálculo de las </w:t>
      </w:r>
      <w:r w:rsidRPr="00216B29">
        <w:rPr>
          <w:rFonts w:ascii="Arial" w:eastAsia="Times New Roman" w:hAnsi="Arial" w:cs="Arial"/>
          <w:color w:val="333333"/>
          <w:kern w:val="0"/>
          <w:bdr w:val="none" w:sz="0" w:space="0" w:color="auto" w:frame="1"/>
          <w14:ligatures w14:val="none"/>
        </w:rPr>
        <w:t>pérdidas derivadas</w:t>
      </w:r>
      <w:r w:rsidRPr="00216B29">
        <w:rPr>
          <w:rFonts w:ascii="Arial" w:eastAsia="Times New Roman" w:hAnsi="Arial" w:cs="Arial"/>
          <w:color w:val="333333"/>
          <w:kern w:val="0"/>
          <w14:ligatures w14:val="none"/>
        </w:rPr>
        <w:t> y de la </w:t>
      </w:r>
      <w:r w:rsidRPr="00216B29">
        <w:rPr>
          <w:rFonts w:ascii="Arial" w:eastAsia="Times New Roman" w:hAnsi="Arial" w:cs="Arial"/>
          <w:color w:val="333333"/>
          <w:kern w:val="0"/>
          <w:bdr w:val="none" w:sz="0" w:space="0" w:color="auto" w:frame="1"/>
          <w14:ligatures w14:val="none"/>
        </w:rPr>
        <w:t>reconstrucción de los sistemas.</w:t>
      </w:r>
      <w:r w:rsidRPr="00216B29">
        <w:rPr>
          <w:rFonts w:ascii="Arial" w:eastAsia="Times New Roman" w:hAnsi="Arial" w:cs="Arial"/>
          <w:color w:val="333333"/>
          <w:kern w:val="0"/>
          <w14:ligatures w14:val="none"/>
        </w:rPr>
        <w:t> Esta reconstrucción, dependiendo del efecto del incidente, puede ser tan simple como una reinstalación o reparación de un </w:t>
      </w:r>
      <w:r w:rsidRPr="00216B29">
        <w:rPr>
          <w:rFonts w:ascii="Arial" w:eastAsia="Times New Roman" w:hAnsi="Arial" w:cs="Arial"/>
          <w:i/>
          <w:iCs/>
          <w:color w:val="333333"/>
          <w:kern w:val="0"/>
          <w:bdr w:val="none" w:sz="0" w:space="0" w:color="auto" w:frame="1"/>
          <w14:ligatures w14:val="none"/>
        </w:rPr>
        <w:t>software</w:t>
      </w:r>
      <w:r w:rsidRPr="00216B29">
        <w:rPr>
          <w:rFonts w:ascii="Arial" w:eastAsia="Times New Roman" w:hAnsi="Arial" w:cs="Arial"/>
          <w:color w:val="333333"/>
          <w:kern w:val="0"/>
          <w14:ligatures w14:val="none"/>
        </w:rPr>
        <w:t>. Sin embargo, en ocasiones, puede ser tan costosa como el requerir servicios profesionales para recuperar datos dañados. En otras ocasiones, y de manera discutible, la reparación se complementa con un contraataque o persecución de los intrusos.</w:t>
      </w:r>
    </w:p>
    <w:p w14:paraId="571D31A6" w14:textId="77777777" w:rsidR="00905DAA" w:rsidRPr="00905DAA" w:rsidRDefault="00905DAA"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905DAA">
        <w:rPr>
          <w:rFonts w:ascii="Arial" w:eastAsia="Times New Roman" w:hAnsi="Arial" w:cs="Arial"/>
          <w:color w:val="0098CD"/>
          <w:kern w:val="0"/>
          <w:sz w:val="27"/>
          <w:szCs w:val="27"/>
          <w14:ligatures w14:val="none"/>
        </w:rPr>
        <w:lastRenderedPageBreak/>
        <w:t>1.3. Amenazas y riesgos de la ciberseguridad</w:t>
      </w:r>
    </w:p>
    <w:p w14:paraId="1606887F"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Para investigar las amenazas y riesgos de la ciberseguridad actuales hay que abordar dos aspectos fundamentales:</w:t>
      </w:r>
    </w:p>
    <w:p w14:paraId="13AF25CA" w14:textId="77777777" w:rsidR="00905DAA" w:rsidRPr="00905DAA" w:rsidRDefault="00905DAA" w:rsidP="00373AA5">
      <w:pPr>
        <w:numPr>
          <w:ilvl w:val="0"/>
          <w:numId w:val="6"/>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Principales agentes o actores de la amenaza.</w:t>
      </w:r>
    </w:p>
    <w:p w14:paraId="41496BF5" w14:textId="77777777" w:rsidR="00905DAA" w:rsidRPr="00905DAA" w:rsidRDefault="00905DAA" w:rsidP="00373AA5">
      <w:pPr>
        <w:numPr>
          <w:ilvl w:val="0"/>
          <w:numId w:val="6"/>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Principales métodos y vectores de ataque.</w:t>
      </w:r>
    </w:p>
    <w:p w14:paraId="38BF6AF9"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Se recomienda la visualización de la clase magistral </w:t>
      </w:r>
      <w:r w:rsidRPr="00905DAA">
        <w:rPr>
          <w:rFonts w:ascii="Arial" w:eastAsia="Times New Roman" w:hAnsi="Arial" w:cs="Arial"/>
          <w:i/>
          <w:iCs/>
          <w:color w:val="333333"/>
          <w:kern w:val="0"/>
          <w:bdr w:val="none" w:sz="0" w:space="0" w:color="auto" w:frame="1"/>
          <w14:ligatures w14:val="none"/>
        </w:rPr>
        <w:t>Principales riesgos de ciberseguridad, </w:t>
      </w:r>
      <w:r w:rsidRPr="00905DAA">
        <w:rPr>
          <w:rFonts w:ascii="Arial" w:eastAsia="Times New Roman" w:hAnsi="Arial" w:cs="Arial"/>
          <w:color w:val="333333"/>
          <w:kern w:val="0"/>
          <w14:ligatures w14:val="none"/>
        </w:rPr>
        <w:t>donde se hace un resumen de los principales riesgos de ciberseguridad y las tendencias.</w:t>
      </w:r>
    </w:p>
    <w:p w14:paraId="2277AB8D" w14:textId="77777777" w:rsidR="00905DAA" w:rsidRPr="00905DAA" w:rsidRDefault="00905DAA"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905DAA">
        <w:rPr>
          <w:rFonts w:ascii="Arial" w:eastAsia="Times New Roman" w:hAnsi="Arial" w:cs="Arial"/>
          <w:color w:val="0098CD"/>
          <w:kern w:val="0"/>
          <w:sz w:val="27"/>
          <w:szCs w:val="27"/>
          <w14:ligatures w14:val="none"/>
        </w:rPr>
        <w:t>Principales agentes o actores de la amenaza</w:t>
      </w:r>
    </w:p>
    <w:p w14:paraId="63FCF293"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 el informe CCN-CERT IA-13/21, </w:t>
      </w:r>
      <w:r w:rsidRPr="00905DAA">
        <w:rPr>
          <w:rFonts w:ascii="Arial" w:eastAsia="Times New Roman" w:hAnsi="Arial" w:cs="Arial"/>
          <w:i/>
          <w:iCs/>
          <w:color w:val="333333"/>
          <w:kern w:val="0"/>
          <w:bdr w:val="none" w:sz="0" w:space="0" w:color="auto" w:frame="1"/>
          <w14:ligatures w14:val="none"/>
        </w:rPr>
        <w:t>Ciberamenazas y tendencias</w:t>
      </w:r>
      <w:r w:rsidRPr="00905DAA">
        <w:rPr>
          <w:rFonts w:ascii="Arial" w:eastAsia="Times New Roman" w:hAnsi="Arial" w:cs="Arial"/>
          <w:color w:val="333333"/>
          <w:kern w:val="0"/>
          <w14:ligatures w14:val="none"/>
        </w:rPr>
        <w:t>, se pueden consultar los principales actores durante 2020 (Centro Criptológico Nacional, 2021):</w:t>
      </w:r>
    </w:p>
    <w:p w14:paraId="79F2CDA3" w14:textId="77777777" w:rsidR="00905DAA" w:rsidRPr="00905DAA" w:rsidRDefault="00905DAA" w:rsidP="00373AA5">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Actores estado (actividad de grupos).</w:t>
      </w:r>
    </w:p>
    <w:p w14:paraId="72C7D70E" w14:textId="77777777" w:rsidR="00905DAA" w:rsidRPr="00905DAA" w:rsidRDefault="00905DAA" w:rsidP="00373AA5">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Ciberdelincuencia </w:t>
      </w:r>
      <w:r w:rsidRPr="00905DAA">
        <w:rPr>
          <w:rFonts w:ascii="Arial" w:eastAsia="Times New Roman" w:hAnsi="Arial" w:cs="Arial"/>
          <w:i/>
          <w:iCs/>
          <w:color w:val="333333"/>
          <w:kern w:val="0"/>
          <w:bdr w:val="none" w:sz="0" w:space="0" w:color="auto" w:frame="1"/>
          <w14:ligatures w14:val="none"/>
        </w:rPr>
        <w:t>(ransomware, phishing, malware).</w:t>
      </w:r>
    </w:p>
    <w:p w14:paraId="77922334" w14:textId="77777777" w:rsidR="00905DAA" w:rsidRPr="00905DAA" w:rsidRDefault="00905DAA" w:rsidP="00373AA5">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i/>
          <w:iCs/>
          <w:color w:val="333333"/>
          <w:kern w:val="0"/>
          <w:bdr w:val="none" w:sz="0" w:space="0" w:color="auto" w:frame="1"/>
          <w14:ligatures w14:val="none"/>
        </w:rPr>
        <w:t>Hacktivismo</w:t>
      </w:r>
      <w:r w:rsidRPr="00905DAA">
        <w:rPr>
          <w:rFonts w:ascii="Arial" w:eastAsia="Times New Roman" w:hAnsi="Arial" w:cs="Arial"/>
          <w:color w:val="333333"/>
          <w:kern w:val="0"/>
          <w14:ligatures w14:val="none"/>
        </w:rPr>
        <w:t>.</w:t>
      </w:r>
    </w:p>
    <w:p w14:paraId="3C5D6A1E" w14:textId="77777777" w:rsidR="00905DAA" w:rsidRPr="00905DAA" w:rsidRDefault="00905DAA" w:rsidP="00373AA5">
      <w:pPr>
        <w:numPr>
          <w:ilvl w:val="0"/>
          <w:numId w:val="7"/>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Actores internos.</w:t>
      </w:r>
    </w:p>
    <w:p w14:paraId="66BCCDD9"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bdr w:val="none" w:sz="0" w:space="0" w:color="auto" w:frame="1"/>
          <w14:ligatures w14:val="none"/>
        </w:rPr>
        <w:t>Actores estado</w:t>
      </w:r>
    </w:p>
    <w:p w14:paraId="7431EC93"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 los últimos años, los estados han sido actores importantes de amenazas y sus actividades han evolucionado para alinearse con los objetivos políticos de los países en los que operan. En efecto, lo que implica un cambio de tendencia en el último año, los principales objetivos fueron las instituciones públicas como ONG y entidades relacionadas con la política social o la problemática internacional. Por sectores, los objetivos prioritarios de los organismos públicos o grupos que patrocinan son los relacionados con conflictos actuales y problemas globales, como crisis de salud o desastres versión multipolar de la política internacional, entre otros. Estas son las principales áreas de interés:</w:t>
      </w:r>
    </w:p>
    <w:p w14:paraId="3A4DAF13" w14:textId="77777777" w:rsidR="00905DAA" w:rsidRPr="00905DAA" w:rsidRDefault="00905DAA" w:rsidP="00373AA5">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Gubernamental, defensa.</w:t>
      </w:r>
    </w:p>
    <w:p w14:paraId="5142467D" w14:textId="77777777" w:rsidR="00905DAA" w:rsidRPr="00905DAA" w:rsidRDefault="00905DAA" w:rsidP="00373AA5">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Industria armamentística.</w:t>
      </w:r>
    </w:p>
    <w:p w14:paraId="76971A66" w14:textId="77777777" w:rsidR="00905DAA" w:rsidRPr="00905DAA" w:rsidRDefault="00905DAA" w:rsidP="00373AA5">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Salud e industria farmacéutica.</w:t>
      </w:r>
    </w:p>
    <w:p w14:paraId="1DDCB7F6" w14:textId="77777777" w:rsidR="00905DAA" w:rsidRPr="00905DAA" w:rsidRDefault="00905DAA" w:rsidP="00373AA5">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Centros de investigación, tecnologías de la información y las comunicaciones.</w:t>
      </w:r>
    </w:p>
    <w:p w14:paraId="378A2A6A" w14:textId="77777777" w:rsidR="00905DAA" w:rsidRPr="00905DAA" w:rsidRDefault="00905DAA" w:rsidP="00373AA5">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Energía.</w:t>
      </w:r>
    </w:p>
    <w:p w14:paraId="4A89FA60" w14:textId="77777777" w:rsidR="00905DAA" w:rsidRPr="00905DAA" w:rsidRDefault="00905DAA" w:rsidP="00373AA5">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lastRenderedPageBreak/>
        <w:t>Telecomunicaciones.</w:t>
      </w:r>
    </w:p>
    <w:p w14:paraId="2A5714DC" w14:textId="77777777" w:rsidR="00905DAA" w:rsidRPr="00905DAA" w:rsidRDefault="00905DAA" w:rsidP="00373AA5">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Inversión financiera.</w:t>
      </w:r>
    </w:p>
    <w:p w14:paraId="69C8098C" w14:textId="77777777" w:rsidR="00905DAA" w:rsidRPr="00905DAA" w:rsidRDefault="00905DAA" w:rsidP="00373AA5">
      <w:pPr>
        <w:numPr>
          <w:ilvl w:val="0"/>
          <w:numId w:val="8"/>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Comercio internacional.</w:t>
      </w:r>
    </w:p>
    <w:p w14:paraId="3A232098" w14:textId="77777777" w:rsidR="00905DAA" w:rsidRPr="00905DAA" w:rsidRDefault="00905DAA" w:rsidP="00373AA5">
      <w:pPr>
        <w:spacing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fldChar w:fldCharType="begin"/>
      </w:r>
      <w:r w:rsidRPr="00905DAA">
        <w:rPr>
          <w:rFonts w:ascii="Arial" w:eastAsia="Times New Roman" w:hAnsi="Arial" w:cs="Arial"/>
          <w:color w:val="333333"/>
          <w:kern w:val="0"/>
          <w14:ligatures w14:val="none"/>
        </w:rPr>
        <w:instrText xml:space="preserve"> INCLUDEPICTURE "/Users/kalioofarril/Library/Group Containers/UBF8T346G9.ms/WebArchiveCopyPasteTempFiles/com.microsoft.Word/Imagen_12_d376e45b40e2270e36c0c3b6ac6bb887.jpg" \* MERGEFORMATINET </w:instrText>
      </w:r>
      <w:r w:rsidRPr="00905DAA">
        <w:rPr>
          <w:rFonts w:ascii="Arial" w:eastAsia="Times New Roman" w:hAnsi="Arial" w:cs="Arial"/>
          <w:color w:val="333333"/>
          <w:kern w:val="0"/>
          <w14:ligatures w14:val="none"/>
        </w:rPr>
        <w:fldChar w:fldCharType="separate"/>
      </w:r>
      <w:r w:rsidRPr="00905DAA">
        <w:rPr>
          <w:rFonts w:ascii="Arial" w:eastAsia="Times New Roman" w:hAnsi="Arial" w:cs="Arial"/>
          <w:noProof/>
          <w:color w:val="333333"/>
          <w:kern w:val="0"/>
          <w14:ligatures w14:val="none"/>
        </w:rPr>
        <w:drawing>
          <wp:inline distT="0" distB="0" distL="0" distR="0" wp14:anchorId="09206C6E" wp14:editId="2035E8F9">
            <wp:extent cx="5901299" cy="3573426"/>
            <wp:effectExtent l="0" t="0" r="4445" b="0"/>
            <wp:docPr id="27"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A screenshot of a web p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2769" cy="3580372"/>
                    </a:xfrm>
                    <a:prstGeom prst="rect">
                      <a:avLst/>
                    </a:prstGeom>
                    <a:noFill/>
                    <a:ln>
                      <a:noFill/>
                    </a:ln>
                  </pic:spPr>
                </pic:pic>
              </a:graphicData>
            </a:graphic>
          </wp:inline>
        </w:drawing>
      </w:r>
      <w:r w:rsidRPr="00905DAA">
        <w:rPr>
          <w:rFonts w:ascii="Arial" w:eastAsia="Times New Roman" w:hAnsi="Arial" w:cs="Arial"/>
          <w:color w:val="333333"/>
          <w:kern w:val="0"/>
          <w14:ligatures w14:val="none"/>
        </w:rPr>
        <w:fldChar w:fldCharType="end"/>
      </w:r>
    </w:p>
    <w:p w14:paraId="70A62DCC" w14:textId="77777777" w:rsidR="00905DAA" w:rsidRPr="00905DAA" w:rsidRDefault="00905DAA" w:rsidP="00373AA5">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905DAA">
        <w:rPr>
          <w:rFonts w:ascii="Arial" w:eastAsia="Times New Roman" w:hAnsi="Arial" w:cs="Arial"/>
          <w:color w:val="333333"/>
          <w:kern w:val="0"/>
          <w:sz w:val="18"/>
          <w:szCs w:val="18"/>
          <w14:ligatures w14:val="none"/>
        </w:rPr>
        <w:t>Figura 3. Campaña contra organizaciones sanitarias 2020. Fuente: Centro Criptológico Nacional, 2021.</w:t>
      </w:r>
    </w:p>
    <w:p w14:paraId="3237EF5C"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 la Figura 3 se pueden observar cuáles han sido las </w:t>
      </w:r>
      <w:r w:rsidRPr="00905DAA">
        <w:rPr>
          <w:rFonts w:ascii="Arial" w:eastAsia="Times New Roman" w:hAnsi="Arial" w:cs="Arial"/>
          <w:color w:val="333333"/>
          <w:kern w:val="0"/>
          <w:bdr w:val="none" w:sz="0" w:space="0" w:color="auto" w:frame="1"/>
          <w14:ligatures w14:val="none"/>
        </w:rPr>
        <w:t>principales amenazas</w:t>
      </w:r>
      <w:r w:rsidRPr="00905DAA">
        <w:rPr>
          <w:rFonts w:ascii="Arial" w:eastAsia="Times New Roman" w:hAnsi="Arial" w:cs="Arial"/>
          <w:color w:val="333333"/>
          <w:kern w:val="0"/>
          <w14:ligatures w14:val="none"/>
        </w:rPr>
        <w:t> detectadas contra organizaciones sanitarias. Además de los objetivos relacionados con las instituciones de gobierno o defensa, la pandemia ha favorecido la proliferación de campañas de grupos APT (</w:t>
      </w:r>
      <w:r w:rsidRPr="00905DAA">
        <w:rPr>
          <w:rFonts w:ascii="Arial" w:eastAsia="Times New Roman" w:hAnsi="Arial" w:cs="Arial"/>
          <w:i/>
          <w:iCs/>
          <w:color w:val="333333"/>
          <w:kern w:val="0"/>
          <w:bdr w:val="none" w:sz="0" w:space="0" w:color="auto" w:frame="1"/>
          <w14:ligatures w14:val="none"/>
        </w:rPr>
        <w:t>advanced persistent threat </w:t>
      </w:r>
      <w:r w:rsidRPr="00905DAA">
        <w:rPr>
          <w:rFonts w:ascii="Arial" w:eastAsia="Times New Roman" w:hAnsi="Arial" w:cs="Arial"/>
          <w:color w:val="333333"/>
          <w:kern w:val="0"/>
          <w14:ligatures w14:val="none"/>
        </w:rPr>
        <w:t>o amenaza persistente avanzada) contra organizaciones involucradas en la investigación científica o la gestión sanitaria. Estas acciones tienen como objetivo sustraer propiedad intelectual, información corporativa y datos sensibles.</w:t>
      </w:r>
    </w:p>
    <w:p w14:paraId="26E666D4"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bdr w:val="none" w:sz="0" w:space="0" w:color="auto" w:frame="1"/>
          <w14:ligatures w14:val="none"/>
        </w:rPr>
        <w:t>Ciberdelincuencia</w:t>
      </w:r>
    </w:p>
    <w:p w14:paraId="700394A6"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Los ciberdelincuentes se dirigen a agencias gubernamentales, industrias e infraestructuras críticas utilizando diferentes tipos de </w:t>
      </w:r>
      <w:r w:rsidRPr="00905DAA">
        <w:rPr>
          <w:rFonts w:ascii="Arial" w:eastAsia="Times New Roman" w:hAnsi="Arial" w:cs="Arial"/>
          <w:i/>
          <w:iCs/>
          <w:color w:val="333333"/>
          <w:kern w:val="0"/>
          <w:bdr w:val="none" w:sz="0" w:space="0" w:color="auto" w:frame="1"/>
          <w14:ligatures w14:val="none"/>
        </w:rPr>
        <w:t>ransomware,</w:t>
      </w:r>
      <w:r w:rsidRPr="00905DAA">
        <w:rPr>
          <w:rFonts w:ascii="Arial" w:eastAsia="Times New Roman" w:hAnsi="Arial" w:cs="Arial"/>
          <w:color w:val="333333"/>
          <w:kern w:val="0"/>
          <w14:ligatures w14:val="none"/>
        </w:rPr>
        <w:t> como RobbinHood, Avaddon, NetWalker, Maze, Snake Locker y Vscript.re, para extorsionar a las víctimas y obtener excelentes retornos financieros. También recurren al envío de campañas de </w:t>
      </w:r>
      <w:r w:rsidRPr="00905DAA">
        <w:rPr>
          <w:rFonts w:ascii="Arial" w:eastAsia="Times New Roman" w:hAnsi="Arial" w:cs="Arial"/>
          <w:i/>
          <w:iCs/>
          <w:color w:val="333333"/>
          <w:kern w:val="0"/>
          <w:bdr w:val="none" w:sz="0" w:space="0" w:color="auto" w:frame="1"/>
          <w14:ligatures w14:val="none"/>
        </w:rPr>
        <w:t>phishing</w:t>
      </w:r>
      <w:r w:rsidRPr="00905DAA">
        <w:rPr>
          <w:rFonts w:ascii="Arial" w:eastAsia="Times New Roman" w:hAnsi="Arial" w:cs="Arial"/>
          <w:color w:val="333333"/>
          <w:kern w:val="0"/>
          <w14:ligatures w14:val="none"/>
        </w:rPr>
        <w:t> masivas y de correo electrónico empresarial (</w:t>
      </w:r>
      <w:r w:rsidRPr="00905DAA">
        <w:rPr>
          <w:rFonts w:ascii="Arial" w:eastAsia="Times New Roman" w:hAnsi="Arial" w:cs="Arial"/>
          <w:i/>
          <w:iCs/>
          <w:color w:val="333333"/>
          <w:kern w:val="0"/>
          <w:bdr w:val="none" w:sz="0" w:space="0" w:color="auto" w:frame="1"/>
          <w14:ligatures w14:val="none"/>
        </w:rPr>
        <w:t>business email compromise</w:t>
      </w:r>
      <w:r w:rsidRPr="00905DAA">
        <w:rPr>
          <w:rFonts w:ascii="Arial" w:eastAsia="Times New Roman" w:hAnsi="Arial" w:cs="Arial"/>
          <w:color w:val="333333"/>
          <w:kern w:val="0"/>
          <w14:ligatures w14:val="none"/>
        </w:rPr>
        <w:t>, BEC) o al uso de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xml:space="preserve"> personalizado. El BEC sigue siendo un mecanismo cada vez más utilizado por los ciberdelincuentes y se ha aprovechado especialmente de la situación de trabajo remoto provocada por la pandemia, lo que ha facilitado la credibilidad </w:t>
      </w:r>
      <w:r w:rsidRPr="00905DAA">
        <w:rPr>
          <w:rFonts w:ascii="Arial" w:eastAsia="Times New Roman" w:hAnsi="Arial" w:cs="Arial"/>
          <w:color w:val="333333"/>
          <w:kern w:val="0"/>
          <w14:ligatures w14:val="none"/>
        </w:rPr>
        <w:lastRenderedPageBreak/>
        <w:t>de las medidas de engaño utilizadas (simular problemas para manejar los requisitos del mecanismo formal, necesidad urgente para transferir o imposibilidad de identificar los contactos habituales).</w:t>
      </w:r>
    </w:p>
    <w:p w14:paraId="546AA900"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Junto al </w:t>
      </w:r>
      <w:r w:rsidRPr="00905DAA">
        <w:rPr>
          <w:rFonts w:ascii="Arial" w:eastAsia="Times New Roman" w:hAnsi="Arial" w:cs="Arial"/>
          <w:i/>
          <w:iCs/>
          <w:color w:val="333333"/>
          <w:kern w:val="0"/>
          <w:bdr w:val="none" w:sz="0" w:space="0" w:color="auto" w:frame="1"/>
          <w14:ligatures w14:val="none"/>
        </w:rPr>
        <w:t>ransomware</w:t>
      </w:r>
      <w:r w:rsidRPr="00905DAA">
        <w:rPr>
          <w:rFonts w:ascii="Arial" w:eastAsia="Times New Roman" w:hAnsi="Arial" w:cs="Arial"/>
          <w:color w:val="333333"/>
          <w:kern w:val="0"/>
          <w14:ligatures w14:val="none"/>
        </w:rPr>
        <w:t> y al BEC, además, los ciberdelincuentes han aprovechado la crisis sanitaria para lanzar campañas masivas usando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en general, convirtiendo troyanos conocidos en módulos maliciosos para cubrir una mayor superficie de ataque. Actualmente, estos mecanismos se han comercializado directamente en la </w:t>
      </w:r>
      <w:r w:rsidRPr="00905DAA">
        <w:rPr>
          <w:rFonts w:ascii="Arial" w:eastAsia="Times New Roman" w:hAnsi="Arial" w:cs="Arial"/>
          <w:i/>
          <w:iCs/>
          <w:color w:val="333333"/>
          <w:kern w:val="0"/>
          <w:bdr w:val="none" w:sz="0" w:space="0" w:color="auto" w:frame="1"/>
          <w14:ligatures w14:val="none"/>
        </w:rPr>
        <w:t>dark web</w:t>
      </w:r>
      <w:r w:rsidRPr="00905DAA">
        <w:rPr>
          <w:rFonts w:ascii="Arial" w:eastAsia="Times New Roman" w:hAnsi="Arial" w:cs="Arial"/>
          <w:color w:val="333333"/>
          <w:kern w:val="0"/>
          <w14:ligatures w14:val="none"/>
        </w:rPr>
        <w:t> como un servicio de contrato, conocido como Malware-as-a-Service (MaaS), y son explotados directamente por el crimen organizado. Esta oferta de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«hecha a medida» permite a los no expertos utilizar funciones avanzadas de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para todo tipo de delincuencias.</w:t>
      </w:r>
    </w:p>
    <w:p w14:paraId="1AE25937"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Los factores más comunes que se dan en los ataques son los siguientes:</w:t>
      </w:r>
    </w:p>
    <w:p w14:paraId="78856240" w14:textId="77777777" w:rsidR="00905DAA" w:rsidRPr="00905DAA" w:rsidRDefault="00905DAA" w:rsidP="00373AA5">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Falta de conocimiento de amenazas de seguridad (especialmente debido a la reutilización de credenciales o el </w:t>
      </w:r>
      <w:r w:rsidRPr="00905DAA">
        <w:rPr>
          <w:rFonts w:ascii="Arial" w:eastAsia="Times New Roman" w:hAnsi="Arial" w:cs="Arial"/>
          <w:i/>
          <w:iCs/>
          <w:color w:val="333333"/>
          <w:kern w:val="0"/>
          <w:bdr w:val="none" w:sz="0" w:space="0" w:color="auto" w:frame="1"/>
          <w14:ligatures w14:val="none"/>
        </w:rPr>
        <w:t>phishing</w:t>
      </w:r>
      <w:r w:rsidRPr="00905DAA">
        <w:rPr>
          <w:rFonts w:ascii="Arial" w:eastAsia="Times New Roman" w:hAnsi="Arial" w:cs="Arial"/>
          <w:color w:val="333333"/>
          <w:kern w:val="0"/>
          <w14:ligatures w14:val="none"/>
        </w:rPr>
        <w:t>).</w:t>
      </w:r>
    </w:p>
    <w:p w14:paraId="30173832" w14:textId="77777777" w:rsidR="00905DAA" w:rsidRPr="00905DAA" w:rsidRDefault="00905DAA" w:rsidP="00373AA5">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Actualizaciones de </w:t>
      </w:r>
      <w:r w:rsidRPr="00905DAA">
        <w:rPr>
          <w:rFonts w:ascii="Arial" w:eastAsia="Times New Roman" w:hAnsi="Arial" w:cs="Arial"/>
          <w:i/>
          <w:iCs/>
          <w:color w:val="333333"/>
          <w:kern w:val="0"/>
          <w:bdr w:val="none" w:sz="0" w:space="0" w:color="auto" w:frame="1"/>
          <w14:ligatures w14:val="none"/>
        </w:rPr>
        <w:t>software</w:t>
      </w:r>
      <w:r w:rsidRPr="00905DAA">
        <w:rPr>
          <w:rFonts w:ascii="Arial" w:eastAsia="Times New Roman" w:hAnsi="Arial" w:cs="Arial"/>
          <w:color w:val="333333"/>
          <w:kern w:val="0"/>
          <w14:ligatures w14:val="none"/>
        </w:rPr>
        <w:t> insuficientes.</w:t>
      </w:r>
    </w:p>
    <w:p w14:paraId="05D3B540" w14:textId="77777777" w:rsidR="00905DAA" w:rsidRPr="00905DAA" w:rsidRDefault="00905DAA" w:rsidP="00373AA5">
      <w:pPr>
        <w:numPr>
          <w:ilvl w:val="0"/>
          <w:numId w:val="9"/>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Fallos en la gestión de las copias de seguridad.</w:t>
      </w:r>
    </w:p>
    <w:p w14:paraId="25DD1EFC"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i/>
          <w:iCs/>
          <w:color w:val="333333"/>
          <w:kern w:val="0"/>
          <w:bdr w:val="none" w:sz="0" w:space="0" w:color="auto" w:frame="1"/>
          <w14:ligatures w14:val="none"/>
        </w:rPr>
        <w:t>Hacktivismo</w:t>
      </w:r>
    </w:p>
    <w:p w14:paraId="2EFA6F02"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Los grupos </w:t>
      </w:r>
      <w:r w:rsidRPr="00905DAA">
        <w:rPr>
          <w:rFonts w:ascii="Arial" w:eastAsia="Times New Roman" w:hAnsi="Arial" w:cs="Arial"/>
          <w:i/>
          <w:iCs/>
          <w:color w:val="333333"/>
          <w:kern w:val="0"/>
          <w:bdr w:val="none" w:sz="0" w:space="0" w:color="auto" w:frame="1"/>
          <w14:ligatures w14:val="none"/>
        </w:rPr>
        <w:t>hacktivistas</w:t>
      </w:r>
      <w:r w:rsidRPr="00905DAA">
        <w:rPr>
          <w:rFonts w:ascii="Arial" w:eastAsia="Times New Roman" w:hAnsi="Arial" w:cs="Arial"/>
          <w:color w:val="333333"/>
          <w:kern w:val="0"/>
          <w14:ligatures w14:val="none"/>
        </w:rPr>
        <w:t> siguen utilizando las mismas técnicas, tácticas y procedimientos (TTP) que se basan en el uso de herramientas </w:t>
      </w:r>
      <w:r w:rsidRPr="00905DAA">
        <w:rPr>
          <w:rFonts w:ascii="Arial" w:eastAsia="Times New Roman" w:hAnsi="Arial" w:cs="Arial"/>
          <w:i/>
          <w:iCs/>
          <w:color w:val="333333"/>
          <w:kern w:val="0"/>
          <w:bdr w:val="none" w:sz="0" w:space="0" w:color="auto" w:frame="1"/>
          <w14:ligatures w14:val="none"/>
        </w:rPr>
        <w:t>open source</w:t>
      </w:r>
      <w:r w:rsidRPr="00905DAA">
        <w:rPr>
          <w:rFonts w:ascii="Arial" w:eastAsia="Times New Roman" w:hAnsi="Arial" w:cs="Arial"/>
          <w:color w:val="333333"/>
          <w:kern w:val="0"/>
          <w14:ligatures w14:val="none"/>
        </w:rPr>
        <w:t> para:</w:t>
      </w:r>
    </w:p>
    <w:p w14:paraId="588161D0" w14:textId="77777777" w:rsidR="00905DAA" w:rsidRPr="00905DAA" w:rsidRDefault="00905DAA" w:rsidP="00373AA5">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Ejecutar ataques de </w:t>
      </w:r>
      <w:r w:rsidRPr="00905DAA">
        <w:rPr>
          <w:rFonts w:ascii="Arial" w:eastAsia="Times New Roman" w:hAnsi="Arial" w:cs="Arial"/>
          <w:color w:val="333333"/>
          <w:kern w:val="0"/>
          <w:bdr w:val="none" w:sz="0" w:space="0" w:color="auto" w:frame="1"/>
          <w14:ligatures w14:val="none"/>
        </w:rPr>
        <w:t>denegación de servicio</w:t>
      </w:r>
      <w:r w:rsidRPr="00905DAA">
        <w:rPr>
          <w:rFonts w:ascii="Arial" w:eastAsia="Times New Roman" w:hAnsi="Arial" w:cs="Arial"/>
          <w:color w:val="333333"/>
          <w:kern w:val="0"/>
          <w14:ligatures w14:val="none"/>
        </w:rPr>
        <w:t> (DoS y DDoS), lo que provoca que los activos web no estén disponibles (principalmente, se dirigen a sitios web de gobiernos).</w:t>
      </w:r>
    </w:p>
    <w:p w14:paraId="76924A57" w14:textId="77777777" w:rsidR="00905DAA" w:rsidRPr="00905DAA" w:rsidRDefault="00905DAA" w:rsidP="00373AA5">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Realizar </w:t>
      </w:r>
      <w:r w:rsidRPr="00905DAA">
        <w:rPr>
          <w:rFonts w:ascii="Arial" w:eastAsia="Times New Roman" w:hAnsi="Arial" w:cs="Arial"/>
          <w:color w:val="333333"/>
          <w:kern w:val="0"/>
          <w:bdr w:val="none" w:sz="0" w:space="0" w:color="auto" w:frame="1"/>
          <w14:ligatures w14:val="none"/>
        </w:rPr>
        <w:t>desconfiguraciones web</w:t>
      </w:r>
      <w:r w:rsidRPr="00905DAA">
        <w:rPr>
          <w:rFonts w:ascii="Arial" w:eastAsia="Times New Roman" w:hAnsi="Arial" w:cs="Arial"/>
          <w:i/>
          <w:iCs/>
          <w:color w:val="333333"/>
          <w:kern w:val="0"/>
          <w:bdr w:val="none" w:sz="0" w:space="0" w:color="auto" w:frame="1"/>
          <w14:ligatures w14:val="none"/>
        </w:rPr>
        <w:t> (defacements), </w:t>
      </w:r>
      <w:r w:rsidRPr="00905DAA">
        <w:rPr>
          <w:rFonts w:ascii="Arial" w:eastAsia="Times New Roman" w:hAnsi="Arial" w:cs="Arial"/>
          <w:color w:val="333333"/>
          <w:kern w:val="0"/>
          <w14:ligatures w14:val="none"/>
        </w:rPr>
        <w:t>por las que se modifica la apariencia del sitio web y se publica contenido relacionado con la operación, en ocasiones, indicando su </w:t>
      </w:r>
      <w:r w:rsidRPr="00905DAA">
        <w:rPr>
          <w:rFonts w:ascii="Arial" w:eastAsia="Times New Roman" w:hAnsi="Arial" w:cs="Arial"/>
          <w:i/>
          <w:iCs/>
          <w:color w:val="333333"/>
          <w:kern w:val="0"/>
          <w:bdr w:val="none" w:sz="0" w:space="0" w:color="auto" w:frame="1"/>
          <w14:ligatures w14:val="none"/>
        </w:rPr>
        <w:t>hashtag</w:t>
      </w:r>
      <w:r w:rsidRPr="00905DAA">
        <w:rPr>
          <w:rFonts w:ascii="Arial" w:eastAsia="Times New Roman" w:hAnsi="Arial" w:cs="Arial"/>
          <w:color w:val="333333"/>
          <w:kern w:val="0"/>
          <w14:ligatures w14:val="none"/>
        </w:rPr>
        <w:t>.</w:t>
      </w:r>
    </w:p>
    <w:p w14:paraId="653AED61" w14:textId="77777777" w:rsidR="00905DAA" w:rsidRPr="00905DAA" w:rsidRDefault="00905DAA" w:rsidP="00373AA5">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Realizar inyecciones SQL (SQLi) para </w:t>
      </w:r>
      <w:r w:rsidRPr="00905DAA">
        <w:rPr>
          <w:rFonts w:ascii="Arial" w:eastAsia="Times New Roman" w:hAnsi="Arial" w:cs="Arial"/>
          <w:color w:val="333333"/>
          <w:kern w:val="0"/>
          <w:bdr w:val="none" w:sz="0" w:space="0" w:color="auto" w:frame="1"/>
          <w14:ligatures w14:val="none"/>
        </w:rPr>
        <w:t>exfiltrar información</w:t>
      </w:r>
      <w:r w:rsidRPr="00905DAA">
        <w:rPr>
          <w:rFonts w:ascii="Arial" w:eastAsia="Times New Roman" w:hAnsi="Arial" w:cs="Arial"/>
          <w:color w:val="333333"/>
          <w:kern w:val="0"/>
          <w14:ligatures w14:val="none"/>
        </w:rPr>
        <w:t> de las bases de datos y publicarla.</w:t>
      </w:r>
    </w:p>
    <w:p w14:paraId="20B19328" w14:textId="77777777" w:rsidR="00905DAA" w:rsidRPr="00905DAA" w:rsidRDefault="00905DAA" w:rsidP="00373AA5">
      <w:pPr>
        <w:numPr>
          <w:ilvl w:val="0"/>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i/>
          <w:iCs/>
          <w:color w:val="333333"/>
          <w:kern w:val="0"/>
          <w:bdr w:val="none" w:sz="0" w:space="0" w:color="auto" w:frame="1"/>
          <w14:ligatures w14:val="none"/>
        </w:rPr>
        <w:t>Doxxing</w:t>
      </w:r>
      <w:r w:rsidRPr="00905DAA">
        <w:rPr>
          <w:rFonts w:ascii="Arial" w:eastAsia="Times New Roman" w:hAnsi="Arial" w:cs="Arial"/>
          <w:color w:val="333333"/>
          <w:kern w:val="0"/>
          <w14:ligatures w14:val="none"/>
        </w:rPr>
        <w:t>, que consiste en </w:t>
      </w:r>
      <w:r w:rsidRPr="00905DAA">
        <w:rPr>
          <w:rFonts w:ascii="Arial" w:eastAsia="Times New Roman" w:hAnsi="Arial" w:cs="Arial"/>
          <w:color w:val="333333"/>
          <w:kern w:val="0"/>
          <w:bdr w:val="none" w:sz="0" w:space="0" w:color="auto" w:frame="1"/>
          <w14:ligatures w14:val="none"/>
        </w:rPr>
        <w:t>obtener la máxima información privada</w:t>
      </w:r>
      <w:r w:rsidRPr="00905DAA">
        <w:rPr>
          <w:rFonts w:ascii="Arial" w:eastAsia="Times New Roman" w:hAnsi="Arial" w:cs="Arial"/>
          <w:color w:val="333333"/>
          <w:kern w:val="0"/>
          <w14:ligatures w14:val="none"/>
        </w:rPr>
        <w:t> relacionada con un objetivo para después </w:t>
      </w:r>
      <w:r w:rsidRPr="00905DAA">
        <w:rPr>
          <w:rFonts w:ascii="Arial" w:eastAsia="Times New Roman" w:hAnsi="Arial" w:cs="Arial"/>
          <w:color w:val="333333"/>
          <w:kern w:val="0"/>
          <w:bdr w:val="none" w:sz="0" w:space="0" w:color="auto" w:frame="1"/>
          <w14:ligatures w14:val="none"/>
        </w:rPr>
        <w:t>publicarla</w:t>
      </w:r>
      <w:r w:rsidRPr="00905DAA">
        <w:rPr>
          <w:rFonts w:ascii="Arial" w:eastAsia="Times New Roman" w:hAnsi="Arial" w:cs="Arial"/>
          <w:color w:val="333333"/>
          <w:kern w:val="0"/>
          <w14:ligatures w14:val="none"/>
        </w:rPr>
        <w:t> en fuentes públicas.</w:t>
      </w:r>
    </w:p>
    <w:p w14:paraId="5767351B"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Entre los medios utilizados para difundir propaganda o información sobre movimientos </w:t>
      </w:r>
      <w:r w:rsidRPr="00905DAA">
        <w:rPr>
          <w:rFonts w:ascii="Arial" w:eastAsia="Times New Roman" w:hAnsi="Arial" w:cs="Arial"/>
          <w:i/>
          <w:iCs/>
          <w:color w:val="333333"/>
          <w:kern w:val="0"/>
          <w:bdr w:val="none" w:sz="0" w:space="0" w:color="auto" w:frame="1"/>
          <w14:ligatures w14:val="none"/>
        </w:rPr>
        <w:t>hacktivistas</w:t>
      </w:r>
      <w:r w:rsidRPr="00905DAA">
        <w:rPr>
          <w:rFonts w:ascii="Arial" w:eastAsia="Times New Roman" w:hAnsi="Arial" w:cs="Arial"/>
          <w:color w:val="333333"/>
          <w:kern w:val="0"/>
          <w14:ligatures w14:val="none"/>
        </w:rPr>
        <w:t>, destaca el </w:t>
      </w:r>
      <w:r w:rsidRPr="00905DAA">
        <w:rPr>
          <w:rFonts w:ascii="Arial" w:eastAsia="Times New Roman" w:hAnsi="Arial" w:cs="Arial"/>
          <w:color w:val="333333"/>
          <w:kern w:val="0"/>
          <w:bdr w:val="none" w:sz="0" w:space="0" w:color="auto" w:frame="1"/>
          <w14:ligatures w14:val="none"/>
        </w:rPr>
        <w:t>uso de Twitter.</w:t>
      </w:r>
      <w:r w:rsidRPr="00905DAA">
        <w:rPr>
          <w:rFonts w:ascii="Arial" w:eastAsia="Times New Roman" w:hAnsi="Arial" w:cs="Arial"/>
          <w:color w:val="333333"/>
          <w:kern w:val="0"/>
          <w14:ligatures w14:val="none"/>
        </w:rPr>
        <w:t> Esta plataforma permite llegar a una gran audiencia en todo el mundo, algo que es ideal tanto para mostrar movimiento como para interactuar con los seguidores. Por lo general, estos movimientos usan </w:t>
      </w:r>
      <w:r w:rsidRPr="00905DAA">
        <w:rPr>
          <w:rFonts w:ascii="Arial" w:eastAsia="Times New Roman" w:hAnsi="Arial" w:cs="Arial"/>
          <w:i/>
          <w:iCs/>
          <w:color w:val="333333"/>
          <w:kern w:val="0"/>
          <w:bdr w:val="none" w:sz="0" w:space="0" w:color="auto" w:frame="1"/>
          <w14:ligatures w14:val="none"/>
        </w:rPr>
        <w:t>hashtags</w:t>
      </w:r>
      <w:r w:rsidRPr="00905DAA">
        <w:rPr>
          <w:rFonts w:ascii="Arial" w:eastAsia="Times New Roman" w:hAnsi="Arial" w:cs="Arial"/>
          <w:color w:val="333333"/>
          <w:kern w:val="0"/>
          <w14:ligatures w14:val="none"/>
        </w:rPr>
        <w:t xml:space="preserve"> creados agregando la cadena «#Op» antes de un elemento que identifica </w:t>
      </w:r>
      <w:r w:rsidRPr="00905DAA">
        <w:rPr>
          <w:rFonts w:ascii="Arial" w:eastAsia="Times New Roman" w:hAnsi="Arial" w:cs="Arial"/>
          <w:color w:val="333333"/>
          <w:kern w:val="0"/>
          <w14:ligatures w14:val="none"/>
        </w:rPr>
        <w:lastRenderedPageBreak/>
        <w:t>su causa. En particular, debido a los términos de servicio de Twitter, las cuentas asociadas con movimientos </w:t>
      </w:r>
      <w:r w:rsidRPr="00905DAA">
        <w:rPr>
          <w:rFonts w:ascii="Arial" w:eastAsia="Times New Roman" w:hAnsi="Arial" w:cs="Arial"/>
          <w:i/>
          <w:iCs/>
          <w:color w:val="333333"/>
          <w:kern w:val="0"/>
          <w:bdr w:val="none" w:sz="0" w:space="0" w:color="auto" w:frame="1"/>
          <w14:ligatures w14:val="none"/>
        </w:rPr>
        <w:t>hacktivistas</w:t>
      </w:r>
      <w:r w:rsidRPr="00905DAA">
        <w:rPr>
          <w:rFonts w:ascii="Arial" w:eastAsia="Times New Roman" w:hAnsi="Arial" w:cs="Arial"/>
          <w:color w:val="333333"/>
          <w:kern w:val="0"/>
          <w14:ligatures w14:val="none"/>
        </w:rPr>
        <w:t> a menudo se suspenden.</w:t>
      </w:r>
    </w:p>
    <w:p w14:paraId="2D6D22E7"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bdr w:val="none" w:sz="0" w:space="0" w:color="auto" w:frame="1"/>
          <w14:ligatures w14:val="none"/>
        </w:rPr>
        <w:t>Actores internos</w:t>
      </w:r>
    </w:p>
    <w:p w14:paraId="4EE0C671"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Gran parte los incidentes de ciberseguridad se comenten directa o indirectamente por </w:t>
      </w:r>
      <w:r w:rsidRPr="00905DAA">
        <w:rPr>
          <w:rFonts w:ascii="Arial" w:eastAsia="Times New Roman" w:hAnsi="Arial" w:cs="Arial"/>
          <w:color w:val="333333"/>
          <w:kern w:val="0"/>
          <w:bdr w:val="none" w:sz="0" w:space="0" w:color="auto" w:frame="1"/>
          <w14:ligatures w14:val="none"/>
        </w:rPr>
        <w:t>empleados</w:t>
      </w:r>
      <w:r w:rsidRPr="00905DAA">
        <w:rPr>
          <w:rFonts w:ascii="Arial" w:eastAsia="Times New Roman" w:hAnsi="Arial" w:cs="Arial"/>
          <w:color w:val="333333"/>
          <w:kern w:val="0"/>
          <w14:ligatures w14:val="none"/>
        </w:rPr>
        <w:t>relacionados con </w:t>
      </w:r>
      <w:r w:rsidRPr="00905DAA">
        <w:rPr>
          <w:rFonts w:ascii="Arial" w:eastAsia="Times New Roman" w:hAnsi="Arial" w:cs="Arial"/>
          <w:color w:val="333333"/>
          <w:kern w:val="0"/>
          <w:bdr w:val="none" w:sz="0" w:space="0" w:color="auto" w:frame="1"/>
          <w14:ligatures w14:val="none"/>
        </w:rPr>
        <w:t>negligencias de seguridad.</w:t>
      </w:r>
      <w:r w:rsidRPr="00905DAA">
        <w:rPr>
          <w:rFonts w:ascii="Arial" w:eastAsia="Times New Roman" w:hAnsi="Arial" w:cs="Arial"/>
          <w:color w:val="333333"/>
          <w:kern w:val="0"/>
          <w14:ligatures w14:val="none"/>
        </w:rPr>
        <w:t> Este dato revela que los actores internos involuntarios son la amenaza interna más frecuente dentro de las organizaciones. Un porcentaje menor de incidentes está relacionado con los actores internos intencionados, que representarían un 14 %. En el primer caso (</w:t>
      </w:r>
      <w:r w:rsidRPr="00905DAA">
        <w:rPr>
          <w:rFonts w:ascii="Arial" w:eastAsia="Times New Roman" w:hAnsi="Arial" w:cs="Arial"/>
          <w:i/>
          <w:iCs/>
          <w:color w:val="333333"/>
          <w:kern w:val="0"/>
          <w:bdr w:val="none" w:sz="0" w:space="0" w:color="auto" w:frame="1"/>
          <w14:ligatures w14:val="none"/>
        </w:rPr>
        <w:t>insiders</w:t>
      </w:r>
      <w:r w:rsidRPr="00905DAA">
        <w:rPr>
          <w:rFonts w:ascii="Arial" w:eastAsia="Times New Roman" w:hAnsi="Arial" w:cs="Arial"/>
          <w:color w:val="333333"/>
          <w:kern w:val="0"/>
          <w14:ligatures w14:val="none"/>
        </w:rPr>
        <w:t>involuntarios), expertos en ciberseguridad declaran que el </w:t>
      </w:r>
      <w:r w:rsidRPr="00905DAA">
        <w:rPr>
          <w:rFonts w:ascii="Arial" w:eastAsia="Times New Roman" w:hAnsi="Arial" w:cs="Arial"/>
          <w:i/>
          <w:iCs/>
          <w:color w:val="333333"/>
          <w:kern w:val="0"/>
          <w:bdr w:val="none" w:sz="0" w:space="0" w:color="auto" w:frame="1"/>
          <w14:ligatures w14:val="none"/>
        </w:rPr>
        <w:t>phishing</w:t>
      </w:r>
      <w:r w:rsidRPr="00905DAA">
        <w:rPr>
          <w:rFonts w:ascii="Arial" w:eastAsia="Times New Roman" w:hAnsi="Arial" w:cs="Arial"/>
          <w:color w:val="333333"/>
          <w:kern w:val="0"/>
          <w14:ligatures w14:val="none"/>
        </w:rPr>
        <w:t> representa el vector de ataque más utilizado contra los actores internos más vulnerables de una organización; últimamente, hasta un 38 % de los incidentes involuntarios provocados por actores internos se han originado a través de este vector de ataque. Todo ello sitúa al </w:t>
      </w:r>
      <w:r w:rsidRPr="00905DAA">
        <w:rPr>
          <w:rFonts w:ascii="Arial" w:eastAsia="Times New Roman" w:hAnsi="Arial" w:cs="Arial"/>
          <w:color w:val="333333"/>
          <w:kern w:val="0"/>
          <w:bdr w:val="none" w:sz="0" w:space="0" w:color="auto" w:frame="1"/>
          <w14:ligatures w14:val="none"/>
        </w:rPr>
        <w:t>personal interno</w:t>
      </w:r>
      <w:r w:rsidRPr="00905DAA">
        <w:rPr>
          <w:rFonts w:ascii="Arial" w:eastAsia="Times New Roman" w:hAnsi="Arial" w:cs="Arial"/>
          <w:color w:val="333333"/>
          <w:kern w:val="0"/>
          <w14:ligatures w14:val="none"/>
        </w:rPr>
        <w:t> como uno de los </w:t>
      </w:r>
      <w:r w:rsidRPr="00905DAA">
        <w:rPr>
          <w:rFonts w:ascii="Arial" w:eastAsia="Times New Roman" w:hAnsi="Arial" w:cs="Arial"/>
          <w:color w:val="333333"/>
          <w:kern w:val="0"/>
          <w:bdr w:val="none" w:sz="0" w:space="0" w:color="auto" w:frame="1"/>
          <w14:ligatures w14:val="none"/>
        </w:rPr>
        <w:t>agentes de amenaza</w:t>
      </w:r>
      <w:r w:rsidRPr="00905DAA">
        <w:rPr>
          <w:rFonts w:ascii="Arial" w:eastAsia="Times New Roman" w:hAnsi="Arial" w:cs="Arial"/>
          <w:color w:val="333333"/>
          <w:kern w:val="0"/>
          <w14:ligatures w14:val="none"/>
        </w:rPr>
        <w:t> en un futuro próximo.</w:t>
      </w:r>
    </w:p>
    <w:p w14:paraId="2029C4AE"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Asimismo, los actores vinculados relacionados con los estados </w:t>
      </w:r>
      <w:r w:rsidRPr="00905DAA">
        <w:rPr>
          <w:rFonts w:ascii="Arial" w:eastAsia="Times New Roman" w:hAnsi="Arial" w:cs="Arial"/>
          <w:color w:val="333333"/>
          <w:kern w:val="0"/>
          <w:bdr w:val="none" w:sz="0" w:space="0" w:color="auto" w:frame="1"/>
          <w14:ligatures w14:val="none"/>
        </w:rPr>
        <w:t>adaptan cada vez más sus TTP</w:t>
      </w:r>
      <w:r w:rsidRPr="00905DAA">
        <w:rPr>
          <w:rFonts w:ascii="Arial" w:eastAsia="Times New Roman" w:hAnsi="Arial" w:cs="Arial"/>
          <w:color w:val="333333"/>
          <w:kern w:val="0"/>
          <w14:ligatures w14:val="none"/>
        </w:rPr>
        <w:t> a los escenarios y organizaciones a los que se dirigen. Estos actores buscan constantemente a los usuarios más vulnerables de la organización para desarrollar sus campañas, muchas veces haciéndolos parte del vector de entrada a través de ataques de </w:t>
      </w:r>
      <w:r w:rsidRPr="00905DAA">
        <w:rPr>
          <w:rFonts w:ascii="Arial" w:eastAsia="Times New Roman" w:hAnsi="Arial" w:cs="Arial"/>
          <w:i/>
          <w:iCs/>
          <w:color w:val="333333"/>
          <w:kern w:val="0"/>
          <w:bdr w:val="none" w:sz="0" w:space="0" w:color="auto" w:frame="1"/>
          <w14:ligatures w14:val="none"/>
        </w:rPr>
        <w:t>phishing.</w:t>
      </w:r>
      <w:r w:rsidRPr="00905DAA">
        <w:rPr>
          <w:rFonts w:ascii="Arial" w:eastAsia="Times New Roman" w:hAnsi="Arial" w:cs="Arial"/>
          <w:color w:val="333333"/>
          <w:kern w:val="0"/>
          <w14:ligatures w14:val="none"/>
        </w:rPr>
        <w:t> Últimamente, más del 35 % de las infracciones de datos cibernéticos totales son el resultado directo de </w:t>
      </w:r>
      <w:r w:rsidRPr="00905DAA">
        <w:rPr>
          <w:rFonts w:ascii="Arial" w:eastAsia="Times New Roman" w:hAnsi="Arial" w:cs="Arial"/>
          <w:color w:val="333333"/>
          <w:kern w:val="0"/>
          <w:bdr w:val="none" w:sz="0" w:space="0" w:color="auto" w:frame="1"/>
          <w14:ligatures w14:val="none"/>
        </w:rPr>
        <w:t>amenazas internas.</w:t>
      </w:r>
    </w:p>
    <w:p w14:paraId="7D6B02B3"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Los actores internos pueden tener un impacto negativo grave en la organización en términos de </w:t>
      </w:r>
      <w:r w:rsidRPr="00905DAA">
        <w:rPr>
          <w:rFonts w:ascii="Arial" w:eastAsia="Times New Roman" w:hAnsi="Arial" w:cs="Arial"/>
          <w:color w:val="333333"/>
          <w:kern w:val="0"/>
          <w:bdr w:val="none" w:sz="0" w:space="0" w:color="auto" w:frame="1"/>
          <w14:ligatures w14:val="none"/>
        </w:rPr>
        <w:t>espionaje económico, sabotaje, fraude y pérdida de recursos</w:t>
      </w:r>
      <w:r w:rsidRPr="00905DAA">
        <w:rPr>
          <w:rFonts w:ascii="Arial" w:eastAsia="Times New Roman" w:hAnsi="Arial" w:cs="Arial"/>
          <w:color w:val="333333"/>
          <w:kern w:val="0"/>
          <w14:ligatures w14:val="none"/>
        </w:rPr>
        <w:t> de la empresa. Los principales atacantes interesados en realizar este tipo de acciones serían agencias de inteligencia extranjeras o delincuentes con intereses económicos.</w:t>
      </w:r>
    </w:p>
    <w:p w14:paraId="0D5395C6"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Es importante tener en cuenta que </w:t>
      </w:r>
      <w:r w:rsidRPr="00905DAA">
        <w:rPr>
          <w:rFonts w:ascii="Arial" w:eastAsia="Times New Roman" w:hAnsi="Arial" w:cs="Arial"/>
          <w:color w:val="333333"/>
          <w:kern w:val="0"/>
          <w:bdr w:val="none" w:sz="0" w:space="0" w:color="auto" w:frame="1"/>
          <w14:ligatures w14:val="none"/>
        </w:rPr>
        <w:t>la negligencia o el descuido </w:t>
      </w:r>
      <w:r w:rsidRPr="00905DAA">
        <w:rPr>
          <w:rFonts w:ascii="Arial" w:eastAsia="Times New Roman" w:hAnsi="Arial" w:cs="Arial"/>
          <w:color w:val="333333"/>
          <w:kern w:val="0"/>
          <w14:ligatures w14:val="none"/>
        </w:rPr>
        <w:t>de los empleados también pueden aumentar los casos de amenazas internas dentro de la organización.</w:t>
      </w:r>
    </w:p>
    <w:p w14:paraId="5AA59370" w14:textId="77777777" w:rsidR="00905DAA" w:rsidRPr="00905DAA" w:rsidRDefault="00905DAA"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905DAA">
        <w:rPr>
          <w:rFonts w:ascii="Arial" w:eastAsia="Times New Roman" w:hAnsi="Arial" w:cs="Arial"/>
          <w:color w:val="0098CD"/>
          <w:kern w:val="0"/>
          <w:sz w:val="27"/>
          <w:szCs w:val="27"/>
          <w14:ligatures w14:val="none"/>
        </w:rPr>
        <w:t>Métodos de ataque</w:t>
      </w:r>
    </w:p>
    <w:p w14:paraId="1D16069B"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Los principales métodos de ataque que se utilizan actualmente y que se usarán a corto y medio plazo son:</w:t>
      </w:r>
    </w:p>
    <w:p w14:paraId="710836C1" w14:textId="77777777" w:rsidR="00905DAA" w:rsidRPr="00905DAA" w:rsidRDefault="00905DAA" w:rsidP="00373AA5">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i/>
          <w:iCs/>
          <w:color w:val="333333"/>
          <w:kern w:val="0"/>
          <w:bdr w:val="none" w:sz="0" w:space="0" w:color="auto" w:frame="1"/>
          <w14:ligatures w14:val="none"/>
        </w:rPr>
        <w:t>Ransomware</w:t>
      </w:r>
      <w:r w:rsidRPr="00905DAA">
        <w:rPr>
          <w:rFonts w:ascii="Arial" w:eastAsia="Times New Roman" w:hAnsi="Arial" w:cs="Arial"/>
          <w:color w:val="333333"/>
          <w:kern w:val="0"/>
          <w14:ligatures w14:val="none"/>
        </w:rPr>
        <w:t>.</w:t>
      </w:r>
    </w:p>
    <w:p w14:paraId="63299122" w14:textId="77777777" w:rsidR="00905DAA" w:rsidRPr="00905DAA" w:rsidRDefault="00905DAA" w:rsidP="00373AA5">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i/>
          <w:iCs/>
          <w:color w:val="333333"/>
          <w:kern w:val="0"/>
          <w:bdr w:val="none" w:sz="0" w:space="0" w:color="auto" w:frame="1"/>
          <w14:ligatures w14:val="none"/>
        </w:rPr>
        <w:t>Botnets</w:t>
      </w:r>
      <w:r w:rsidRPr="00905DAA">
        <w:rPr>
          <w:rFonts w:ascii="Arial" w:eastAsia="Times New Roman" w:hAnsi="Arial" w:cs="Arial"/>
          <w:color w:val="333333"/>
          <w:kern w:val="0"/>
          <w14:ligatures w14:val="none"/>
        </w:rPr>
        <w:t> (</w:t>
      </w:r>
      <w:r w:rsidRPr="00905DAA">
        <w:rPr>
          <w:rFonts w:ascii="Arial" w:eastAsia="Times New Roman" w:hAnsi="Arial" w:cs="Arial"/>
          <w:i/>
          <w:iCs/>
          <w:color w:val="333333"/>
          <w:kern w:val="0"/>
          <w:bdr w:val="none" w:sz="0" w:space="0" w:color="auto" w:frame="1"/>
          <w14:ligatures w14:val="none"/>
        </w:rPr>
        <w:t>Internet of things</w:t>
      </w:r>
      <w:r w:rsidRPr="00905DAA">
        <w:rPr>
          <w:rFonts w:ascii="Arial" w:eastAsia="Times New Roman" w:hAnsi="Arial" w:cs="Arial"/>
          <w:color w:val="333333"/>
          <w:kern w:val="0"/>
          <w14:ligatures w14:val="none"/>
        </w:rPr>
        <w:t>, IoT).</w:t>
      </w:r>
    </w:p>
    <w:p w14:paraId="4CB1AB7A" w14:textId="77777777" w:rsidR="00905DAA" w:rsidRPr="00905DAA" w:rsidRDefault="00905DAA" w:rsidP="00373AA5">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Código dañino avanzado.</w:t>
      </w:r>
    </w:p>
    <w:p w14:paraId="570C5743" w14:textId="77777777" w:rsidR="00905DAA" w:rsidRPr="00905DAA" w:rsidRDefault="00905DAA" w:rsidP="00373AA5">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Ataques a sistemas de acceso remoto.</w:t>
      </w:r>
    </w:p>
    <w:p w14:paraId="0F7C8D6B" w14:textId="77777777" w:rsidR="00905DAA" w:rsidRPr="00905DAA" w:rsidRDefault="00905DAA" w:rsidP="00373AA5">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Ataques web.</w:t>
      </w:r>
    </w:p>
    <w:p w14:paraId="384A00D0" w14:textId="77777777" w:rsidR="00905DAA" w:rsidRPr="00905DAA" w:rsidRDefault="00905DAA" w:rsidP="00373AA5">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Ingeniería social.</w:t>
      </w:r>
    </w:p>
    <w:p w14:paraId="0A0DF538" w14:textId="77777777" w:rsidR="00905DAA" w:rsidRPr="00905DAA" w:rsidRDefault="00905DAA" w:rsidP="00373AA5">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lastRenderedPageBreak/>
        <w:t>Ataques contra la cadena de suministro.</w:t>
      </w:r>
    </w:p>
    <w:p w14:paraId="54852E06" w14:textId="77777777" w:rsidR="00905DAA" w:rsidRPr="00905DAA" w:rsidRDefault="00905DAA" w:rsidP="00373AA5">
      <w:pPr>
        <w:numPr>
          <w:ilvl w:val="0"/>
          <w:numId w:val="11"/>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Ataques a sistemas ciberfísicos.</w:t>
      </w:r>
    </w:p>
    <w:p w14:paraId="14437D5D"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i/>
          <w:iCs/>
          <w:color w:val="333333"/>
          <w:kern w:val="0"/>
          <w:bdr w:val="none" w:sz="0" w:space="0" w:color="auto" w:frame="1"/>
          <w14:ligatures w14:val="none"/>
        </w:rPr>
        <w:t>Ransomware</w:t>
      </w:r>
    </w:p>
    <w:p w14:paraId="7C2D22D0"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Recientemente, se ha observado cómo los grupos de ciberdelincuencia han comenzado a configurar su propio cartel independiente de operaciones de </w:t>
      </w:r>
      <w:r w:rsidRPr="00905DAA">
        <w:rPr>
          <w:rFonts w:ascii="Arial" w:eastAsia="Times New Roman" w:hAnsi="Arial" w:cs="Arial"/>
          <w:i/>
          <w:iCs/>
          <w:color w:val="333333"/>
          <w:kern w:val="0"/>
          <w:bdr w:val="none" w:sz="0" w:space="0" w:color="auto" w:frame="1"/>
          <w14:ligatures w14:val="none"/>
        </w:rPr>
        <w:t>ransomware</w:t>
      </w:r>
      <w:r w:rsidRPr="00905DAA">
        <w:rPr>
          <w:rFonts w:ascii="Arial" w:eastAsia="Times New Roman" w:hAnsi="Arial" w:cs="Arial"/>
          <w:color w:val="333333"/>
          <w:kern w:val="0"/>
          <w14:ligatures w14:val="none"/>
        </w:rPr>
        <w:t>, es decir, coaliciones de diferentes grupos de actores específicos de </w:t>
      </w:r>
      <w:r w:rsidRPr="00905DAA">
        <w:rPr>
          <w:rFonts w:ascii="Arial" w:eastAsia="Times New Roman" w:hAnsi="Arial" w:cs="Arial"/>
          <w:i/>
          <w:iCs/>
          <w:color w:val="333333"/>
          <w:kern w:val="0"/>
          <w:bdr w:val="none" w:sz="0" w:space="0" w:color="auto" w:frame="1"/>
          <w14:ligatures w14:val="none"/>
        </w:rPr>
        <w:t>ransomware</w:t>
      </w:r>
      <w:r w:rsidRPr="00905DAA">
        <w:rPr>
          <w:rFonts w:ascii="Arial" w:eastAsia="Times New Roman" w:hAnsi="Arial" w:cs="Arial"/>
          <w:color w:val="333333"/>
          <w:kern w:val="0"/>
          <w14:ligatures w14:val="none"/>
        </w:rPr>
        <w:t> que deciden compartir sus </w:t>
      </w:r>
      <w:r w:rsidRPr="00905DAA">
        <w:rPr>
          <w:rFonts w:ascii="Arial" w:eastAsia="Times New Roman" w:hAnsi="Arial" w:cs="Arial"/>
          <w:color w:val="333333"/>
          <w:kern w:val="0"/>
          <w:bdr w:val="none" w:sz="0" w:space="0" w:color="auto" w:frame="1"/>
          <w14:ligatures w14:val="none"/>
        </w:rPr>
        <w:t>infraestructuras de fuga de datos</w:t>
      </w:r>
      <w:r w:rsidRPr="00905DAA">
        <w:rPr>
          <w:rFonts w:ascii="Arial" w:eastAsia="Times New Roman" w:hAnsi="Arial" w:cs="Arial"/>
          <w:color w:val="333333"/>
          <w:kern w:val="0"/>
          <w14:ligatures w14:val="none"/>
        </w:rPr>
        <w:t> con fines de </w:t>
      </w:r>
      <w:r w:rsidRPr="00905DAA">
        <w:rPr>
          <w:rFonts w:ascii="Arial" w:eastAsia="Times New Roman" w:hAnsi="Arial" w:cs="Arial"/>
          <w:color w:val="333333"/>
          <w:kern w:val="0"/>
          <w:bdr w:val="none" w:sz="0" w:space="0" w:color="auto" w:frame="1"/>
          <w14:ligatures w14:val="none"/>
        </w:rPr>
        <w:t>extorsión.</w:t>
      </w:r>
      <w:r w:rsidRPr="00905DAA">
        <w:rPr>
          <w:rFonts w:ascii="Arial" w:eastAsia="Times New Roman" w:hAnsi="Arial" w:cs="Arial"/>
          <w:color w:val="333333"/>
          <w:kern w:val="0"/>
          <w14:ligatures w14:val="none"/>
        </w:rPr>
        <w:t> Este sistema agrega credibilidad, sofisticación e interés al compartir plataformas, conocimientos y tácticas de violación de datos. Un ejemplo de cartel es la fusión de los grupos detrás de la amenaza Maze con LockBit y RagnarLocker. Además, existe competencia entre diferentes grupos de </w:t>
      </w:r>
      <w:r w:rsidRPr="00905DAA">
        <w:rPr>
          <w:rFonts w:ascii="Arial" w:eastAsia="Times New Roman" w:hAnsi="Arial" w:cs="Arial"/>
          <w:i/>
          <w:iCs/>
          <w:color w:val="333333"/>
          <w:kern w:val="0"/>
          <w:bdr w:val="none" w:sz="0" w:space="0" w:color="auto" w:frame="1"/>
          <w14:ligatures w14:val="none"/>
        </w:rPr>
        <w:t>ransomware</w:t>
      </w:r>
      <w:r w:rsidRPr="00905DAA">
        <w:rPr>
          <w:rFonts w:ascii="Arial" w:eastAsia="Times New Roman" w:hAnsi="Arial" w:cs="Arial"/>
          <w:color w:val="333333"/>
          <w:kern w:val="0"/>
          <w14:ligatures w14:val="none"/>
        </w:rPr>
        <w:t> por la que se compite entre sí para ver quién genera más ganancias y tiene mayor éxito en sus ataques.</w:t>
      </w:r>
    </w:p>
    <w:p w14:paraId="6A9D7115"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Los ataques de </w:t>
      </w:r>
      <w:r w:rsidRPr="00905DAA">
        <w:rPr>
          <w:rFonts w:ascii="Arial" w:eastAsia="Times New Roman" w:hAnsi="Arial" w:cs="Arial"/>
          <w:i/>
          <w:iCs/>
          <w:color w:val="333333"/>
          <w:kern w:val="0"/>
          <w:bdr w:val="none" w:sz="0" w:space="0" w:color="auto" w:frame="1"/>
          <w14:ligatures w14:val="none"/>
        </w:rPr>
        <w:t>spear phishing</w:t>
      </w:r>
      <w:r w:rsidRPr="00905DAA">
        <w:rPr>
          <w:rFonts w:ascii="Arial" w:eastAsia="Times New Roman" w:hAnsi="Arial" w:cs="Arial"/>
          <w:color w:val="333333"/>
          <w:kern w:val="0"/>
          <w14:ligatures w14:val="none"/>
        </w:rPr>
        <w:t> continúan usándose como un </w:t>
      </w:r>
      <w:r w:rsidRPr="00905DAA">
        <w:rPr>
          <w:rFonts w:ascii="Arial" w:eastAsia="Times New Roman" w:hAnsi="Arial" w:cs="Arial"/>
          <w:color w:val="333333"/>
          <w:kern w:val="0"/>
          <w:bdr w:val="none" w:sz="0" w:space="0" w:color="auto" w:frame="1"/>
          <w14:ligatures w14:val="none"/>
        </w:rPr>
        <w:t>vector de intrusión inicial,</w:t>
      </w:r>
      <w:r w:rsidRPr="00905DAA">
        <w:rPr>
          <w:rFonts w:ascii="Arial" w:eastAsia="Times New Roman" w:hAnsi="Arial" w:cs="Arial"/>
          <w:color w:val="333333"/>
          <w:kern w:val="0"/>
          <w14:ligatures w14:val="none"/>
        </w:rPr>
        <w:t> así como para explotar servidores RDP </w:t>
      </w:r>
      <w:r w:rsidRPr="00905DAA">
        <w:rPr>
          <w:rFonts w:ascii="Arial" w:eastAsia="Times New Roman" w:hAnsi="Arial" w:cs="Arial"/>
          <w:i/>
          <w:iCs/>
          <w:color w:val="333333"/>
          <w:kern w:val="0"/>
          <w:bdr w:val="none" w:sz="0" w:space="0" w:color="auto" w:frame="1"/>
          <w14:ligatures w14:val="none"/>
        </w:rPr>
        <w:t>(remote desktop protocol)</w:t>
      </w:r>
      <w:r w:rsidRPr="00905DAA">
        <w:rPr>
          <w:rFonts w:ascii="Arial" w:eastAsia="Times New Roman" w:hAnsi="Arial" w:cs="Arial"/>
          <w:color w:val="333333"/>
          <w:kern w:val="0"/>
          <w14:ligatures w14:val="none"/>
        </w:rPr>
        <w:t> expuestos y mal configurados. Sin embargo, en muchos casos, el </w:t>
      </w:r>
      <w:r w:rsidRPr="00905DAA">
        <w:rPr>
          <w:rFonts w:ascii="Arial" w:eastAsia="Times New Roman" w:hAnsi="Arial" w:cs="Arial"/>
          <w:i/>
          <w:iCs/>
          <w:color w:val="333333"/>
          <w:kern w:val="0"/>
          <w:bdr w:val="none" w:sz="0" w:space="0" w:color="auto" w:frame="1"/>
          <w14:ligatures w14:val="none"/>
        </w:rPr>
        <w:t>ransomware</w:t>
      </w:r>
      <w:r w:rsidRPr="00905DAA">
        <w:rPr>
          <w:rFonts w:ascii="Arial" w:eastAsia="Times New Roman" w:hAnsi="Arial" w:cs="Arial"/>
          <w:color w:val="333333"/>
          <w:kern w:val="0"/>
          <w14:ligatures w14:val="none"/>
        </w:rPr>
        <w:t> es el último paso en una infección en la que los atacantes han estado dentro de la red durante días a través de otras amenazas. En este tipo de casos, el </w:t>
      </w:r>
      <w:r w:rsidRPr="00905DAA">
        <w:rPr>
          <w:rFonts w:ascii="Arial" w:eastAsia="Times New Roman" w:hAnsi="Arial" w:cs="Arial"/>
          <w:i/>
          <w:iCs/>
          <w:color w:val="333333"/>
          <w:kern w:val="0"/>
          <w:bdr w:val="none" w:sz="0" w:space="0" w:color="auto" w:frame="1"/>
          <w14:ligatures w14:val="none"/>
        </w:rPr>
        <w:t>ransomware</w:t>
      </w:r>
      <w:r w:rsidRPr="00905DAA">
        <w:rPr>
          <w:rFonts w:ascii="Arial" w:eastAsia="Times New Roman" w:hAnsi="Arial" w:cs="Arial"/>
          <w:color w:val="333333"/>
          <w:kern w:val="0"/>
          <w14:ligatures w14:val="none"/>
        </w:rPr>
        <w:t> es el artefacto final desplegado por los actores y, a menudo, aparece en los activos que pueden ser más importantes para la organización comprometida (controladores de dominio, servidores de respaldo, etc.), que intentan causar una colisión. Este modo de operación se conoce como </w:t>
      </w:r>
      <w:r w:rsidRPr="00905DAA">
        <w:rPr>
          <w:rFonts w:ascii="Arial" w:eastAsia="Times New Roman" w:hAnsi="Arial" w:cs="Arial"/>
          <w:i/>
          <w:iCs/>
          <w:color w:val="333333"/>
          <w:kern w:val="0"/>
          <w:bdr w:val="none" w:sz="0" w:space="0" w:color="auto" w:frame="1"/>
          <w14:ligatures w14:val="none"/>
        </w:rPr>
        <w:t>human operated ransomware</w:t>
      </w:r>
      <w:r w:rsidRPr="00905DAA">
        <w:rPr>
          <w:rFonts w:ascii="Arial" w:eastAsia="Times New Roman" w:hAnsi="Arial" w:cs="Arial"/>
          <w:color w:val="333333"/>
          <w:kern w:val="0"/>
          <w14:ligatures w14:val="none"/>
        </w:rPr>
        <w:t>, un modelo de acción según el cual los </w:t>
      </w:r>
      <w:r w:rsidRPr="00905DAA">
        <w:rPr>
          <w:rFonts w:ascii="Arial" w:eastAsia="Times New Roman" w:hAnsi="Arial" w:cs="Arial"/>
          <w:color w:val="333333"/>
          <w:kern w:val="0"/>
          <w:bdr w:val="none" w:sz="0" w:space="0" w:color="auto" w:frame="1"/>
          <w14:ligatures w14:val="none"/>
        </w:rPr>
        <w:t>actores irrumpen en redes</w:t>
      </w:r>
      <w:r w:rsidRPr="00905DAA">
        <w:rPr>
          <w:rFonts w:ascii="Arial" w:eastAsia="Times New Roman" w:hAnsi="Arial" w:cs="Arial"/>
          <w:color w:val="333333"/>
          <w:kern w:val="0"/>
          <w14:ligatures w14:val="none"/>
        </w:rPr>
        <w:t> manipulando un </w:t>
      </w:r>
      <w:r w:rsidRPr="00905DAA">
        <w:rPr>
          <w:rFonts w:ascii="Arial" w:eastAsia="Times New Roman" w:hAnsi="Arial" w:cs="Arial"/>
          <w:color w:val="333333"/>
          <w:kern w:val="0"/>
          <w:bdr w:val="none" w:sz="0" w:space="0" w:color="auto" w:frame="1"/>
          <w14:ligatures w14:val="none"/>
        </w:rPr>
        <w:t>código malicioso</w:t>
      </w:r>
      <w:r w:rsidRPr="00905DAA">
        <w:rPr>
          <w:rFonts w:ascii="Arial" w:eastAsia="Times New Roman" w:hAnsi="Arial" w:cs="Arial"/>
          <w:color w:val="333333"/>
          <w:kern w:val="0"/>
          <w14:ligatures w14:val="none"/>
        </w:rPr>
        <w:t> con herramientas de ataque para establecer persistencia, realizar movimientos de partes, robar información y, finalmente, encriptar la información obtenida.</w:t>
      </w:r>
    </w:p>
    <w:p w14:paraId="350825A5"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Entre los </w:t>
      </w:r>
      <w:r w:rsidRPr="00905DAA">
        <w:rPr>
          <w:rFonts w:ascii="Arial" w:eastAsia="Times New Roman" w:hAnsi="Arial" w:cs="Arial"/>
          <w:i/>
          <w:iCs/>
          <w:color w:val="333333"/>
          <w:kern w:val="0"/>
          <w:bdr w:val="none" w:sz="0" w:space="0" w:color="auto" w:frame="1"/>
          <w14:ligatures w14:val="none"/>
        </w:rPr>
        <w:t>ransomwares</w:t>
      </w:r>
      <w:r w:rsidRPr="00905DAA">
        <w:rPr>
          <w:rFonts w:ascii="Arial" w:eastAsia="Times New Roman" w:hAnsi="Arial" w:cs="Arial"/>
          <w:color w:val="333333"/>
          <w:kern w:val="0"/>
          <w14:ligatures w14:val="none"/>
        </w:rPr>
        <w:t> más usados se encuentran Maze, LockBit y RagnarLocker, Ragnarok, NetWalker, Nemty, Tycoon, SNAKE, Avaddon, Thanos, Phobos, Black Kingdom, DoppelPaymer, REvil, TinyCryptor, Ryuk, RansomExx, Conti, Egregor, Pay2Key o Zeppelin.</w:t>
      </w:r>
    </w:p>
    <w:p w14:paraId="1498FDD1"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i/>
          <w:iCs/>
          <w:color w:val="333333"/>
          <w:kern w:val="0"/>
          <w:bdr w:val="none" w:sz="0" w:space="0" w:color="auto" w:frame="1"/>
          <w14:ligatures w14:val="none"/>
        </w:rPr>
        <w:t>Botnets</w:t>
      </w:r>
      <w:r w:rsidRPr="00905DAA">
        <w:rPr>
          <w:rFonts w:ascii="Arial" w:eastAsia="Times New Roman" w:hAnsi="Arial" w:cs="Arial"/>
          <w:color w:val="333333"/>
          <w:kern w:val="0"/>
          <w:bdr w:val="none" w:sz="0" w:space="0" w:color="auto" w:frame="1"/>
          <w14:ligatures w14:val="none"/>
        </w:rPr>
        <w:t> (</w:t>
      </w:r>
      <w:r w:rsidRPr="00905DAA">
        <w:rPr>
          <w:rFonts w:ascii="Arial" w:eastAsia="Times New Roman" w:hAnsi="Arial" w:cs="Arial"/>
          <w:i/>
          <w:iCs/>
          <w:color w:val="333333"/>
          <w:kern w:val="0"/>
          <w:bdr w:val="none" w:sz="0" w:space="0" w:color="auto" w:frame="1"/>
          <w14:ligatures w14:val="none"/>
        </w:rPr>
        <w:t>Internet of things</w:t>
      </w:r>
      <w:r w:rsidRPr="00905DAA">
        <w:rPr>
          <w:rFonts w:ascii="Arial" w:eastAsia="Times New Roman" w:hAnsi="Arial" w:cs="Arial"/>
          <w:color w:val="333333"/>
          <w:kern w:val="0"/>
          <w:bdr w:val="none" w:sz="0" w:space="0" w:color="auto" w:frame="1"/>
          <w14:ligatures w14:val="none"/>
        </w:rPr>
        <w:t>, IoT)</w:t>
      </w:r>
    </w:p>
    <w:p w14:paraId="4C4DEA5B"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El IoT está cada vez más presente en nuestra vida diaria. Con la llegada del 5G, se utilizan cada vez más </w:t>
      </w:r>
      <w:r w:rsidRPr="00905DAA">
        <w:rPr>
          <w:rFonts w:ascii="Arial" w:eastAsia="Times New Roman" w:hAnsi="Arial" w:cs="Arial"/>
          <w:color w:val="333333"/>
          <w:kern w:val="0"/>
          <w:bdr w:val="none" w:sz="0" w:space="0" w:color="auto" w:frame="1"/>
          <w14:ligatures w14:val="none"/>
        </w:rPr>
        <w:t>dispositivos interconectados</w:t>
      </w:r>
      <w:r w:rsidRPr="00905DAA">
        <w:rPr>
          <w:rFonts w:ascii="Arial" w:eastAsia="Times New Roman" w:hAnsi="Arial" w:cs="Arial"/>
          <w:color w:val="333333"/>
          <w:kern w:val="0"/>
          <w14:ligatures w14:val="none"/>
        </w:rPr>
        <w:t> como altavoces, asistentes de voz, enchufes o bombillas. Actualmente, se estima que el 33 % de los dispositivos de esta categoría han experimentado un incidente de seguridad, frente al 19 % del año 2020. Este crecimiento sin precedentes se debe, principalmente, a los siguientes factores:</w:t>
      </w:r>
    </w:p>
    <w:p w14:paraId="64247E12" w14:textId="77777777" w:rsidR="00905DAA" w:rsidRPr="00905DAA" w:rsidRDefault="00905DAA" w:rsidP="00373AA5">
      <w:pPr>
        <w:numPr>
          <w:ilvl w:val="0"/>
          <w:numId w:val="12"/>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Crecimiento exponencial de los dispositivos IoT.</w:t>
      </w:r>
    </w:p>
    <w:p w14:paraId="670570A6" w14:textId="77777777" w:rsidR="00905DAA" w:rsidRPr="00905DAA" w:rsidRDefault="00905DAA" w:rsidP="00373AA5">
      <w:pPr>
        <w:numPr>
          <w:ilvl w:val="0"/>
          <w:numId w:val="12"/>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Implementación insegura de dispositivos IoT a los que se puede acceder fácilmente directamente desde Internet.</w:t>
      </w:r>
    </w:p>
    <w:p w14:paraId="56BF70A9" w14:textId="77777777" w:rsidR="00905DAA" w:rsidRPr="00905DAA" w:rsidRDefault="00905DAA" w:rsidP="00373AA5">
      <w:pPr>
        <w:numPr>
          <w:ilvl w:val="0"/>
          <w:numId w:val="12"/>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lastRenderedPageBreak/>
        <w:t>Falta de actualizaciones de seguridad para estos dispositivos, lo que los hace vulnerables.</w:t>
      </w:r>
    </w:p>
    <w:p w14:paraId="0951F3DE" w14:textId="77777777" w:rsidR="00905DAA" w:rsidRPr="00905DAA" w:rsidRDefault="00905DAA" w:rsidP="00373AA5">
      <w:pPr>
        <w:numPr>
          <w:ilvl w:val="0"/>
          <w:numId w:val="12"/>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Falta de un enfoque seguro de estos dispositivos por parte de los propietarios.</w:t>
      </w:r>
    </w:p>
    <w:p w14:paraId="2805316A" w14:textId="77777777" w:rsidR="00905DAA" w:rsidRPr="00905DAA" w:rsidRDefault="00905DAA" w:rsidP="00373AA5">
      <w:pPr>
        <w:numPr>
          <w:ilvl w:val="0"/>
          <w:numId w:val="12"/>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Los dispositivos tienen una contraseña predeterminada, conocida por el público, que en la mayoría de los casos no se reemplaza.</w:t>
      </w:r>
    </w:p>
    <w:p w14:paraId="6A4577F6"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Frente al crecimiento en la cantidad de dispositivos, las amenazas de </w:t>
      </w:r>
      <w:r w:rsidRPr="00905DAA">
        <w:rPr>
          <w:rFonts w:ascii="Arial" w:eastAsia="Times New Roman" w:hAnsi="Arial" w:cs="Arial"/>
          <w:i/>
          <w:iCs/>
          <w:color w:val="333333"/>
          <w:kern w:val="0"/>
          <w:bdr w:val="none" w:sz="0" w:space="0" w:color="auto" w:frame="1"/>
          <w14:ligatures w14:val="none"/>
        </w:rPr>
        <w:t>botnets</w:t>
      </w:r>
      <w:r w:rsidRPr="00905DAA">
        <w:rPr>
          <w:rFonts w:ascii="Arial" w:eastAsia="Times New Roman" w:hAnsi="Arial" w:cs="Arial"/>
          <w:color w:val="333333"/>
          <w:kern w:val="0"/>
          <w14:ligatures w14:val="none"/>
        </w:rPr>
        <w:t> de IoT nuevas y modificadas se encontraban entre las categorías de </w:t>
      </w:r>
      <w:r w:rsidRPr="00905DAA">
        <w:rPr>
          <w:rFonts w:ascii="Arial" w:eastAsia="Times New Roman" w:hAnsi="Arial" w:cs="Arial"/>
          <w:color w:val="333333"/>
          <w:kern w:val="0"/>
          <w:bdr w:val="none" w:sz="0" w:space="0" w:color="auto" w:frame="1"/>
          <w14:ligatures w14:val="none"/>
        </w:rPr>
        <w:t>amenazas de más rápido crecimiento </w:t>
      </w:r>
      <w:r w:rsidRPr="00905DAA">
        <w:rPr>
          <w:rFonts w:ascii="Arial" w:eastAsia="Times New Roman" w:hAnsi="Arial" w:cs="Arial"/>
          <w:color w:val="333333"/>
          <w:kern w:val="0"/>
          <w14:ligatures w14:val="none"/>
        </w:rPr>
        <w:t>en la primera mitad de 2020. Entre las </w:t>
      </w:r>
      <w:r w:rsidRPr="00905DAA">
        <w:rPr>
          <w:rFonts w:ascii="Arial" w:eastAsia="Times New Roman" w:hAnsi="Arial" w:cs="Arial"/>
          <w:i/>
          <w:iCs/>
          <w:color w:val="333333"/>
          <w:kern w:val="0"/>
          <w:bdr w:val="none" w:sz="0" w:space="0" w:color="auto" w:frame="1"/>
          <w14:ligatures w14:val="none"/>
        </w:rPr>
        <w:t>botnets</w:t>
      </w:r>
      <w:r w:rsidRPr="00905DAA">
        <w:rPr>
          <w:rFonts w:ascii="Arial" w:eastAsia="Times New Roman" w:hAnsi="Arial" w:cs="Arial"/>
          <w:color w:val="333333"/>
          <w:kern w:val="0"/>
          <w14:ligatures w14:val="none"/>
        </w:rPr>
        <w:t> más destacadas se encuentra Dark Nexus, descubierta en abril de 2020. Sus elaborados mecanismos para recopilar información sobre procesos en ejecución en contenido corrupto son sobresalientes. Asimismo, otras redes de </w:t>
      </w:r>
      <w:r w:rsidRPr="00905DAA">
        <w:rPr>
          <w:rFonts w:ascii="Arial" w:eastAsia="Times New Roman" w:hAnsi="Arial" w:cs="Arial"/>
          <w:i/>
          <w:iCs/>
          <w:color w:val="333333"/>
          <w:kern w:val="0"/>
          <w:bdr w:val="none" w:sz="0" w:space="0" w:color="auto" w:frame="1"/>
          <w14:ligatures w14:val="none"/>
        </w:rPr>
        <w:t>bots</w:t>
      </w:r>
      <w:r w:rsidRPr="00905DAA">
        <w:rPr>
          <w:rFonts w:ascii="Arial" w:eastAsia="Times New Roman" w:hAnsi="Arial" w:cs="Arial"/>
          <w:color w:val="333333"/>
          <w:kern w:val="0"/>
          <w14:ligatures w14:val="none"/>
        </w:rPr>
        <w:t>, como Mukashi, LeetHozer, Hoaxcalls y Mozi.m, han sido un problema últimamente. Se estima que en 2025 habrá más de 30 000 millones de conexiones IoT, con una media de cuatro dispositivos de este tipo por persona. Esto presenta una superficie de ataque muy grande y asegurarla con tantos estándares diferentes hoy en día no es tarea fácil, además de convertirse en un auténtico campo minado para muchos ciberdelincuentes.</w:t>
      </w:r>
    </w:p>
    <w:p w14:paraId="06180B03"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Otro tipo de </w:t>
      </w:r>
      <w:r w:rsidRPr="00905DAA">
        <w:rPr>
          <w:rFonts w:ascii="Arial" w:eastAsia="Times New Roman" w:hAnsi="Arial" w:cs="Arial"/>
          <w:i/>
          <w:iCs/>
          <w:color w:val="333333"/>
          <w:kern w:val="0"/>
          <w:bdr w:val="none" w:sz="0" w:space="0" w:color="auto" w:frame="1"/>
          <w14:ligatures w14:val="none"/>
        </w:rPr>
        <w:t>botnet</w:t>
      </w:r>
      <w:r w:rsidRPr="00905DAA">
        <w:rPr>
          <w:rFonts w:ascii="Arial" w:eastAsia="Times New Roman" w:hAnsi="Arial" w:cs="Arial"/>
          <w:color w:val="333333"/>
          <w:kern w:val="0"/>
          <w14:ligatures w14:val="none"/>
        </w:rPr>
        <w:t> que tiene más impacto que relevancia son las que tienen como objetivo campañas para infectar con distintos tipos de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generalmente troyanos y </w:t>
      </w:r>
      <w:r w:rsidRPr="00905DAA">
        <w:rPr>
          <w:rFonts w:ascii="Arial" w:eastAsia="Times New Roman" w:hAnsi="Arial" w:cs="Arial"/>
          <w:i/>
          <w:iCs/>
          <w:color w:val="333333"/>
          <w:kern w:val="0"/>
          <w:bdr w:val="none" w:sz="0" w:space="0" w:color="auto" w:frame="1"/>
          <w14:ligatures w14:val="none"/>
        </w:rPr>
        <w:t>stealers</w:t>
      </w:r>
      <w:r w:rsidRPr="00905DAA">
        <w:rPr>
          <w:rFonts w:ascii="Arial" w:eastAsia="Times New Roman" w:hAnsi="Arial" w:cs="Arial"/>
          <w:color w:val="333333"/>
          <w:kern w:val="0"/>
          <w14:ligatures w14:val="none"/>
        </w:rPr>
        <w:t>. Durante el primer trimestre de 2020, Spamhaus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Labs identificó un total de 2738 nuevos servidores de comando y control de </w:t>
      </w:r>
      <w:r w:rsidRPr="00905DAA">
        <w:rPr>
          <w:rFonts w:ascii="Arial" w:eastAsia="Times New Roman" w:hAnsi="Arial" w:cs="Arial"/>
          <w:i/>
          <w:iCs/>
          <w:color w:val="333333"/>
          <w:kern w:val="0"/>
          <w:bdr w:val="none" w:sz="0" w:space="0" w:color="auto" w:frame="1"/>
          <w14:ligatures w14:val="none"/>
        </w:rPr>
        <w:t>botnet</w:t>
      </w:r>
      <w:r w:rsidRPr="00905DAA">
        <w:rPr>
          <w:rFonts w:ascii="Arial" w:eastAsia="Times New Roman" w:hAnsi="Arial" w:cs="Arial"/>
          <w:color w:val="333333"/>
          <w:kern w:val="0"/>
          <w14:ligatures w14:val="none"/>
        </w:rPr>
        <w:t>. Una media de 671 personas al mes está bajo el control directo de los ciberdelincuentes.</w:t>
      </w:r>
    </w:p>
    <w:p w14:paraId="636B221E"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bdr w:val="none" w:sz="0" w:space="0" w:color="auto" w:frame="1"/>
          <w14:ligatures w14:val="none"/>
        </w:rPr>
        <w:t>Código dañino avanzado</w:t>
      </w:r>
    </w:p>
    <w:p w14:paraId="2008C34D"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 el caso del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avanzado, la sofisticación y el desarrollo de nuevas técnicas y amenazas sigue siendo una tendencia de los últimos años, la cual los atacantes pueden ver casi como un </w:t>
      </w:r>
      <w:r w:rsidRPr="00905DAA">
        <w:rPr>
          <w:rFonts w:ascii="Arial" w:eastAsia="Times New Roman" w:hAnsi="Arial" w:cs="Arial"/>
          <w:color w:val="333333"/>
          <w:kern w:val="0"/>
          <w:bdr w:val="none" w:sz="0" w:space="0" w:color="auto" w:frame="1"/>
          <w14:ligatures w14:val="none"/>
        </w:rPr>
        <w:t>proceso de investigación, desarrollo e innovación</w:t>
      </w:r>
      <w:r w:rsidRPr="00905DAA">
        <w:rPr>
          <w:rFonts w:ascii="Arial" w:eastAsia="Times New Roman" w:hAnsi="Arial" w:cs="Arial"/>
          <w:color w:val="333333"/>
          <w:kern w:val="0"/>
          <w14:ligatures w14:val="none"/>
        </w:rPr>
        <w:t> (I+D+I). Los grupos más avanzados se benefician de cualquier evento que se realice en un país, región o continente, y más para realizar campañas dirigidas.</w:t>
      </w:r>
    </w:p>
    <w:p w14:paraId="0B3911C1"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Estas son las tendencias en técnicas de código dañino observadas últimamente:</w:t>
      </w:r>
    </w:p>
    <w:p w14:paraId="276AD61B" w14:textId="77777777" w:rsidR="00905DAA" w:rsidRPr="00905DAA" w:rsidRDefault="00905DAA" w:rsidP="00373AA5">
      <w:pPr>
        <w:numPr>
          <w:ilvl w:val="0"/>
          <w:numId w:val="13"/>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 particular, los actores avanzados utilizan </w:t>
      </w:r>
      <w:r w:rsidRPr="00905DAA">
        <w:rPr>
          <w:rFonts w:ascii="Arial" w:eastAsia="Times New Roman" w:hAnsi="Arial" w:cs="Arial"/>
          <w:color w:val="333333"/>
          <w:kern w:val="0"/>
          <w:bdr w:val="none" w:sz="0" w:space="0" w:color="auto" w:frame="1"/>
          <w14:ligatures w14:val="none"/>
        </w:rPr>
        <w:t>vulnerabilidades críticas</w:t>
      </w:r>
      <w:r w:rsidRPr="00905DAA">
        <w:rPr>
          <w:rFonts w:ascii="Arial" w:eastAsia="Times New Roman" w:hAnsi="Arial" w:cs="Arial"/>
          <w:color w:val="333333"/>
          <w:kern w:val="0"/>
          <w14:ligatures w14:val="none"/>
        </w:rPr>
        <w:t> en dispositivos revelados por organizaciones, como Citrix NetScaler y Gateway (CVE 2019-19781), Microsoft SharePoint (CVE 2020-0931) o Microsoft Exchange (CVE 2020-16875). Estas brechas sirven como </w:t>
      </w:r>
      <w:r w:rsidRPr="00905DAA">
        <w:rPr>
          <w:rFonts w:ascii="Arial" w:eastAsia="Times New Roman" w:hAnsi="Arial" w:cs="Arial"/>
          <w:color w:val="333333"/>
          <w:kern w:val="0"/>
          <w:bdr w:val="none" w:sz="0" w:space="0" w:color="auto" w:frame="1"/>
          <w14:ligatures w14:val="none"/>
        </w:rPr>
        <w:t>punto de entrada a la organización</w:t>
      </w:r>
      <w:r w:rsidRPr="00905DAA">
        <w:rPr>
          <w:rFonts w:ascii="Arial" w:eastAsia="Times New Roman" w:hAnsi="Arial" w:cs="Arial"/>
          <w:color w:val="333333"/>
          <w:kern w:val="0"/>
          <w14:ligatures w14:val="none"/>
        </w:rPr>
        <w:t> de diferentes grupos con diferentes motivaciones. Se ha observado que estos actores prestan especial atención a este tipo de vulnerabilidad, ya que intentan aprovecharlas horas después de la publicación o existencia de un </w:t>
      </w:r>
      <w:r w:rsidRPr="00905DAA">
        <w:rPr>
          <w:rFonts w:ascii="Arial" w:eastAsia="Times New Roman" w:hAnsi="Arial" w:cs="Arial"/>
          <w:i/>
          <w:iCs/>
          <w:color w:val="333333"/>
          <w:kern w:val="0"/>
          <w:bdr w:val="none" w:sz="0" w:space="0" w:color="auto" w:frame="1"/>
          <w14:ligatures w14:val="none"/>
        </w:rPr>
        <w:t>exploit</w:t>
      </w:r>
      <w:r w:rsidRPr="00905DAA">
        <w:rPr>
          <w:rFonts w:ascii="Arial" w:eastAsia="Times New Roman" w:hAnsi="Arial" w:cs="Arial"/>
          <w:color w:val="333333"/>
          <w:kern w:val="0"/>
          <w14:ligatures w14:val="none"/>
        </w:rPr>
        <w:t xml:space="preserve">. Los implantes que usan DNS sobre HTTPS también se han visto en 2020, como el PowerPepper, utilizado por el equipo DeathStalker. Esta tecnología está diseñada </w:t>
      </w:r>
      <w:r w:rsidRPr="00905DAA">
        <w:rPr>
          <w:rFonts w:ascii="Arial" w:eastAsia="Times New Roman" w:hAnsi="Arial" w:cs="Arial"/>
          <w:color w:val="333333"/>
          <w:kern w:val="0"/>
          <w14:ligatures w14:val="none"/>
        </w:rPr>
        <w:lastRenderedPageBreak/>
        <w:t>para evitar que el navegador de un usuario sepa en qué dominio se encuentra, al encapsular el tráfico DNS de solicitudes HTTPS.</w:t>
      </w:r>
    </w:p>
    <w:p w14:paraId="48A49E1A" w14:textId="77777777" w:rsidR="00905DAA" w:rsidRPr="00905DAA" w:rsidRDefault="00905DAA" w:rsidP="00373AA5">
      <w:pPr>
        <w:numPr>
          <w:ilvl w:val="0"/>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 cuanto a las amenazas persistentes avanzadas (</w:t>
      </w:r>
      <w:r w:rsidRPr="00905DAA">
        <w:rPr>
          <w:rFonts w:ascii="Arial" w:eastAsia="Times New Roman" w:hAnsi="Arial" w:cs="Arial"/>
          <w:i/>
          <w:iCs/>
          <w:color w:val="333333"/>
          <w:kern w:val="0"/>
          <w:bdr w:val="none" w:sz="0" w:space="0" w:color="auto" w:frame="1"/>
          <w14:ligatures w14:val="none"/>
        </w:rPr>
        <w:t>advanced persistent threats</w:t>
      </w:r>
      <w:r w:rsidRPr="00905DAA">
        <w:rPr>
          <w:rFonts w:ascii="Arial" w:eastAsia="Times New Roman" w:hAnsi="Arial" w:cs="Arial"/>
          <w:color w:val="333333"/>
          <w:kern w:val="0"/>
          <w14:ligatures w14:val="none"/>
        </w:rPr>
        <w:t>, APT), algunas muestras de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especialmente interesantes analizadas en 2020 corresponden a grupos como Turla o APT27. En mayo de 2020, se lanzó una muestra del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Penquin del equipo de Turla en su versión de 64 bits. Este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desarrollado para sistemas GNU/Linux, permite a los atacantes tomar el control de los servidores Linux en los que se ha implementado la muestra. A pesar de que dicho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fue descubierto en 2014, lo que muestra este descubrimiento de 2020 es una versión de 64 bits, por lo que el equipo detrás de su desarrollo continúa trabajando en él. Además, este informe abre la puerta a la realización de análisis para detectar posibles víctimas del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Kaspersky (2019) señala en su informe de tendencias del segundo trimestre de 2020 que hay muchos sitios web comprometidos por Penquin en su versión de 64 bits.</w:t>
      </w:r>
    </w:p>
    <w:p w14:paraId="6E52328B" w14:textId="77777777" w:rsidR="00905DAA" w:rsidRPr="00905DAA" w:rsidRDefault="00905DAA" w:rsidP="00373AA5">
      <w:pPr>
        <w:numPr>
          <w:ilvl w:val="0"/>
          <w:numId w:val="15"/>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Los grupos APT27 continúan desarrollando y modificando sus capacidades. Destacan los avances de ZxShell RootKit, según los cuales los atacantes introdujeron una ofuscación mínima y cambiaron la firma del controlador para que funcione a nivel del </w:t>
      </w:r>
      <w:r w:rsidRPr="00905DAA">
        <w:rPr>
          <w:rFonts w:ascii="Arial" w:eastAsia="Times New Roman" w:hAnsi="Arial" w:cs="Arial"/>
          <w:i/>
          <w:iCs/>
          <w:color w:val="333333"/>
          <w:kern w:val="0"/>
          <w:bdr w:val="none" w:sz="0" w:space="0" w:color="auto" w:frame="1"/>
          <w14:ligatures w14:val="none"/>
        </w:rPr>
        <w:t>kernel</w:t>
      </w:r>
      <w:r w:rsidRPr="00905DAA">
        <w:rPr>
          <w:rFonts w:ascii="Arial" w:eastAsia="Times New Roman" w:hAnsi="Arial" w:cs="Arial"/>
          <w:color w:val="333333"/>
          <w:kern w:val="0"/>
          <w14:ligatures w14:val="none"/>
        </w:rPr>
        <w:t>.</w:t>
      </w:r>
    </w:p>
    <w:p w14:paraId="6269FC4D" w14:textId="77777777" w:rsidR="00905DAA" w:rsidRPr="00905DAA" w:rsidRDefault="00905DAA" w:rsidP="00373AA5">
      <w:pPr>
        <w:numPr>
          <w:ilvl w:val="0"/>
          <w:numId w:val="16"/>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 enero de 2020 se descubrió una campaña en la que se utilizaba el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LightSpy, utilizando un </w:t>
      </w:r>
      <w:r w:rsidRPr="00905DAA">
        <w:rPr>
          <w:rFonts w:ascii="Arial" w:eastAsia="Times New Roman" w:hAnsi="Arial" w:cs="Arial"/>
          <w:i/>
          <w:iCs/>
          <w:color w:val="333333"/>
          <w:kern w:val="0"/>
          <w:bdr w:val="none" w:sz="0" w:space="0" w:color="auto" w:frame="1"/>
          <w14:ligatures w14:val="none"/>
        </w:rPr>
        <w:t>exploit</w:t>
      </w:r>
      <w:r w:rsidRPr="00905DAA">
        <w:rPr>
          <w:rFonts w:ascii="Arial" w:eastAsia="Times New Roman" w:hAnsi="Arial" w:cs="Arial"/>
          <w:color w:val="333333"/>
          <w:kern w:val="0"/>
          <w14:ligatures w14:val="none"/>
        </w:rPr>
        <w:t> para el sistema operativo iOS. Esta campaña contra los usuarios de Hong Kong muestra cuán sofisticados son algunos jugadores, ya que los </w:t>
      </w:r>
      <w:r w:rsidRPr="00905DAA">
        <w:rPr>
          <w:rFonts w:ascii="Arial" w:eastAsia="Times New Roman" w:hAnsi="Arial" w:cs="Arial"/>
          <w:i/>
          <w:iCs/>
          <w:color w:val="333333"/>
          <w:kern w:val="0"/>
          <w:bdr w:val="none" w:sz="0" w:space="0" w:color="auto" w:frame="1"/>
          <w14:ligatures w14:val="none"/>
        </w:rPr>
        <w:t>exploits</w:t>
      </w:r>
      <w:r w:rsidRPr="00905DAA">
        <w:rPr>
          <w:rFonts w:ascii="Arial" w:eastAsia="Times New Roman" w:hAnsi="Arial" w:cs="Arial"/>
          <w:color w:val="333333"/>
          <w:kern w:val="0"/>
          <w14:ligatures w14:val="none"/>
        </w:rPr>
        <w:t> de ejecución remota para iOS son complejos y costosos. Asimismo, a principios de 2020, el equipo de Sofacy implementó una variante .NET del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XTunnel y varios cargadores en el lenguaje, hecho que muestra la tendencia y crecimiento hacia .NET.</w:t>
      </w:r>
    </w:p>
    <w:p w14:paraId="1700EEEA" w14:textId="77777777" w:rsidR="00905DAA" w:rsidRPr="00905DAA" w:rsidRDefault="00905DAA" w:rsidP="00373AA5">
      <w:pPr>
        <w:numPr>
          <w:ilvl w:val="0"/>
          <w:numId w:val="17"/>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 diciembre de 2020 se descubrió el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SunBurst, lanzado a través de un ataque a la cadena de suministro a un </w:t>
      </w:r>
      <w:r w:rsidRPr="00905DAA">
        <w:rPr>
          <w:rFonts w:ascii="Arial" w:eastAsia="Times New Roman" w:hAnsi="Arial" w:cs="Arial"/>
          <w:i/>
          <w:iCs/>
          <w:color w:val="333333"/>
          <w:kern w:val="0"/>
          <w:bdr w:val="none" w:sz="0" w:space="0" w:color="auto" w:frame="1"/>
          <w14:ligatures w14:val="none"/>
        </w:rPr>
        <w:t>software</w:t>
      </w:r>
      <w:r w:rsidRPr="00905DAA">
        <w:rPr>
          <w:rFonts w:ascii="Arial" w:eastAsia="Times New Roman" w:hAnsi="Arial" w:cs="Arial"/>
          <w:color w:val="333333"/>
          <w:kern w:val="0"/>
          <w14:ligatures w14:val="none"/>
        </w:rPr>
        <w:t> desarrollado por la empresa SolarWinds y usado por empresas como FireEye, Cisco, etc.</w:t>
      </w:r>
    </w:p>
    <w:p w14:paraId="19DA51CA" w14:textId="77777777" w:rsidR="00905DAA" w:rsidRPr="00905DAA" w:rsidRDefault="00905DAA" w:rsidP="00373AA5">
      <w:pPr>
        <w:numPr>
          <w:ilvl w:val="0"/>
          <w:numId w:val="18"/>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Una de las otras amenazas de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utilizadas por los actores avanzados es PlugX, que, a pesar de estar presente hace muchos años, sigue siendo una de las amenazas más utilizadas por muchos actores, lo que difiere entre los delincuentes es cómo se implementa PlugX para evitar la detección por parte del </w:t>
      </w:r>
      <w:r w:rsidRPr="00905DAA">
        <w:rPr>
          <w:rFonts w:ascii="Arial" w:eastAsia="Times New Roman" w:hAnsi="Arial" w:cs="Arial"/>
          <w:i/>
          <w:iCs/>
          <w:color w:val="333333"/>
          <w:kern w:val="0"/>
          <w:bdr w:val="none" w:sz="0" w:space="0" w:color="auto" w:frame="1"/>
          <w14:ligatures w14:val="none"/>
        </w:rPr>
        <w:t>software</w:t>
      </w:r>
      <w:r w:rsidRPr="00905DAA">
        <w:rPr>
          <w:rFonts w:ascii="Arial" w:eastAsia="Times New Roman" w:hAnsi="Arial" w:cs="Arial"/>
          <w:color w:val="333333"/>
          <w:kern w:val="0"/>
          <w14:ligatures w14:val="none"/>
        </w:rPr>
        <w:t> de seguridad. Mustang Panda es uno de los actores más activos en la implementación de PlugX y Cobalt Strike, ya que utiliza técnicas de </w:t>
      </w:r>
      <w:r w:rsidRPr="00905DAA">
        <w:rPr>
          <w:rFonts w:ascii="Arial" w:eastAsia="Times New Roman" w:hAnsi="Arial" w:cs="Arial"/>
          <w:i/>
          <w:iCs/>
          <w:color w:val="333333"/>
          <w:kern w:val="0"/>
          <w:bdr w:val="none" w:sz="0" w:space="0" w:color="auto" w:frame="1"/>
          <w14:ligatures w14:val="none"/>
        </w:rPr>
        <w:t>dynamic-link library</w:t>
      </w:r>
      <w:r w:rsidRPr="00905DAA">
        <w:rPr>
          <w:rFonts w:ascii="Arial" w:eastAsia="Times New Roman" w:hAnsi="Arial" w:cs="Arial"/>
          <w:color w:val="333333"/>
          <w:kern w:val="0"/>
          <w14:ligatures w14:val="none"/>
        </w:rPr>
        <w:t> (DLL) </w:t>
      </w:r>
      <w:r w:rsidRPr="00905DAA">
        <w:rPr>
          <w:rFonts w:ascii="Arial" w:eastAsia="Times New Roman" w:hAnsi="Arial" w:cs="Arial"/>
          <w:i/>
          <w:iCs/>
          <w:color w:val="333333"/>
          <w:kern w:val="0"/>
          <w:bdr w:val="none" w:sz="0" w:space="0" w:color="auto" w:frame="1"/>
          <w14:ligatures w14:val="none"/>
        </w:rPr>
        <w:t>side-loading.</w:t>
      </w:r>
    </w:p>
    <w:p w14:paraId="6780707F" w14:textId="77777777" w:rsidR="00905DAA" w:rsidRPr="00905DAA" w:rsidRDefault="00905DAA" w:rsidP="00373AA5">
      <w:pPr>
        <w:numPr>
          <w:ilvl w:val="0"/>
          <w:numId w:val="19"/>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Finalmente, en la parte más baja del sistema, MosaicRegressor es uno de los </w:t>
      </w:r>
      <w:r w:rsidRPr="00905DAA">
        <w:rPr>
          <w:rFonts w:ascii="Arial" w:eastAsia="Times New Roman" w:hAnsi="Arial" w:cs="Arial"/>
          <w:i/>
          <w:iCs/>
          <w:color w:val="333333"/>
          <w:kern w:val="0"/>
          <w:bdr w:val="none" w:sz="0" w:space="0" w:color="auto" w:frame="1"/>
          <w14:ligatures w14:val="none"/>
        </w:rPr>
        <w:t>frameworks</w:t>
      </w:r>
      <w:r w:rsidRPr="00905DAA">
        <w:rPr>
          <w:rFonts w:ascii="Arial" w:eastAsia="Times New Roman" w:hAnsi="Arial" w:cs="Arial"/>
          <w:color w:val="333333"/>
          <w:kern w:val="0"/>
          <w14:ligatures w14:val="none"/>
        </w:rPr>
        <w:t> descubiertos que tenía como objetivo la interfaz de </w:t>
      </w:r>
      <w:r w:rsidRPr="00905DAA">
        <w:rPr>
          <w:rFonts w:ascii="Arial" w:eastAsia="Times New Roman" w:hAnsi="Arial" w:cs="Arial"/>
          <w:i/>
          <w:iCs/>
          <w:color w:val="333333"/>
          <w:kern w:val="0"/>
          <w:bdr w:val="none" w:sz="0" w:space="0" w:color="auto" w:frame="1"/>
          <w14:ligatures w14:val="none"/>
        </w:rPr>
        <w:t>firmware</w:t>
      </w:r>
      <w:r w:rsidRPr="00905DAA">
        <w:rPr>
          <w:rFonts w:ascii="Arial" w:eastAsia="Times New Roman" w:hAnsi="Arial" w:cs="Arial"/>
          <w:color w:val="333333"/>
          <w:kern w:val="0"/>
          <w14:ligatures w14:val="none"/>
        </w:rPr>
        <w:t> extensible unificada o UEFI </w:t>
      </w:r>
      <w:r w:rsidRPr="00905DAA">
        <w:rPr>
          <w:rFonts w:ascii="Arial" w:eastAsia="Times New Roman" w:hAnsi="Arial" w:cs="Arial"/>
          <w:i/>
          <w:iCs/>
          <w:color w:val="333333"/>
          <w:kern w:val="0"/>
          <w:bdr w:val="none" w:sz="0" w:space="0" w:color="auto" w:frame="1"/>
          <w14:ligatures w14:val="none"/>
        </w:rPr>
        <w:t>(unified extensible firmware interface).</w:t>
      </w:r>
      <w:r w:rsidRPr="00905DAA">
        <w:rPr>
          <w:rFonts w:ascii="Arial" w:eastAsia="Times New Roman" w:hAnsi="Arial" w:cs="Arial"/>
          <w:color w:val="333333"/>
          <w:kern w:val="0"/>
          <w14:ligatures w14:val="none"/>
        </w:rPr>
        <w:t> Los ataques identificados con este código se dirigieron a diplomáticos y miembros de ONG de África, Asia y Europa.</w:t>
      </w:r>
    </w:p>
    <w:p w14:paraId="4568A83B"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bdr w:val="none" w:sz="0" w:space="0" w:color="auto" w:frame="1"/>
          <w14:ligatures w14:val="none"/>
        </w:rPr>
        <w:lastRenderedPageBreak/>
        <w:t>Ataques a sistemas de acceso remoto</w:t>
      </w:r>
    </w:p>
    <w:p w14:paraId="5B0AAF15"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Como señalamos, situaciones como la </w:t>
      </w:r>
      <w:r w:rsidRPr="00905DAA">
        <w:rPr>
          <w:rFonts w:ascii="Arial" w:eastAsia="Times New Roman" w:hAnsi="Arial" w:cs="Arial"/>
          <w:color w:val="333333"/>
          <w:kern w:val="0"/>
          <w:bdr w:val="none" w:sz="0" w:space="0" w:color="auto" w:frame="1"/>
          <w14:ligatures w14:val="none"/>
        </w:rPr>
        <w:t>pandemia</w:t>
      </w:r>
      <w:r w:rsidRPr="00905DAA">
        <w:rPr>
          <w:rFonts w:ascii="Arial" w:eastAsia="Times New Roman" w:hAnsi="Arial" w:cs="Arial"/>
          <w:color w:val="333333"/>
          <w:kern w:val="0"/>
          <w14:ligatures w14:val="none"/>
        </w:rPr>
        <w:t> han contribuido a un </w:t>
      </w:r>
      <w:r w:rsidRPr="00905DAA">
        <w:rPr>
          <w:rFonts w:ascii="Arial" w:eastAsia="Times New Roman" w:hAnsi="Arial" w:cs="Arial"/>
          <w:color w:val="333333"/>
          <w:kern w:val="0"/>
          <w:bdr w:val="none" w:sz="0" w:space="0" w:color="auto" w:frame="1"/>
          <w14:ligatures w14:val="none"/>
        </w:rPr>
        <w:t>aumento en el uso de varios servicios </w:t>
      </w:r>
      <w:r w:rsidRPr="00905DAA">
        <w:rPr>
          <w:rFonts w:ascii="Arial" w:eastAsia="Times New Roman" w:hAnsi="Arial" w:cs="Arial"/>
          <w:color w:val="333333"/>
          <w:kern w:val="0"/>
          <w14:ligatures w14:val="none"/>
        </w:rPr>
        <w:t>de conexión remota. En poco tiempo, un número importante de organizaciones se han visto obligadas a pasar a entornos más descentralizados que permiten el acceso remoto a infraestructuras que no están debidamente auditadas o evaluadas. Este factor, junto con la gran cantidad de informes de vulnerabilidades y exposiciones comunes (Common Vulnerabilities and Exposures</w:t>
      </w:r>
      <w:r w:rsidRPr="00905DAA">
        <w:rPr>
          <w:rFonts w:ascii="Arial" w:eastAsia="Times New Roman" w:hAnsi="Arial" w:cs="Arial"/>
          <w:i/>
          <w:iCs/>
          <w:color w:val="333333"/>
          <w:kern w:val="0"/>
          <w:bdr w:val="none" w:sz="0" w:space="0" w:color="auto" w:frame="1"/>
          <w14:ligatures w14:val="none"/>
        </w:rPr>
        <w:t>,</w:t>
      </w:r>
      <w:r w:rsidRPr="00905DAA">
        <w:rPr>
          <w:rFonts w:ascii="Arial" w:eastAsia="Times New Roman" w:hAnsi="Arial" w:cs="Arial"/>
          <w:color w:val="333333"/>
          <w:kern w:val="0"/>
          <w14:ligatures w14:val="none"/>
        </w:rPr>
        <w:t> CVE) publicados en 2020 relacionados con vulnerabilidades en este tipo de entornos, ha resultado en un </w:t>
      </w:r>
      <w:r w:rsidRPr="00905DAA">
        <w:rPr>
          <w:rFonts w:ascii="Arial" w:eastAsia="Times New Roman" w:hAnsi="Arial" w:cs="Arial"/>
          <w:color w:val="333333"/>
          <w:kern w:val="0"/>
          <w:bdr w:val="none" w:sz="0" w:space="0" w:color="auto" w:frame="1"/>
          <w14:ligatures w14:val="none"/>
        </w:rPr>
        <w:t>aumento significativo de la superficie de ataque expuesta a Internet.</w:t>
      </w:r>
    </w:p>
    <w:p w14:paraId="43EB95B1"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Una simple búsqueda en portales como Shodan o ZoomEye arroja datos muy interesantes al respecto. Si comparamos el número de dispositivos involucrados en el teletrabajo a finales de 2020 frente al número de dispositivos expuestos antes de que se anunciara la pandemia, se observa que el número se ha multiplicado significativamente y ha llegado a más del 100 % para determinados productos específicos.</w:t>
      </w:r>
    </w:p>
    <w:p w14:paraId="3FDA71B4"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Por otra parte, algunas de las aplicaciones cuyo uso se ha extendido exponencialmente durante la pandemia, como Zoom, han demostrado que los actores maliciosos se centran en investigar las vulnerabilidades de los productos cuyo uso ha aumentado drásticamente en un corto período de tiempo. Como resultado, se han anunciado varias </w:t>
      </w:r>
      <w:r w:rsidRPr="00905DAA">
        <w:rPr>
          <w:rFonts w:ascii="Arial" w:eastAsia="Times New Roman" w:hAnsi="Arial" w:cs="Arial"/>
          <w:color w:val="333333"/>
          <w:kern w:val="0"/>
          <w:bdr w:val="none" w:sz="0" w:space="0" w:color="auto" w:frame="1"/>
          <w14:ligatures w14:val="none"/>
        </w:rPr>
        <w:t>vulnerabilidades de seguridad</w:t>
      </w:r>
      <w:r w:rsidRPr="00905DAA">
        <w:rPr>
          <w:rFonts w:ascii="Arial" w:eastAsia="Times New Roman" w:hAnsi="Arial" w:cs="Arial"/>
          <w:color w:val="333333"/>
          <w:kern w:val="0"/>
          <w14:ligatures w14:val="none"/>
        </w:rPr>
        <w:t> (CVE 2020-6109, CVE 2020-6110, entre otras) que, por ejemplo, permiten comprometer la seguridad de la aplicación al enviar un mensaje especialmente diseñado, específicamente aprovechando la anomalía en la gestión de rutas de archivos que utiliza Zoom.</w:t>
      </w:r>
    </w:p>
    <w:p w14:paraId="3A48EE64"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Debemos tener en cuenta que la mayoría de estas </w:t>
      </w:r>
      <w:r w:rsidRPr="00905DAA">
        <w:rPr>
          <w:rFonts w:ascii="Arial" w:eastAsia="Times New Roman" w:hAnsi="Arial" w:cs="Arial"/>
          <w:color w:val="333333"/>
          <w:kern w:val="0"/>
          <w:bdr w:val="none" w:sz="0" w:space="0" w:color="auto" w:frame="1"/>
          <w14:ligatures w14:val="none"/>
        </w:rPr>
        <w:t>vulnerabilidades se solucionan aplicando laactualización</w:t>
      </w:r>
      <w:r w:rsidRPr="00905DAA">
        <w:rPr>
          <w:rFonts w:ascii="Arial" w:eastAsia="Times New Roman" w:hAnsi="Arial" w:cs="Arial"/>
          <w:color w:val="333333"/>
          <w:kern w:val="0"/>
          <w14:ligatures w14:val="none"/>
        </w:rPr>
        <w:t> anunciada por el fabricante. Esto sugiere que los ciclos de actualización y parche ocurren a un ritmo significativamente más lento a medida que los actores malintencionados desarrollan vulnerabilidades funcionales y aprovechan estas debilidades.</w:t>
      </w:r>
    </w:p>
    <w:p w14:paraId="1AEE50AA"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bdr w:val="none" w:sz="0" w:space="0" w:color="auto" w:frame="1"/>
          <w14:ligatures w14:val="none"/>
        </w:rPr>
        <w:t>Ataques web</w:t>
      </w:r>
    </w:p>
    <w:p w14:paraId="43995789"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 general, las aplicaciones y tecnologías web se han convertido en una parte fundamental de Internet, adoptando diferentes usos y funciones. La situación atípica provocada por situaciones como la pandemia y la crisis económica pareja en todos los sectores y actividades se ha traducido en una </w:t>
      </w:r>
      <w:r w:rsidRPr="00905DAA">
        <w:rPr>
          <w:rFonts w:ascii="Arial" w:eastAsia="Times New Roman" w:hAnsi="Arial" w:cs="Arial"/>
          <w:color w:val="333333"/>
          <w:kern w:val="0"/>
          <w:bdr w:val="none" w:sz="0" w:space="0" w:color="auto" w:frame="1"/>
          <w14:ligatures w14:val="none"/>
        </w:rPr>
        <w:t>mayor exposición de activos en Internet,</w:t>
      </w:r>
      <w:r w:rsidRPr="00905DAA">
        <w:rPr>
          <w:rFonts w:ascii="Arial" w:eastAsia="Times New Roman" w:hAnsi="Arial" w:cs="Arial"/>
          <w:color w:val="333333"/>
          <w:kern w:val="0"/>
          <w14:ligatures w14:val="none"/>
        </w:rPr>
        <w:t> en algunos casos, de forma precipitada y sin las medidas de seguridad adecuadas. La creciente complejidad de las aplicaciones web y sus servicios crea desafíos para protegerlas contra amenazas por una variedad de razones, desde daños financieros o de reputación hasta fraude o robo de información personal. Los servicios y aplicaciones web dependen, principalmente, de bases de datos para almacenar o atender la información que solicitan.</w:t>
      </w:r>
    </w:p>
    <w:p w14:paraId="6CBFEB13"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lastRenderedPageBreak/>
        <w:t>Los ataques de inyección SQL son un ejemplo bien conocido y están incluidos en el Top Ten de OWASP. Otro ejemplo son los ataques </w:t>
      </w:r>
      <w:r w:rsidRPr="00905DAA">
        <w:rPr>
          <w:rFonts w:ascii="Arial" w:eastAsia="Times New Roman" w:hAnsi="Arial" w:cs="Arial"/>
          <w:i/>
          <w:iCs/>
          <w:color w:val="333333"/>
          <w:kern w:val="0"/>
          <w:bdr w:val="none" w:sz="0" w:space="0" w:color="auto" w:frame="1"/>
          <w14:ligatures w14:val="none"/>
        </w:rPr>
        <w:t>cross-site scripting</w:t>
      </w:r>
      <w:r w:rsidRPr="00905DAA">
        <w:rPr>
          <w:rFonts w:ascii="Arial" w:eastAsia="Times New Roman" w:hAnsi="Arial" w:cs="Arial"/>
          <w:color w:val="333333"/>
          <w:kern w:val="0"/>
          <w14:ligatures w14:val="none"/>
        </w:rPr>
        <w:t> (XSS), donde un actor hostil abusa de una debilidad en un formulario u otras funciones de entrada de una aplicación web, lo que lleva a acciones maliciosas, como ser redirigido a un sitio web malicioso o a una sesión de vuelo de una aplicación web.</w:t>
      </w:r>
    </w:p>
    <w:p w14:paraId="19AA1C9C"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Para mejorar la funcionalidad y productividad, el desarrollo y uso de </w:t>
      </w:r>
      <w:r w:rsidRPr="00905DAA">
        <w:rPr>
          <w:rFonts w:ascii="Arial" w:eastAsia="Times New Roman" w:hAnsi="Arial" w:cs="Arial"/>
          <w:color w:val="333333"/>
          <w:kern w:val="0"/>
          <w:bdr w:val="none" w:sz="0" w:space="0" w:color="auto" w:frame="1"/>
          <w14:ligatures w14:val="none"/>
        </w:rPr>
        <w:t>interfaces de programación de aplicaciones</w:t>
      </w:r>
      <w:r w:rsidRPr="00905DAA">
        <w:rPr>
          <w:rFonts w:ascii="Arial" w:eastAsia="Times New Roman" w:hAnsi="Arial" w:cs="Arial"/>
          <w:color w:val="333333"/>
          <w:kern w:val="0"/>
          <w14:ligatures w14:val="none"/>
        </w:rPr>
        <w:t> (</w:t>
      </w:r>
      <w:r w:rsidRPr="00905DAA">
        <w:rPr>
          <w:rFonts w:ascii="Arial" w:eastAsia="Times New Roman" w:hAnsi="Arial" w:cs="Arial"/>
          <w:i/>
          <w:iCs/>
          <w:color w:val="333333"/>
          <w:kern w:val="0"/>
          <w:bdr w:val="none" w:sz="0" w:space="0" w:color="auto" w:frame="1"/>
          <w14:ligatures w14:val="none"/>
        </w:rPr>
        <w:t>application programming interfaces</w:t>
      </w:r>
      <w:r w:rsidRPr="00905DAA">
        <w:rPr>
          <w:rFonts w:ascii="Arial" w:eastAsia="Times New Roman" w:hAnsi="Arial" w:cs="Arial"/>
          <w:color w:val="333333"/>
          <w:kern w:val="0"/>
          <w14:ligatures w14:val="none"/>
        </w:rPr>
        <w:t>, API) está más extendido que nunca. La llegada de estos entornos complejos impulsa la adopción de </w:t>
      </w:r>
      <w:r w:rsidRPr="00905DAA">
        <w:rPr>
          <w:rFonts w:ascii="Arial" w:eastAsia="Times New Roman" w:hAnsi="Arial" w:cs="Arial"/>
          <w:color w:val="333333"/>
          <w:kern w:val="0"/>
          <w:bdr w:val="none" w:sz="0" w:space="0" w:color="auto" w:frame="1"/>
          <w14:ligatures w14:val="none"/>
        </w:rPr>
        <w:t>nuevos servicios de seguridad y pruebas para aplicaciones web.</w:t>
      </w:r>
      <w:r w:rsidRPr="00905DAA">
        <w:rPr>
          <w:rFonts w:ascii="Arial" w:eastAsia="Times New Roman" w:hAnsi="Arial" w:cs="Arial"/>
          <w:color w:val="333333"/>
          <w:kern w:val="0"/>
          <w14:ligatures w14:val="none"/>
        </w:rPr>
        <w:t> Se estima que alrededor del 80 % de los usuarios de API han implementado controles de seguridad sobre su tráfico entrante. En 2020 y principios de 2021 se reportaron vulnerabilidades críticas en los principales gestores de contenidos (</w:t>
      </w:r>
      <w:r w:rsidRPr="00905DAA">
        <w:rPr>
          <w:rFonts w:ascii="Arial" w:eastAsia="Times New Roman" w:hAnsi="Arial" w:cs="Arial"/>
          <w:i/>
          <w:iCs/>
          <w:color w:val="333333"/>
          <w:kern w:val="0"/>
          <w:bdr w:val="none" w:sz="0" w:space="0" w:color="auto" w:frame="1"/>
          <w14:ligatures w14:val="none"/>
        </w:rPr>
        <w:t>content management system</w:t>
      </w:r>
      <w:r w:rsidRPr="00905DAA">
        <w:rPr>
          <w:rFonts w:ascii="Arial" w:eastAsia="Times New Roman" w:hAnsi="Arial" w:cs="Arial"/>
          <w:color w:val="333333"/>
          <w:kern w:val="0"/>
          <w14:ligatures w14:val="none"/>
        </w:rPr>
        <w:t>, CMS) utilizados en España, tal y como se muestra en la Figura 4.</w:t>
      </w:r>
    </w:p>
    <w:p w14:paraId="2E1844F2" w14:textId="77777777" w:rsidR="00905DAA" w:rsidRPr="00905DAA" w:rsidRDefault="00905DAA" w:rsidP="00373AA5">
      <w:pPr>
        <w:spacing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fldChar w:fldCharType="begin"/>
      </w:r>
      <w:r w:rsidRPr="00905DAA">
        <w:rPr>
          <w:rFonts w:ascii="Arial" w:eastAsia="Times New Roman" w:hAnsi="Arial" w:cs="Arial"/>
          <w:color w:val="333333"/>
          <w:kern w:val="0"/>
          <w14:ligatures w14:val="none"/>
        </w:rPr>
        <w:instrText xml:space="preserve"> INCLUDEPICTURE "/Users/kalioofarril/Library/Group Containers/UBF8T346G9.ms/WebArchiveCopyPasteTempFiles/com.microsoft.Word/Imagen_20_c5eeee89d588c1925462e4afe14bf5f8.jpg" \* MERGEFORMATINET </w:instrText>
      </w:r>
      <w:r w:rsidRPr="00905DAA">
        <w:rPr>
          <w:rFonts w:ascii="Arial" w:eastAsia="Times New Roman" w:hAnsi="Arial" w:cs="Arial"/>
          <w:color w:val="333333"/>
          <w:kern w:val="0"/>
          <w14:ligatures w14:val="none"/>
        </w:rPr>
        <w:fldChar w:fldCharType="separate"/>
      </w:r>
      <w:r w:rsidRPr="00905DAA">
        <w:rPr>
          <w:rFonts w:ascii="Arial" w:eastAsia="Times New Roman" w:hAnsi="Arial" w:cs="Arial"/>
          <w:noProof/>
          <w:color w:val="333333"/>
          <w:kern w:val="0"/>
          <w14:ligatures w14:val="none"/>
        </w:rPr>
        <w:drawing>
          <wp:inline distT="0" distB="0" distL="0" distR="0" wp14:anchorId="7A3E1E33" wp14:editId="4F375260">
            <wp:extent cx="5873164" cy="2511804"/>
            <wp:effectExtent l="0" t="0" r="0" b="3175"/>
            <wp:docPr id="28" name="Picture 3" descr="A graph of a number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descr="A graph of a number of different colored column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547" cy="2530358"/>
                    </a:xfrm>
                    <a:prstGeom prst="rect">
                      <a:avLst/>
                    </a:prstGeom>
                    <a:noFill/>
                    <a:ln>
                      <a:noFill/>
                    </a:ln>
                  </pic:spPr>
                </pic:pic>
              </a:graphicData>
            </a:graphic>
          </wp:inline>
        </w:drawing>
      </w:r>
      <w:r w:rsidRPr="00905DAA">
        <w:rPr>
          <w:rFonts w:ascii="Arial" w:eastAsia="Times New Roman" w:hAnsi="Arial" w:cs="Arial"/>
          <w:color w:val="333333"/>
          <w:kern w:val="0"/>
          <w14:ligatures w14:val="none"/>
        </w:rPr>
        <w:fldChar w:fldCharType="end"/>
      </w:r>
    </w:p>
    <w:p w14:paraId="7419BB32" w14:textId="77777777" w:rsidR="00905DAA" w:rsidRPr="00905DAA" w:rsidRDefault="00905DAA" w:rsidP="00373AA5">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905DAA">
        <w:rPr>
          <w:rFonts w:ascii="Arial" w:eastAsia="Times New Roman" w:hAnsi="Arial" w:cs="Arial"/>
          <w:color w:val="333333"/>
          <w:kern w:val="0"/>
          <w:sz w:val="18"/>
          <w:szCs w:val="18"/>
          <w14:ligatures w14:val="none"/>
        </w:rPr>
        <w:t>Figura 4. Vulnerabilidades CMS. Fuente: Centro Criptológico Nacional, 2021.</w:t>
      </w:r>
    </w:p>
    <w:p w14:paraId="1A2F71B7"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bdr w:val="none" w:sz="0" w:space="0" w:color="auto" w:frame="1"/>
          <w14:ligatures w14:val="none"/>
        </w:rPr>
        <w:t>Ingeniería social</w:t>
      </w:r>
    </w:p>
    <w:p w14:paraId="292A3965"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Las técnicas de ingeniería social también están cobrando especial relevancia en las campañas de </w:t>
      </w:r>
      <w:r w:rsidRPr="00905DAA">
        <w:rPr>
          <w:rFonts w:ascii="Arial" w:eastAsia="Times New Roman" w:hAnsi="Arial" w:cs="Arial"/>
          <w:i/>
          <w:iCs/>
          <w:color w:val="333333"/>
          <w:kern w:val="0"/>
          <w:bdr w:val="none" w:sz="0" w:space="0" w:color="auto" w:frame="1"/>
          <w14:ligatures w14:val="none"/>
        </w:rPr>
        <w:t>fake news</w:t>
      </w:r>
      <w:r w:rsidRPr="00905DAA">
        <w:rPr>
          <w:rFonts w:ascii="Arial" w:eastAsia="Times New Roman" w:hAnsi="Arial" w:cs="Arial"/>
          <w:color w:val="333333"/>
          <w:kern w:val="0"/>
          <w14:ligatures w14:val="none"/>
        </w:rPr>
        <w:t>a escala global. En un momento de alarma, crisis, pandemia, novedad e incertidumbre, se han multiplicado los </w:t>
      </w:r>
      <w:r w:rsidRPr="00905DAA">
        <w:rPr>
          <w:rFonts w:ascii="Arial" w:eastAsia="Times New Roman" w:hAnsi="Arial" w:cs="Arial"/>
          <w:color w:val="333333"/>
          <w:kern w:val="0"/>
          <w:bdr w:val="none" w:sz="0" w:space="0" w:color="auto" w:frame="1"/>
          <w14:ligatures w14:val="none"/>
        </w:rPr>
        <w:t>informes falsos, de emergencia y teorías conspirativas.</w:t>
      </w:r>
      <w:r w:rsidRPr="00905DAA">
        <w:rPr>
          <w:rFonts w:ascii="Arial" w:eastAsia="Times New Roman" w:hAnsi="Arial" w:cs="Arial"/>
          <w:color w:val="333333"/>
          <w:kern w:val="0"/>
          <w14:ligatures w14:val="none"/>
        </w:rPr>
        <w:t> Esta información y teoría no comprobada ha creado, en muchos casos, caos entre la población, y sigue siendo un problema de seguridad. Este panorama caótico puede fomentar descargas de </w:t>
      </w:r>
      <w:r w:rsidRPr="00905DAA">
        <w:rPr>
          <w:rFonts w:ascii="Arial" w:eastAsia="Times New Roman" w:hAnsi="Arial" w:cs="Arial"/>
          <w:i/>
          <w:iCs/>
          <w:color w:val="333333"/>
          <w:kern w:val="0"/>
          <w:bdr w:val="none" w:sz="0" w:space="0" w:color="auto" w:frame="1"/>
          <w14:ligatures w14:val="none"/>
        </w:rPr>
        <w:t>malware</w:t>
      </w:r>
      <w:r w:rsidRPr="00905DAA">
        <w:rPr>
          <w:rFonts w:ascii="Arial" w:eastAsia="Times New Roman" w:hAnsi="Arial" w:cs="Arial"/>
          <w:color w:val="333333"/>
          <w:kern w:val="0"/>
          <w14:ligatures w14:val="none"/>
        </w:rPr>
        <w:t>, transmitir enlaces maliciosos e incluso facilitar ciberataques.</w:t>
      </w:r>
    </w:p>
    <w:p w14:paraId="53E8AF35"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Otros ejemplos relevantes son las </w:t>
      </w:r>
      <w:r w:rsidRPr="00905DAA">
        <w:rPr>
          <w:rFonts w:ascii="Arial" w:eastAsia="Times New Roman" w:hAnsi="Arial" w:cs="Arial"/>
          <w:color w:val="333333"/>
          <w:kern w:val="0"/>
          <w:bdr w:val="none" w:sz="0" w:space="0" w:color="auto" w:frame="1"/>
          <w14:ligatures w14:val="none"/>
        </w:rPr>
        <w:t>estafas</w:t>
      </w:r>
      <w:r w:rsidRPr="00905DAA">
        <w:rPr>
          <w:rFonts w:ascii="Arial" w:eastAsia="Times New Roman" w:hAnsi="Arial" w:cs="Arial"/>
          <w:color w:val="333333"/>
          <w:kern w:val="0"/>
          <w14:ligatures w14:val="none"/>
        </w:rPr>
        <w:t xml:space="preserve"> que, aprovechándose de la situación de demanda de muchos usuarios por la crisis económica derivada de la crisis sanitaria, enviaban mensajes con ofertas falsas relacionadas con descuentos, beneficios en supermercados, alimentos y otros bienes. Por otro lado, la necesidad de uso de Internet </w:t>
      </w:r>
      <w:r w:rsidRPr="00905DAA">
        <w:rPr>
          <w:rFonts w:ascii="Arial" w:eastAsia="Times New Roman" w:hAnsi="Arial" w:cs="Arial"/>
          <w:color w:val="333333"/>
          <w:kern w:val="0"/>
          <w14:ligatures w14:val="none"/>
        </w:rPr>
        <w:lastRenderedPageBreak/>
        <w:t>de muchas empresas, incluidas las pequeñas y medianas, ha provocado que algunas marcas tengan novedades en el uso de la tecnología, que también ha sido utilizada para crear confusión y promover el </w:t>
      </w:r>
      <w:r w:rsidRPr="00905DAA">
        <w:rPr>
          <w:rFonts w:ascii="Arial" w:eastAsia="Times New Roman" w:hAnsi="Arial" w:cs="Arial"/>
          <w:color w:val="333333"/>
          <w:kern w:val="0"/>
          <w:bdr w:val="none" w:sz="0" w:space="0" w:color="auto" w:frame="1"/>
          <w14:ligatures w14:val="none"/>
        </w:rPr>
        <w:t>fraude en línea.</w:t>
      </w:r>
    </w:p>
    <w:p w14:paraId="20966417"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bdr w:val="none" w:sz="0" w:space="0" w:color="auto" w:frame="1"/>
          <w14:ligatures w14:val="none"/>
        </w:rPr>
        <w:t>Ataques contra la cadena de suministro</w:t>
      </w:r>
    </w:p>
    <w:p w14:paraId="448A860B"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La </w:t>
      </w:r>
      <w:r w:rsidRPr="00905DAA">
        <w:rPr>
          <w:rFonts w:ascii="Arial" w:eastAsia="Times New Roman" w:hAnsi="Arial" w:cs="Arial"/>
          <w:color w:val="333333"/>
          <w:kern w:val="0"/>
          <w:bdr w:val="none" w:sz="0" w:space="0" w:color="auto" w:frame="1"/>
          <w14:ligatures w14:val="none"/>
        </w:rPr>
        <w:t>ciberseguridad de la cadena de suministro</w:t>
      </w:r>
      <w:r w:rsidRPr="00905DAA">
        <w:rPr>
          <w:rFonts w:ascii="Arial" w:eastAsia="Times New Roman" w:hAnsi="Arial" w:cs="Arial"/>
          <w:color w:val="333333"/>
          <w:kern w:val="0"/>
          <w14:ligatures w14:val="none"/>
        </w:rPr>
        <w:t> es uno de los aspectos de la seguridad de la información que nos ha rodeado durante varios años. Su importancia ha sido reconocida por la industria (y, lamentablemente, lo demostramos con incidentes de la vida real con un gran impacto), pero, en la práctica, aún tiene que crecer.</w:t>
      </w:r>
    </w:p>
    <w:p w14:paraId="11453CF9"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La verdad es que, hoy en día, muy pocas organizaciones cuentan con procesos de seguridad de la cadena de suministro completos y efectivos. Varios factores explican esta situación: la asimetría entre clientes y proveedores en determinados procesos contractuales, una concepción débil de la seguridad de la información como un proceso transversal a la organización o que la complejidad y el volumen de recursos necesarios para asegurar un entorno empresarial se subcontrata y distribuye cada vez más.</w:t>
      </w:r>
    </w:p>
    <w:p w14:paraId="2840E24B"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Como si esta falta de desarrollo eficiente no fuera un problema lo suficientemente grave, el crecimiento de </w:t>
      </w:r>
      <w:r w:rsidRPr="00905DAA">
        <w:rPr>
          <w:rFonts w:ascii="Arial" w:eastAsia="Times New Roman" w:hAnsi="Arial" w:cs="Arial"/>
          <w:i/>
          <w:iCs/>
          <w:color w:val="333333"/>
          <w:kern w:val="0"/>
          <w:bdr w:val="none" w:sz="0" w:space="0" w:color="auto" w:frame="1"/>
          <w14:ligatures w14:val="none"/>
        </w:rPr>
        <w:t>shadow IT</w:t>
      </w:r>
      <w:r w:rsidRPr="00905DAA">
        <w:rPr>
          <w:rFonts w:ascii="Arial" w:eastAsia="Times New Roman" w:hAnsi="Arial" w:cs="Arial"/>
          <w:color w:val="333333"/>
          <w:kern w:val="0"/>
          <w14:ligatures w14:val="none"/>
        </w:rPr>
        <w:t>, junto con la abundancia de herramientas en la nube en los últimos años, ha empeorado las perspectivas: ahora ya no tenemos que administrar solo la cadena de suministro, sino, además, todo lo que está fuera del alcance de los equipos de tecnología de la información y ciberseguridad.</w:t>
      </w:r>
    </w:p>
    <w:p w14:paraId="5C3615CF" w14:textId="77777777" w:rsidR="00905DAA" w:rsidRPr="00905DAA" w:rsidRDefault="00905DA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bdr w:val="none" w:sz="0" w:space="0" w:color="auto" w:frame="1"/>
          <w14:ligatures w14:val="none"/>
        </w:rPr>
        <w:t>Ataques a sistemas ciberfísicos</w:t>
      </w:r>
    </w:p>
    <w:p w14:paraId="21EF99BE" w14:textId="77777777" w:rsidR="00905DAA" w:rsidRPr="00905DAA" w:rsidRDefault="00905DAA" w:rsidP="00373AA5">
      <w:p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En relación con sistemas ciberfísicos e infraestructuras críticas, se han confirmado las tendencias observadas en 2019 y principios de 2020 que se recogieron en la edición de 2020 de este informe, sobre todo en lo relacionado con tres líneas principales:</w:t>
      </w:r>
    </w:p>
    <w:p w14:paraId="7FE9C4F1" w14:textId="77777777" w:rsidR="00905DAA" w:rsidRPr="00905DAA" w:rsidRDefault="00905DAA" w:rsidP="00373AA5">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El abuso de vulnerabilidades asociadas al acceso remoto a través del perímetro a sistemas de control industrial, en un contexto de pandemia que ha restringido, en muchos casos, el acceso físico a los sistemas.</w:t>
      </w:r>
    </w:p>
    <w:p w14:paraId="46355739" w14:textId="77777777" w:rsidR="00905DAA" w:rsidRPr="00905DAA" w:rsidRDefault="00905DAA" w:rsidP="00373AA5">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La selección como objetivo de infraestructuras sanitarias y centros de investigación relacionados con la lucha contra el SARS-COV-2.</w:t>
      </w:r>
    </w:p>
    <w:p w14:paraId="07600159" w14:textId="77777777" w:rsidR="00905DAA" w:rsidRPr="00905DAA" w:rsidRDefault="00905DAA" w:rsidP="00373AA5">
      <w:pPr>
        <w:numPr>
          <w:ilvl w:val="0"/>
          <w:numId w:val="20"/>
        </w:numPr>
        <w:spacing w:before="100" w:beforeAutospacing="1" w:after="0" w:line="240" w:lineRule="auto"/>
        <w:jc w:val="both"/>
        <w:textAlignment w:val="baseline"/>
        <w:rPr>
          <w:rFonts w:ascii="Arial" w:eastAsia="Times New Roman" w:hAnsi="Arial" w:cs="Arial"/>
          <w:color w:val="333333"/>
          <w:kern w:val="0"/>
          <w14:ligatures w14:val="none"/>
        </w:rPr>
      </w:pPr>
      <w:r w:rsidRPr="00905DAA">
        <w:rPr>
          <w:rFonts w:ascii="Arial" w:eastAsia="Times New Roman" w:hAnsi="Arial" w:cs="Arial"/>
          <w:color w:val="333333"/>
          <w:kern w:val="0"/>
          <w14:ligatures w14:val="none"/>
        </w:rPr>
        <w:t>Los ataques de </w:t>
      </w:r>
      <w:r w:rsidRPr="00905DAA">
        <w:rPr>
          <w:rFonts w:ascii="Arial" w:eastAsia="Times New Roman" w:hAnsi="Arial" w:cs="Arial"/>
          <w:i/>
          <w:iCs/>
          <w:color w:val="333333"/>
          <w:kern w:val="0"/>
          <w:bdr w:val="none" w:sz="0" w:space="0" w:color="auto" w:frame="1"/>
          <w14:ligatures w14:val="none"/>
        </w:rPr>
        <w:t>ransomware</w:t>
      </w:r>
      <w:r w:rsidRPr="00905DAA">
        <w:rPr>
          <w:rFonts w:ascii="Arial" w:eastAsia="Times New Roman" w:hAnsi="Arial" w:cs="Arial"/>
          <w:color w:val="333333"/>
          <w:kern w:val="0"/>
          <w14:ligatures w14:val="none"/>
        </w:rPr>
        <w:t> contra infraestructuras industriales con impacto en las pocas organizaciones que tienen operaciones de producción.</w:t>
      </w:r>
    </w:p>
    <w:p w14:paraId="4AD07DCD" w14:textId="77777777" w:rsidR="00216B29" w:rsidRDefault="00216B29" w:rsidP="00373AA5">
      <w:pPr>
        <w:jc w:val="both"/>
      </w:pPr>
    </w:p>
    <w:p w14:paraId="28DE56D3" w14:textId="77777777" w:rsidR="00905DAA" w:rsidRDefault="00905DAA" w:rsidP="00373AA5">
      <w:pPr>
        <w:jc w:val="both"/>
      </w:pPr>
    </w:p>
    <w:p w14:paraId="6CC514F1" w14:textId="77777777" w:rsidR="008808CA" w:rsidRDefault="008808CA" w:rsidP="00373AA5">
      <w:pPr>
        <w:jc w:val="both"/>
      </w:pPr>
    </w:p>
    <w:p w14:paraId="16071AF0" w14:textId="77777777" w:rsidR="008808CA" w:rsidRDefault="008808CA" w:rsidP="00373AA5">
      <w:pPr>
        <w:jc w:val="both"/>
      </w:pPr>
    </w:p>
    <w:p w14:paraId="371F0E78" w14:textId="77777777" w:rsidR="008808CA" w:rsidRPr="008808CA" w:rsidRDefault="008808CA"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8808CA">
        <w:rPr>
          <w:rFonts w:ascii="Arial" w:eastAsia="Times New Roman" w:hAnsi="Arial" w:cs="Arial"/>
          <w:color w:val="0098CD"/>
          <w:kern w:val="0"/>
          <w:sz w:val="27"/>
          <w:szCs w:val="27"/>
          <w14:ligatures w14:val="none"/>
        </w:rPr>
        <w:lastRenderedPageBreak/>
        <w:t>1.4. Dimensiones de la ciberseguridad</w:t>
      </w:r>
    </w:p>
    <w:p w14:paraId="3D7AF0FA" w14:textId="77777777" w:rsidR="008808CA" w:rsidRPr="008808CA" w:rsidRDefault="008808CA"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8808CA">
        <w:rPr>
          <w:rFonts w:ascii="Arial" w:eastAsia="Times New Roman" w:hAnsi="Arial" w:cs="Arial"/>
          <w:color w:val="333333"/>
          <w:kern w:val="0"/>
          <w14:ligatures w14:val="none"/>
        </w:rPr>
        <w:t>Para impedir que se materialice cualquier tipo de las amenazas expuestas en los apartados anteriores, los </w:t>
      </w:r>
      <w:r w:rsidRPr="008808CA">
        <w:rPr>
          <w:rFonts w:ascii="Arial" w:eastAsia="Times New Roman" w:hAnsi="Arial" w:cs="Arial"/>
          <w:color w:val="333333"/>
          <w:kern w:val="0"/>
          <w:bdr w:val="none" w:sz="0" w:space="0" w:color="auto" w:frame="1"/>
          <w14:ligatures w14:val="none"/>
        </w:rPr>
        <w:t>sistemas de tecnología de la información y la comunicación</w:t>
      </w:r>
      <w:r w:rsidRPr="008808CA">
        <w:rPr>
          <w:rFonts w:ascii="Arial" w:eastAsia="Times New Roman" w:hAnsi="Arial" w:cs="Arial"/>
          <w:color w:val="333333"/>
          <w:kern w:val="0"/>
          <w14:ligatures w14:val="none"/>
        </w:rPr>
        <w:t> (TIC) deben observar determinadas </w:t>
      </w:r>
      <w:r w:rsidRPr="008808CA">
        <w:rPr>
          <w:rFonts w:ascii="Arial" w:eastAsia="Times New Roman" w:hAnsi="Arial" w:cs="Arial"/>
          <w:color w:val="333333"/>
          <w:kern w:val="0"/>
          <w:bdr w:val="none" w:sz="0" w:space="0" w:color="auto" w:frame="1"/>
          <w14:ligatures w14:val="none"/>
        </w:rPr>
        <w:t>dimensiones de la ciberseguridad:</w:t>
      </w:r>
    </w:p>
    <w:p w14:paraId="307B896D" w14:textId="77777777" w:rsidR="008808CA" w:rsidRPr="008808CA" w:rsidRDefault="008808CA" w:rsidP="00373AA5">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8808CA">
        <w:rPr>
          <w:rFonts w:ascii="Arial" w:eastAsia="Times New Roman" w:hAnsi="Arial" w:cs="Arial"/>
          <w:color w:val="333333"/>
          <w:kern w:val="0"/>
          <w14:ligatures w14:val="none"/>
        </w:rPr>
        <w:t>Identificar a las personas que acceden a la información manejada por un sistema o a los recursos de este mediante un identificador y su información asociada.</w:t>
      </w:r>
    </w:p>
    <w:p w14:paraId="0E53F5F0" w14:textId="77777777" w:rsidR="008808CA" w:rsidRPr="008808CA" w:rsidRDefault="008808CA" w:rsidP="00373AA5">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8808CA">
        <w:rPr>
          <w:rFonts w:ascii="Arial" w:eastAsia="Times New Roman" w:hAnsi="Arial" w:cs="Arial"/>
          <w:color w:val="333333"/>
          <w:kern w:val="0"/>
          <w14:ligatures w14:val="none"/>
        </w:rPr>
        <w:t>Autenticar a las personas que acceden a la información manejada por un sistema o a los recursos de este mediante credenciales.</w:t>
      </w:r>
    </w:p>
    <w:p w14:paraId="460EBBC6" w14:textId="77777777" w:rsidR="008808CA" w:rsidRPr="008808CA" w:rsidRDefault="008808CA" w:rsidP="00373AA5">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8808CA">
        <w:rPr>
          <w:rFonts w:ascii="Arial" w:eastAsia="Times New Roman" w:hAnsi="Arial" w:cs="Arial"/>
          <w:color w:val="333333"/>
          <w:kern w:val="0"/>
          <w14:ligatures w14:val="none"/>
        </w:rPr>
        <w:t>Autorizar controlando el acceso de los usuarios a la información manejada por un sistema o a los recursos de este.</w:t>
      </w:r>
    </w:p>
    <w:p w14:paraId="3E466EA0" w14:textId="77777777" w:rsidR="008808CA" w:rsidRPr="008808CA" w:rsidRDefault="008808CA" w:rsidP="00373AA5">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8808CA">
        <w:rPr>
          <w:rFonts w:ascii="Arial" w:eastAsia="Times New Roman" w:hAnsi="Arial" w:cs="Arial"/>
          <w:color w:val="333333"/>
          <w:kern w:val="0"/>
          <w14:ligatures w14:val="none"/>
        </w:rPr>
        <w:t>Proporcionar confidencialidad a la información manejada por un sistema en almacenamiento o en tránsito mediante el uso de la criptografía.</w:t>
      </w:r>
    </w:p>
    <w:p w14:paraId="2F0EC5D8" w14:textId="77777777" w:rsidR="008808CA" w:rsidRPr="008808CA" w:rsidRDefault="008808CA" w:rsidP="00373AA5">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8808CA">
        <w:rPr>
          <w:rFonts w:ascii="Arial" w:eastAsia="Times New Roman" w:hAnsi="Arial" w:cs="Arial"/>
          <w:color w:val="333333"/>
          <w:kern w:val="0"/>
          <w14:ligatures w14:val="none"/>
        </w:rPr>
        <w:t>Proporcionar integridad a la información manejada por un sistema o a los recursos de este, usando las propiedades de la firma digital avanzada.</w:t>
      </w:r>
    </w:p>
    <w:p w14:paraId="64C8C183" w14:textId="77777777" w:rsidR="008808CA" w:rsidRPr="008808CA" w:rsidRDefault="008808CA" w:rsidP="00373AA5">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8808CA">
        <w:rPr>
          <w:rFonts w:ascii="Arial" w:eastAsia="Times New Roman" w:hAnsi="Arial" w:cs="Arial"/>
          <w:color w:val="333333"/>
          <w:kern w:val="0"/>
          <w14:ligatures w14:val="none"/>
        </w:rPr>
        <w:t>Mantener la disponibilidad de la información manejada por un sistema o de los recursos de este. El uso de sistemas redundantes y la gestión de activos de </w:t>
      </w:r>
      <w:r w:rsidRPr="008808CA">
        <w:rPr>
          <w:rFonts w:ascii="Arial" w:eastAsia="Times New Roman" w:hAnsi="Arial" w:cs="Arial"/>
          <w:i/>
          <w:iCs/>
          <w:color w:val="333333"/>
          <w:kern w:val="0"/>
          <w:bdr w:val="none" w:sz="0" w:space="0" w:color="auto" w:frame="1"/>
          <w14:ligatures w14:val="none"/>
        </w:rPr>
        <w:t>backup</w:t>
      </w:r>
      <w:r w:rsidRPr="008808CA">
        <w:rPr>
          <w:rFonts w:ascii="Arial" w:eastAsia="Times New Roman" w:hAnsi="Arial" w:cs="Arial"/>
          <w:color w:val="333333"/>
          <w:kern w:val="0"/>
          <w14:ligatures w14:val="none"/>
        </w:rPr>
        <w:t> son fundamentales.</w:t>
      </w:r>
    </w:p>
    <w:p w14:paraId="04B4BAD3" w14:textId="77777777" w:rsidR="008808CA" w:rsidRPr="008808CA" w:rsidRDefault="008808CA" w:rsidP="00373AA5">
      <w:pPr>
        <w:numPr>
          <w:ilvl w:val="0"/>
          <w:numId w:val="21"/>
        </w:numPr>
        <w:spacing w:before="100" w:beforeAutospacing="1" w:after="0" w:line="240" w:lineRule="auto"/>
        <w:jc w:val="both"/>
        <w:textAlignment w:val="baseline"/>
        <w:rPr>
          <w:rFonts w:ascii="Arial" w:eastAsia="Times New Roman" w:hAnsi="Arial" w:cs="Arial"/>
          <w:color w:val="333333"/>
          <w:kern w:val="0"/>
          <w14:ligatures w14:val="none"/>
        </w:rPr>
      </w:pPr>
      <w:r w:rsidRPr="008808CA">
        <w:rPr>
          <w:rFonts w:ascii="Arial" w:eastAsia="Times New Roman" w:hAnsi="Arial" w:cs="Arial"/>
          <w:color w:val="333333"/>
          <w:kern w:val="0"/>
          <w14:ligatures w14:val="none"/>
        </w:rPr>
        <w:t>Proporcionar la prueba de que una determinada transmisión o recepción ha sido realizada, sin que su receptor/transmisor pueda negar que se haya producido, usando las propiedades de la firma digital avanzada.</w:t>
      </w:r>
    </w:p>
    <w:p w14:paraId="246FEA46" w14:textId="77777777" w:rsidR="008808CA" w:rsidRPr="008808CA" w:rsidRDefault="008808CA" w:rsidP="00373AA5">
      <w:pPr>
        <w:numPr>
          <w:ilvl w:val="0"/>
          <w:numId w:val="22"/>
        </w:numPr>
        <w:spacing w:before="100" w:beforeAutospacing="1" w:after="0" w:line="240" w:lineRule="auto"/>
        <w:jc w:val="both"/>
        <w:textAlignment w:val="baseline"/>
        <w:rPr>
          <w:rFonts w:ascii="Arial" w:eastAsia="Times New Roman" w:hAnsi="Arial" w:cs="Arial"/>
          <w:color w:val="333333"/>
          <w:kern w:val="0"/>
          <w14:ligatures w14:val="none"/>
        </w:rPr>
      </w:pPr>
      <w:r w:rsidRPr="008808CA">
        <w:rPr>
          <w:rFonts w:ascii="Arial" w:eastAsia="Times New Roman" w:hAnsi="Arial" w:cs="Arial"/>
          <w:color w:val="333333"/>
          <w:kern w:val="0"/>
          <w14:ligatures w14:val="none"/>
        </w:rPr>
        <w:t>Proporcionar los controles que determinen que en todo momento se podrá demostrar quién hizo qué y en qué momento. Es necesario un correcto diseño de </w:t>
      </w:r>
      <w:r w:rsidRPr="008808CA">
        <w:rPr>
          <w:rFonts w:ascii="Arial" w:eastAsia="Times New Roman" w:hAnsi="Arial" w:cs="Arial"/>
          <w:i/>
          <w:iCs/>
          <w:color w:val="333333"/>
          <w:kern w:val="0"/>
          <w:bdr w:val="none" w:sz="0" w:space="0" w:color="auto" w:frame="1"/>
          <w14:ligatures w14:val="none"/>
        </w:rPr>
        <w:t>logging</w:t>
      </w:r>
      <w:r w:rsidRPr="008808CA">
        <w:rPr>
          <w:rFonts w:ascii="Arial" w:eastAsia="Times New Roman" w:hAnsi="Arial" w:cs="Arial"/>
          <w:color w:val="333333"/>
          <w:kern w:val="0"/>
          <w14:ligatures w14:val="none"/>
        </w:rPr>
        <w:t> o registro que permita una trazabilidad eficaz y eficiente.</w:t>
      </w:r>
    </w:p>
    <w:p w14:paraId="23BEA3FA" w14:textId="77777777" w:rsidR="008808CA" w:rsidRDefault="008808CA" w:rsidP="00373AA5">
      <w:pPr>
        <w:jc w:val="both"/>
      </w:pPr>
    </w:p>
    <w:p w14:paraId="5DB7D15B" w14:textId="77777777" w:rsidR="00373AA5" w:rsidRDefault="00373AA5" w:rsidP="00373AA5">
      <w:pPr>
        <w:jc w:val="both"/>
      </w:pPr>
    </w:p>
    <w:p w14:paraId="6ACEB25C" w14:textId="77777777" w:rsidR="00373AA5" w:rsidRPr="00373AA5" w:rsidRDefault="00373AA5"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373AA5">
        <w:rPr>
          <w:rFonts w:ascii="Arial" w:eastAsia="Times New Roman" w:hAnsi="Arial" w:cs="Arial"/>
          <w:color w:val="0098CD"/>
          <w:kern w:val="0"/>
          <w:sz w:val="27"/>
          <w:szCs w:val="27"/>
          <w14:ligatures w14:val="none"/>
        </w:rPr>
        <w:t>1.5. La ciberseguridad es un proceso</w:t>
      </w:r>
    </w:p>
    <w:p w14:paraId="169D5881"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La seguridad no es un producto, algo que se puede conseguir y, una vez terminado, se tiene. Por el contrario, son actividades continuas, realizadas dentro de un plan sistemático que debe evaluarse continuamente. Es decir, la </w:t>
      </w:r>
      <w:r w:rsidRPr="00373AA5">
        <w:rPr>
          <w:rFonts w:ascii="Arial" w:eastAsia="Times New Roman" w:hAnsi="Arial" w:cs="Arial"/>
          <w:color w:val="333333"/>
          <w:kern w:val="0"/>
          <w:bdr w:val="none" w:sz="0" w:space="0" w:color="auto" w:frame="1"/>
          <w14:ligatures w14:val="none"/>
        </w:rPr>
        <w:t>seguridad de la información es un proceso.</w:t>
      </w:r>
      <w:r w:rsidRPr="00373AA5">
        <w:rPr>
          <w:rFonts w:ascii="Arial" w:eastAsia="Times New Roman" w:hAnsi="Arial" w:cs="Arial"/>
          <w:color w:val="333333"/>
          <w:kern w:val="0"/>
          <w14:ligatures w14:val="none"/>
        </w:rPr>
        <w:t> Los elementos fundamentales de ese proceso son los activos de información, por eso, la base de todo el proceso es su identificación, para después aplicar una serie de herramientas de gestión.</w:t>
      </w:r>
    </w:p>
    <w:p w14:paraId="2D5901B0" w14:textId="77777777" w:rsidR="00373AA5" w:rsidRPr="00373AA5" w:rsidRDefault="00373AA5" w:rsidP="00373AA5">
      <w:pPr>
        <w:spacing w:after="150" w:line="240" w:lineRule="auto"/>
        <w:jc w:val="both"/>
        <w:textAlignment w:val="baseline"/>
        <w:rPr>
          <w:rFonts w:ascii="Arial" w:eastAsia="Times New Roman" w:hAnsi="Arial" w:cs="Arial"/>
          <w:color w:val="0098CD"/>
          <w:kern w:val="0"/>
          <w14:ligatures w14:val="none"/>
        </w:rPr>
      </w:pPr>
      <w:r w:rsidRPr="00373AA5">
        <w:rPr>
          <w:rFonts w:ascii="Arial" w:eastAsia="Times New Roman" w:hAnsi="Arial" w:cs="Arial"/>
          <w:color w:val="0098CD"/>
          <w:kern w:val="0"/>
          <w14:ligatures w14:val="none"/>
        </w:rPr>
        <w:lastRenderedPageBreak/>
        <w:t>La gestión de la seguridad implica la identificación de activos de información y el desarrollo, documentación e implementación de políticas, normas, procedimientos y directrices que garanticen su disponibilidad, integridad y confidencialidad.</w:t>
      </w:r>
    </w:p>
    <w:p w14:paraId="4AA298F3"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Las </w:t>
      </w:r>
      <w:r w:rsidRPr="00373AA5">
        <w:rPr>
          <w:rFonts w:ascii="Arial" w:eastAsia="Times New Roman" w:hAnsi="Arial" w:cs="Arial"/>
          <w:color w:val="333333"/>
          <w:kern w:val="0"/>
          <w:bdr w:val="none" w:sz="0" w:space="0" w:color="auto" w:frame="1"/>
          <w14:ligatures w14:val="none"/>
        </w:rPr>
        <w:t>herramientas de gestión</w:t>
      </w:r>
      <w:r w:rsidRPr="00373AA5">
        <w:rPr>
          <w:rFonts w:ascii="Arial" w:eastAsia="Times New Roman" w:hAnsi="Arial" w:cs="Arial"/>
          <w:color w:val="333333"/>
          <w:kern w:val="0"/>
          <w14:ligatures w14:val="none"/>
        </w:rPr>
        <w:t> (como la clasificación de datos, la formación de concienciación sobre seguridad, la evaluación de riesgos y el análisis de riesgos) se utilizan para </w:t>
      </w:r>
      <w:r w:rsidRPr="00373AA5">
        <w:rPr>
          <w:rFonts w:ascii="Arial" w:eastAsia="Times New Roman" w:hAnsi="Arial" w:cs="Arial"/>
          <w:color w:val="333333"/>
          <w:kern w:val="0"/>
          <w:bdr w:val="none" w:sz="0" w:space="0" w:color="auto" w:frame="1"/>
          <w14:ligatures w14:val="none"/>
        </w:rPr>
        <w:t>identificar las amenazas</w:t>
      </w:r>
      <w:r w:rsidRPr="00373AA5">
        <w:rPr>
          <w:rFonts w:ascii="Arial" w:eastAsia="Times New Roman" w:hAnsi="Arial" w:cs="Arial"/>
          <w:color w:val="333333"/>
          <w:kern w:val="0"/>
          <w14:ligatures w14:val="none"/>
        </w:rPr>
        <w:t> y </w:t>
      </w:r>
      <w:r w:rsidRPr="00373AA5">
        <w:rPr>
          <w:rFonts w:ascii="Arial" w:eastAsia="Times New Roman" w:hAnsi="Arial" w:cs="Arial"/>
          <w:color w:val="333333"/>
          <w:kern w:val="0"/>
          <w:bdr w:val="none" w:sz="0" w:space="0" w:color="auto" w:frame="1"/>
          <w14:ligatures w14:val="none"/>
        </w:rPr>
        <w:t>clasificar los activos</w:t>
      </w:r>
      <w:r w:rsidRPr="00373AA5">
        <w:rPr>
          <w:rFonts w:ascii="Arial" w:eastAsia="Times New Roman" w:hAnsi="Arial" w:cs="Arial"/>
          <w:color w:val="333333"/>
          <w:kern w:val="0"/>
          <w14:ligatures w14:val="none"/>
        </w:rPr>
        <w:t> y su vulnerabilidad para establecer </w:t>
      </w:r>
      <w:r w:rsidRPr="00373AA5">
        <w:rPr>
          <w:rFonts w:ascii="Arial" w:eastAsia="Times New Roman" w:hAnsi="Arial" w:cs="Arial"/>
          <w:color w:val="333333"/>
          <w:kern w:val="0"/>
          <w:bdr w:val="none" w:sz="0" w:space="0" w:color="auto" w:frame="1"/>
          <w14:ligatures w14:val="none"/>
        </w:rPr>
        <w:t>controles de seguridad eficaces.</w:t>
      </w:r>
    </w:p>
    <w:p w14:paraId="5AD27E37"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Es importante diferenciar las diversas herramientas de gestión. En muchas ocasiones, se habla de «políticas» para hacer referencia a diferentes herramientas que se utilizan en diversos niveles de la gestión. Por ello, es importante hacer una clarificación terminológica.</w:t>
      </w:r>
    </w:p>
    <w:p w14:paraId="5840D8F3"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La Figura 5 muestra una </w:t>
      </w:r>
      <w:r w:rsidRPr="00373AA5">
        <w:rPr>
          <w:rFonts w:ascii="Arial" w:eastAsia="Times New Roman" w:hAnsi="Arial" w:cs="Arial"/>
          <w:color w:val="333333"/>
          <w:kern w:val="0"/>
          <w:bdr w:val="none" w:sz="0" w:space="0" w:color="auto" w:frame="1"/>
          <w14:ligatures w14:val="none"/>
        </w:rPr>
        <w:t>jerarquía de herramientas</w:t>
      </w:r>
      <w:r w:rsidRPr="00373AA5">
        <w:rPr>
          <w:rFonts w:ascii="Arial" w:eastAsia="Times New Roman" w:hAnsi="Arial" w:cs="Arial"/>
          <w:color w:val="333333"/>
          <w:kern w:val="0"/>
          <w14:ligatures w14:val="none"/>
        </w:rPr>
        <w:t> y sus relaciones.</w:t>
      </w:r>
    </w:p>
    <w:p w14:paraId="4ACFBB5E" w14:textId="77777777" w:rsidR="00373AA5" w:rsidRPr="00373AA5" w:rsidRDefault="00373AA5" w:rsidP="00373AA5">
      <w:pPr>
        <w:spacing w:after="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fldChar w:fldCharType="begin"/>
      </w:r>
      <w:r w:rsidRPr="00373AA5">
        <w:rPr>
          <w:rFonts w:ascii="Arial" w:eastAsia="Times New Roman" w:hAnsi="Arial" w:cs="Arial"/>
          <w:color w:val="333333"/>
          <w:kern w:val="0"/>
          <w14:ligatures w14:val="none"/>
        </w:rPr>
        <w:instrText xml:space="preserve"> INCLUDEPICTURE "/Users/kalioofarril/Library/Group Containers/UBF8T346G9.ms/WebArchiveCopyPasteTempFiles/com.microsoft.Word/Imagen_23_c5eeee89d588c1925462e4afe14bf5f8.jpg" \* MERGEFORMATINET </w:instrText>
      </w:r>
      <w:r w:rsidRPr="00373AA5">
        <w:rPr>
          <w:rFonts w:ascii="Arial" w:eastAsia="Times New Roman" w:hAnsi="Arial" w:cs="Arial"/>
          <w:color w:val="333333"/>
          <w:kern w:val="0"/>
          <w14:ligatures w14:val="none"/>
        </w:rPr>
        <w:fldChar w:fldCharType="separate"/>
      </w:r>
      <w:r w:rsidRPr="00373AA5">
        <w:rPr>
          <w:rFonts w:ascii="Arial" w:eastAsia="Times New Roman" w:hAnsi="Arial" w:cs="Arial"/>
          <w:noProof/>
          <w:color w:val="333333"/>
          <w:kern w:val="0"/>
          <w14:ligatures w14:val="none"/>
        </w:rPr>
        <w:drawing>
          <wp:inline distT="0" distB="0" distL="0" distR="0" wp14:anchorId="468082D9" wp14:editId="38D294FD">
            <wp:extent cx="5908382" cy="3781026"/>
            <wp:effectExtent l="0" t="0" r="0" b="3810"/>
            <wp:docPr id="45"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6"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6386" cy="3792548"/>
                    </a:xfrm>
                    <a:prstGeom prst="rect">
                      <a:avLst/>
                    </a:prstGeom>
                    <a:noFill/>
                    <a:ln>
                      <a:noFill/>
                    </a:ln>
                  </pic:spPr>
                </pic:pic>
              </a:graphicData>
            </a:graphic>
          </wp:inline>
        </w:drawing>
      </w:r>
      <w:r w:rsidRPr="00373AA5">
        <w:rPr>
          <w:rFonts w:ascii="Arial" w:eastAsia="Times New Roman" w:hAnsi="Arial" w:cs="Arial"/>
          <w:color w:val="333333"/>
          <w:kern w:val="0"/>
          <w14:ligatures w14:val="none"/>
        </w:rPr>
        <w:fldChar w:fldCharType="end"/>
      </w:r>
    </w:p>
    <w:p w14:paraId="1E53DDDE" w14:textId="77777777" w:rsidR="00373AA5" w:rsidRPr="00373AA5" w:rsidRDefault="00373AA5" w:rsidP="00373AA5">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373AA5">
        <w:rPr>
          <w:rFonts w:ascii="Arial" w:eastAsia="Times New Roman" w:hAnsi="Arial" w:cs="Arial"/>
          <w:color w:val="333333"/>
          <w:kern w:val="0"/>
          <w:sz w:val="18"/>
          <w:szCs w:val="18"/>
          <w14:ligatures w14:val="none"/>
        </w:rPr>
        <w:t>Figura 5. Clasificación de las políticas por implantar. Fuente: elaboración propia.</w:t>
      </w:r>
    </w:p>
    <w:p w14:paraId="12734386"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A continuación, se describe cada una de ellas.</w:t>
      </w:r>
    </w:p>
    <w:p w14:paraId="6AF23628"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bdr w:val="none" w:sz="0" w:space="0" w:color="auto" w:frame="1"/>
          <w14:ligatures w14:val="none"/>
        </w:rPr>
        <w:t>Política general de seguridad</w:t>
      </w:r>
    </w:p>
    <w:p w14:paraId="69148B7F"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Esta es una política general </w:t>
      </w:r>
      <w:r w:rsidRPr="00373AA5">
        <w:rPr>
          <w:rFonts w:ascii="Arial" w:eastAsia="Times New Roman" w:hAnsi="Arial" w:cs="Arial"/>
          <w:color w:val="333333"/>
          <w:kern w:val="0"/>
          <w:bdr w:val="none" w:sz="0" w:space="0" w:color="auto" w:frame="1"/>
          <w14:ligatures w14:val="none"/>
        </w:rPr>
        <w:t>de alto nivel y de carácter estratégico;</w:t>
      </w:r>
      <w:r w:rsidRPr="00373AA5">
        <w:rPr>
          <w:rFonts w:ascii="Arial" w:eastAsia="Times New Roman" w:hAnsi="Arial" w:cs="Arial"/>
          <w:color w:val="333333"/>
          <w:kern w:val="0"/>
          <w14:ligatures w14:val="none"/>
        </w:rPr>
        <w:t> de ella derivan las demás. Típicamente, contiene lo siguiente:</w:t>
      </w:r>
    </w:p>
    <w:p w14:paraId="543887CA" w14:textId="77777777" w:rsidR="00373AA5" w:rsidRPr="00373AA5" w:rsidRDefault="00373AA5" w:rsidP="00373AA5">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lastRenderedPageBreak/>
        <w:t>Una declaración de la importancia de los recursos de información en la empresa.</w:t>
      </w:r>
    </w:p>
    <w:p w14:paraId="17BE2581" w14:textId="77777777" w:rsidR="00373AA5" w:rsidRPr="00373AA5" w:rsidRDefault="00373AA5" w:rsidP="00373AA5">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Una declaración de compromiso de la dirección clara con la seguridad de la información.</w:t>
      </w:r>
    </w:p>
    <w:p w14:paraId="74B18686" w14:textId="77777777" w:rsidR="00373AA5" w:rsidRPr="00373AA5" w:rsidRDefault="00373AA5" w:rsidP="00373AA5">
      <w:pPr>
        <w:numPr>
          <w:ilvl w:val="0"/>
          <w:numId w:val="23"/>
        </w:numPr>
        <w:spacing w:before="100" w:beforeAutospacing="1" w:after="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Un compromiso de delegación a las políticas derivadas de la mencionada política general.</w:t>
      </w:r>
    </w:p>
    <w:p w14:paraId="5982B984"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bdr w:val="none" w:sz="0" w:space="0" w:color="auto" w:frame="1"/>
          <w14:ligatures w14:val="none"/>
        </w:rPr>
        <w:t>Políticas funcionales</w:t>
      </w:r>
    </w:p>
    <w:p w14:paraId="0713DA18"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Estas políticas también son de alto nivel, por lo que </w:t>
      </w:r>
      <w:r w:rsidRPr="00373AA5">
        <w:rPr>
          <w:rFonts w:ascii="Arial" w:eastAsia="Times New Roman" w:hAnsi="Arial" w:cs="Arial"/>
          <w:color w:val="333333"/>
          <w:kern w:val="0"/>
          <w:bdr w:val="none" w:sz="0" w:space="0" w:color="auto" w:frame="1"/>
          <w14:ligatures w14:val="none"/>
        </w:rPr>
        <w:t>indican</w:t>
      </w:r>
      <w:r w:rsidRPr="00373AA5">
        <w:rPr>
          <w:rFonts w:ascii="Arial" w:eastAsia="Times New Roman" w:hAnsi="Arial" w:cs="Arial"/>
          <w:color w:val="333333"/>
          <w:kern w:val="0"/>
          <w14:ligatures w14:val="none"/>
        </w:rPr>
        <w:t> </w:t>
      </w:r>
      <w:r w:rsidRPr="00373AA5">
        <w:rPr>
          <w:rFonts w:ascii="Arial" w:eastAsia="Times New Roman" w:hAnsi="Arial" w:cs="Arial"/>
          <w:color w:val="333333"/>
          <w:kern w:val="0"/>
          <w:bdr w:val="none" w:sz="0" w:space="0" w:color="auto" w:frame="1"/>
          <w14:ligatures w14:val="none"/>
        </w:rPr>
        <w:t>qué debe hacerse, pero no detallan el cómo</w:t>
      </w:r>
      <w:r w:rsidRPr="00373AA5">
        <w:rPr>
          <w:rFonts w:ascii="Arial" w:eastAsia="Times New Roman" w:hAnsi="Arial" w:cs="Arial"/>
          <w:color w:val="333333"/>
          <w:kern w:val="0"/>
          <w14:ligatures w14:val="none"/>
        </w:rPr>
        <w:t>(esto vendrá detallado concretamente en los procedimientos). Típicamente, estas políticas afectan a un área funcional o a un determinado tipo de aplicación, como puede ser la política de uso del correo electrónico.</w:t>
      </w:r>
    </w:p>
    <w:p w14:paraId="1FA275BB"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bdr w:val="none" w:sz="0" w:space="0" w:color="auto" w:frame="1"/>
          <w14:ligatures w14:val="none"/>
        </w:rPr>
        <w:t>Estándares, directrices y procedimientos</w:t>
      </w:r>
    </w:p>
    <w:p w14:paraId="368B4473"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Los estándares, directrices y procedimientos son </w:t>
      </w:r>
      <w:r w:rsidRPr="00373AA5">
        <w:rPr>
          <w:rFonts w:ascii="Arial" w:eastAsia="Times New Roman" w:hAnsi="Arial" w:cs="Arial"/>
          <w:color w:val="333333"/>
          <w:kern w:val="0"/>
          <w:bdr w:val="none" w:sz="0" w:space="0" w:color="auto" w:frame="1"/>
          <w14:ligatures w14:val="none"/>
        </w:rPr>
        <w:t>medios</w:t>
      </w:r>
      <w:r w:rsidRPr="00373AA5">
        <w:rPr>
          <w:rFonts w:ascii="Arial" w:eastAsia="Times New Roman" w:hAnsi="Arial" w:cs="Arial"/>
          <w:color w:val="333333"/>
          <w:kern w:val="0"/>
          <w14:ligatures w14:val="none"/>
        </w:rPr>
        <w:t> para implementar las políticas. Los </w:t>
      </w:r>
      <w:r w:rsidRPr="00373AA5">
        <w:rPr>
          <w:rFonts w:ascii="Arial" w:eastAsia="Times New Roman" w:hAnsi="Arial" w:cs="Arial"/>
          <w:color w:val="333333"/>
          <w:kern w:val="0"/>
          <w:bdr w:val="none" w:sz="0" w:space="0" w:color="auto" w:frame="1"/>
          <w14:ligatures w14:val="none"/>
        </w:rPr>
        <w:t>estándares</w:t>
      </w:r>
      <w:r w:rsidRPr="00373AA5">
        <w:rPr>
          <w:rFonts w:ascii="Arial" w:eastAsia="Times New Roman" w:hAnsi="Arial" w:cs="Arial"/>
          <w:color w:val="333333"/>
          <w:kern w:val="0"/>
          <w14:ligatures w14:val="none"/>
        </w:rPr>
        <w:t>especifican el uso de ciertas tecnologías o métodos de un modo uniforme. Son obligatorios y, en ocasiones, implican determinados compromisos con ciertos sistemas operativos o fabricantes de </w:t>
      </w:r>
      <w:r w:rsidRPr="00373AA5">
        <w:rPr>
          <w:rFonts w:ascii="Arial" w:eastAsia="Times New Roman" w:hAnsi="Arial" w:cs="Arial"/>
          <w:i/>
          <w:iCs/>
          <w:color w:val="333333"/>
          <w:kern w:val="0"/>
          <w:bdr w:val="none" w:sz="0" w:space="0" w:color="auto" w:frame="1"/>
          <w14:ligatures w14:val="none"/>
        </w:rPr>
        <w:t>software</w:t>
      </w:r>
      <w:r w:rsidRPr="00373AA5">
        <w:rPr>
          <w:rFonts w:ascii="Arial" w:eastAsia="Times New Roman" w:hAnsi="Arial" w:cs="Arial"/>
          <w:color w:val="333333"/>
          <w:kern w:val="0"/>
          <w14:ligatures w14:val="none"/>
        </w:rPr>
        <w:t>.</w:t>
      </w:r>
    </w:p>
    <w:p w14:paraId="17CDCE7D"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Las </w:t>
      </w:r>
      <w:r w:rsidRPr="00373AA5">
        <w:rPr>
          <w:rFonts w:ascii="Arial" w:eastAsia="Times New Roman" w:hAnsi="Arial" w:cs="Arial"/>
          <w:color w:val="333333"/>
          <w:kern w:val="0"/>
          <w:bdr w:val="none" w:sz="0" w:space="0" w:color="auto" w:frame="1"/>
          <w14:ligatures w14:val="none"/>
        </w:rPr>
        <w:t>directrices</w:t>
      </w:r>
      <w:r w:rsidRPr="00373AA5">
        <w:rPr>
          <w:rFonts w:ascii="Arial" w:eastAsia="Times New Roman" w:hAnsi="Arial" w:cs="Arial"/>
          <w:color w:val="333333"/>
          <w:kern w:val="0"/>
          <w14:ligatures w14:val="none"/>
        </w:rPr>
        <w:t> son similares a los estándares, pero son solo recomendaciones, no son de obligado cumplimiento. Son un mecanismo más flexible que los estándares y pueden utilizarse para determinarlos.</w:t>
      </w:r>
    </w:p>
    <w:p w14:paraId="4D775BAA"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Los </w:t>
      </w:r>
      <w:r w:rsidRPr="00373AA5">
        <w:rPr>
          <w:rFonts w:ascii="Arial" w:eastAsia="Times New Roman" w:hAnsi="Arial" w:cs="Arial"/>
          <w:color w:val="333333"/>
          <w:kern w:val="0"/>
          <w:bdr w:val="none" w:sz="0" w:space="0" w:color="auto" w:frame="1"/>
          <w14:ligatures w14:val="none"/>
        </w:rPr>
        <w:t>procedimientos</w:t>
      </w:r>
      <w:r w:rsidRPr="00373AA5">
        <w:rPr>
          <w:rFonts w:ascii="Arial" w:eastAsia="Times New Roman" w:hAnsi="Arial" w:cs="Arial"/>
          <w:color w:val="333333"/>
          <w:kern w:val="0"/>
          <w14:ligatures w14:val="none"/>
        </w:rPr>
        <w:t> (a veces denominados «prácticas») son descripciones detalladas de los pasos para llevar a cabo una determinada tarea por los usuarios sin dudas.</w:t>
      </w:r>
    </w:p>
    <w:p w14:paraId="770462D2"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También mencionamos las </w:t>
      </w:r>
      <w:r w:rsidRPr="00373AA5">
        <w:rPr>
          <w:rFonts w:ascii="Arial" w:eastAsia="Times New Roman" w:hAnsi="Arial" w:cs="Arial"/>
          <w:color w:val="333333"/>
          <w:kern w:val="0"/>
          <w:bdr w:val="none" w:sz="0" w:space="0" w:color="auto" w:frame="1"/>
          <w14:ligatures w14:val="none"/>
        </w:rPr>
        <w:t>líneas base</w:t>
      </w:r>
      <w:r w:rsidRPr="00373AA5">
        <w:rPr>
          <w:rFonts w:ascii="Arial" w:eastAsia="Times New Roman" w:hAnsi="Arial" w:cs="Arial"/>
          <w:color w:val="333333"/>
          <w:kern w:val="0"/>
          <w14:ligatures w14:val="none"/>
        </w:rPr>
        <w:t> </w:t>
      </w:r>
      <w:r w:rsidRPr="00373AA5">
        <w:rPr>
          <w:rFonts w:ascii="Arial" w:eastAsia="Times New Roman" w:hAnsi="Arial" w:cs="Arial"/>
          <w:i/>
          <w:iCs/>
          <w:color w:val="333333"/>
          <w:kern w:val="0"/>
          <w:bdr w:val="none" w:sz="0" w:space="0" w:color="auto" w:frame="1"/>
          <w14:ligatures w14:val="none"/>
        </w:rPr>
        <w:t>(baselines), </w:t>
      </w:r>
      <w:r w:rsidRPr="00373AA5">
        <w:rPr>
          <w:rFonts w:ascii="Arial" w:eastAsia="Times New Roman" w:hAnsi="Arial" w:cs="Arial"/>
          <w:color w:val="333333"/>
          <w:kern w:val="0"/>
          <w14:ligatures w14:val="none"/>
        </w:rPr>
        <w:t>que son descripciones sobre cómo configurar determinados elementos de seguridad para que sean aplicados de manera uniforme en toda la organización.</w:t>
      </w:r>
    </w:p>
    <w:p w14:paraId="7E4FF8DD"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Para comprender las diferencias, la Tabla 1 recoge un ejemplo concreto:</w:t>
      </w:r>
    </w:p>
    <w:p w14:paraId="5D0B29C0" w14:textId="77777777" w:rsidR="00373AA5" w:rsidRPr="00373AA5" w:rsidRDefault="00373AA5" w:rsidP="00373AA5">
      <w:pPr>
        <w:spacing w:after="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lastRenderedPageBreak/>
        <w:fldChar w:fldCharType="begin"/>
      </w:r>
      <w:r w:rsidRPr="00373AA5">
        <w:rPr>
          <w:rFonts w:ascii="Arial" w:eastAsia="Times New Roman" w:hAnsi="Arial" w:cs="Arial"/>
          <w:color w:val="333333"/>
          <w:kern w:val="0"/>
          <w14:ligatures w14:val="none"/>
        </w:rPr>
        <w:instrText xml:space="preserve"> INCLUDEPICTURE "/Users/kalioofarril/Library/Group Containers/UBF8T346G9.ms/WebArchiveCopyPasteTempFiles/com.microsoft.Word/Imagen_25_c5eeee89d588c1925462e4afe14bf5f8.jpg" \* MERGEFORMATINET </w:instrText>
      </w:r>
      <w:r w:rsidRPr="00373AA5">
        <w:rPr>
          <w:rFonts w:ascii="Arial" w:eastAsia="Times New Roman" w:hAnsi="Arial" w:cs="Arial"/>
          <w:color w:val="333333"/>
          <w:kern w:val="0"/>
          <w14:ligatures w14:val="none"/>
        </w:rPr>
        <w:fldChar w:fldCharType="separate"/>
      </w:r>
      <w:r w:rsidRPr="00373AA5">
        <w:rPr>
          <w:rFonts w:ascii="Arial" w:eastAsia="Times New Roman" w:hAnsi="Arial" w:cs="Arial"/>
          <w:noProof/>
          <w:color w:val="333333"/>
          <w:kern w:val="0"/>
          <w14:ligatures w14:val="none"/>
        </w:rPr>
        <w:drawing>
          <wp:inline distT="0" distB="0" distL="0" distR="0" wp14:anchorId="71335C1C" wp14:editId="2A29033A">
            <wp:extent cx="5894119" cy="3587513"/>
            <wp:effectExtent l="0" t="0" r="0" b="0"/>
            <wp:docPr id="4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321" cy="3599200"/>
                    </a:xfrm>
                    <a:prstGeom prst="rect">
                      <a:avLst/>
                    </a:prstGeom>
                    <a:noFill/>
                    <a:ln>
                      <a:noFill/>
                    </a:ln>
                  </pic:spPr>
                </pic:pic>
              </a:graphicData>
            </a:graphic>
          </wp:inline>
        </w:drawing>
      </w:r>
      <w:r w:rsidRPr="00373AA5">
        <w:rPr>
          <w:rFonts w:ascii="Arial" w:eastAsia="Times New Roman" w:hAnsi="Arial" w:cs="Arial"/>
          <w:color w:val="333333"/>
          <w:kern w:val="0"/>
          <w14:ligatures w14:val="none"/>
        </w:rPr>
        <w:fldChar w:fldCharType="end"/>
      </w:r>
    </w:p>
    <w:p w14:paraId="104D8125" w14:textId="77777777" w:rsidR="00373AA5" w:rsidRPr="00373AA5" w:rsidRDefault="00373AA5" w:rsidP="00373AA5">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373AA5">
        <w:rPr>
          <w:rFonts w:ascii="Arial" w:eastAsia="Times New Roman" w:hAnsi="Arial" w:cs="Arial"/>
          <w:color w:val="333333"/>
          <w:kern w:val="0"/>
          <w:sz w:val="18"/>
          <w:szCs w:val="18"/>
          <w14:ligatures w14:val="none"/>
        </w:rPr>
        <w:t>Tabla 1. Ejemplo de aplicación de política, estándar, procedimiento, directriz y línea base.Fuente: elaboración propia.</w:t>
      </w:r>
    </w:p>
    <w:p w14:paraId="08602C7B"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En el ejemplo anterior, la política es aún de un nivel general. Es frecuente tener políticas más específicas para cada tipo de aplicación que se utiliza en la organización.</w:t>
      </w:r>
    </w:p>
    <w:p w14:paraId="6C971B76" w14:textId="77777777" w:rsidR="00373AA5" w:rsidRPr="00373AA5" w:rsidRDefault="00373AA5"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373AA5">
        <w:rPr>
          <w:rFonts w:ascii="Arial" w:eastAsia="Times New Roman" w:hAnsi="Arial" w:cs="Arial"/>
          <w:color w:val="0098CD"/>
          <w:kern w:val="0"/>
          <w:sz w:val="27"/>
          <w:szCs w:val="27"/>
          <w14:ligatures w14:val="none"/>
        </w:rPr>
        <w:t>La ciberseguridad implica la gestión de riesgos</w:t>
      </w:r>
    </w:p>
    <w:p w14:paraId="7C056138"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Todo el mundo tiene una noción intuitiva de qué es un riesgo. </w:t>
      </w:r>
      <w:r w:rsidRPr="00373AA5">
        <w:rPr>
          <w:rFonts w:ascii="Arial" w:eastAsia="Times New Roman" w:hAnsi="Arial" w:cs="Arial"/>
          <w:color w:val="333333"/>
          <w:kern w:val="0"/>
          <w:bdr w:val="none" w:sz="0" w:space="0" w:color="auto" w:frame="1"/>
          <w14:ligatures w14:val="none"/>
        </w:rPr>
        <w:t>Asumir un riesgo</w:t>
      </w:r>
      <w:r w:rsidRPr="00373AA5">
        <w:rPr>
          <w:rFonts w:ascii="Arial" w:eastAsia="Times New Roman" w:hAnsi="Arial" w:cs="Arial"/>
          <w:color w:val="333333"/>
          <w:kern w:val="0"/>
          <w14:ligatures w14:val="none"/>
        </w:rPr>
        <w:t> es equivalente a </w:t>
      </w:r>
      <w:r w:rsidRPr="00373AA5">
        <w:rPr>
          <w:rFonts w:ascii="Arial" w:eastAsia="Times New Roman" w:hAnsi="Arial" w:cs="Arial"/>
          <w:color w:val="333333"/>
          <w:kern w:val="0"/>
          <w:bdr w:val="none" w:sz="0" w:space="0" w:color="auto" w:frame="1"/>
          <w14:ligatures w14:val="none"/>
        </w:rPr>
        <w:t>hacer una elección, </w:t>
      </w:r>
      <w:r w:rsidRPr="00373AA5">
        <w:rPr>
          <w:rFonts w:ascii="Arial" w:eastAsia="Times New Roman" w:hAnsi="Arial" w:cs="Arial"/>
          <w:color w:val="333333"/>
          <w:kern w:val="0"/>
          <w14:ligatures w14:val="none"/>
        </w:rPr>
        <w:t>dado que, siempre que actuamos, elegimos hacer algo en lugar de dedicar nuestro tiempo y recursos a otras cosas.</w:t>
      </w:r>
    </w:p>
    <w:p w14:paraId="756F9C26"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En el dominio de la seguridad de la información, los riesgos están asociados a </w:t>
      </w:r>
      <w:r w:rsidRPr="00373AA5">
        <w:rPr>
          <w:rFonts w:ascii="Arial" w:eastAsia="Times New Roman" w:hAnsi="Arial" w:cs="Arial"/>
          <w:color w:val="333333"/>
          <w:kern w:val="0"/>
          <w:bdr w:val="none" w:sz="0" w:space="0" w:color="auto" w:frame="1"/>
          <w14:ligatures w14:val="none"/>
        </w:rPr>
        <w:t>eventos no deseados.</w:t>
      </w:r>
      <w:r w:rsidRPr="00373AA5">
        <w:rPr>
          <w:rFonts w:ascii="Arial" w:eastAsia="Times New Roman" w:hAnsi="Arial" w:cs="Arial"/>
          <w:color w:val="333333"/>
          <w:kern w:val="0"/>
          <w14:ligatures w14:val="none"/>
        </w:rPr>
        <w:t> Por ejemplo, el riesgo de tener un ataque de un cierto tipo y, como consecuencia, sufrir un robo de datos personales.</w:t>
      </w:r>
    </w:p>
    <w:p w14:paraId="55C652EB"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No obstante, para poder medir con una cierta fiabilidad el impacto y la posibilidad de que un evento no deseado suceda, primero hay que </w:t>
      </w:r>
      <w:r w:rsidRPr="00373AA5">
        <w:rPr>
          <w:rFonts w:ascii="Arial" w:eastAsia="Times New Roman" w:hAnsi="Arial" w:cs="Arial"/>
          <w:color w:val="333333"/>
          <w:kern w:val="0"/>
          <w:bdr w:val="none" w:sz="0" w:space="0" w:color="auto" w:frame="1"/>
          <w14:ligatures w14:val="none"/>
        </w:rPr>
        <w:t>analizar los elementos que componen el riesgo y sus relaciones.</w:t>
      </w:r>
      <w:r w:rsidRPr="00373AA5">
        <w:rPr>
          <w:rFonts w:ascii="Arial" w:eastAsia="Times New Roman" w:hAnsi="Arial" w:cs="Arial"/>
          <w:color w:val="333333"/>
          <w:kern w:val="0"/>
          <w14:ligatures w14:val="none"/>
        </w:rPr>
        <w:t> Una vez que un riesgo ha sido analizado y evaluado, básicamente, hay dos opciones: o bien aceptarlo tal cual o bien tratar de tomar alguna medida para mitigarlo en su impacto o en su probabilidad de ocurrencia.</w:t>
      </w:r>
    </w:p>
    <w:p w14:paraId="3467D79D"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Hay una tercera vía para la gestión del riesgo que realmente no actúa sobre este en sí. Esta es la opción de </w:t>
      </w:r>
      <w:r w:rsidRPr="00373AA5">
        <w:rPr>
          <w:rFonts w:ascii="Arial" w:eastAsia="Times New Roman" w:hAnsi="Arial" w:cs="Arial"/>
          <w:color w:val="333333"/>
          <w:kern w:val="0"/>
          <w:bdr w:val="none" w:sz="0" w:space="0" w:color="auto" w:frame="1"/>
          <w14:ligatures w14:val="none"/>
        </w:rPr>
        <w:t>externalizar el riesgo,</w:t>
      </w:r>
      <w:r w:rsidRPr="00373AA5">
        <w:rPr>
          <w:rFonts w:ascii="Arial" w:eastAsia="Times New Roman" w:hAnsi="Arial" w:cs="Arial"/>
          <w:color w:val="333333"/>
          <w:kern w:val="0"/>
          <w14:ligatures w14:val="none"/>
        </w:rPr>
        <w:t> es decir, de recurrir a algún tipo de seguro para que, en caso de ocurrencia del evento no deseado, haya una compensación económica.</w:t>
      </w:r>
    </w:p>
    <w:p w14:paraId="0EC77E80"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lastRenderedPageBreak/>
        <w:t>Al conjunto de procesos de análisis, evaluación y planificación del riesgo se lo denomina </w:t>
      </w:r>
      <w:r w:rsidRPr="00373AA5">
        <w:rPr>
          <w:rFonts w:ascii="Arial" w:eastAsia="Times New Roman" w:hAnsi="Arial" w:cs="Arial"/>
          <w:color w:val="333333"/>
          <w:kern w:val="0"/>
          <w:bdr w:val="none" w:sz="0" w:space="0" w:color="auto" w:frame="1"/>
          <w14:ligatures w14:val="none"/>
        </w:rPr>
        <w:t>«gestión de riesgos». </w:t>
      </w:r>
    </w:p>
    <w:p w14:paraId="164CAD86" w14:textId="77777777" w:rsidR="00373AA5" w:rsidRPr="00373AA5" w:rsidRDefault="00373AA5"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373AA5">
        <w:rPr>
          <w:rFonts w:ascii="Arial" w:eastAsia="Times New Roman" w:hAnsi="Arial" w:cs="Arial"/>
          <w:color w:val="0098CD"/>
          <w:kern w:val="0"/>
          <w:sz w:val="27"/>
          <w:szCs w:val="27"/>
          <w14:ligatures w14:val="none"/>
        </w:rPr>
        <w:t>La ciberseguridad se articula en controles</w:t>
      </w:r>
    </w:p>
    <w:p w14:paraId="16A9A9ED"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Toda la gestión de la seguridad de la información gira en torno a la identificación de amenazas potenciales, es decir, de riesgos. Dado que el riesgo, por su naturaleza, no puede eliminarse completamente, de lo que se trata es de establecer mecanismos para reducir su probabilidad de ocurrencia (en el sentido de posibilidad) o bien para disminuir su impacto en caso de que, finalmente, la amenaza se materialice.</w:t>
      </w:r>
    </w:p>
    <w:p w14:paraId="05E89E13"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Se recomienda la visualización de la clase magistral </w:t>
      </w:r>
      <w:r w:rsidRPr="00373AA5">
        <w:rPr>
          <w:rFonts w:ascii="Arial" w:eastAsia="Times New Roman" w:hAnsi="Arial" w:cs="Arial"/>
          <w:i/>
          <w:iCs/>
          <w:color w:val="333333"/>
          <w:kern w:val="0"/>
          <w:bdr w:val="none" w:sz="0" w:space="0" w:color="auto" w:frame="1"/>
          <w14:ligatures w14:val="none"/>
        </w:rPr>
        <w:t>Controles de ciberseguridad</w:t>
      </w:r>
      <w:r w:rsidRPr="00373AA5">
        <w:rPr>
          <w:rFonts w:ascii="Arial" w:eastAsia="Times New Roman" w:hAnsi="Arial" w:cs="Arial"/>
          <w:color w:val="333333"/>
          <w:kern w:val="0"/>
          <w14:ligatures w14:val="none"/>
        </w:rPr>
        <w:t>, en la que mencionamos los tipos de controles de ciberseguridad.</w:t>
      </w:r>
    </w:p>
    <w:p w14:paraId="4805027D" w14:textId="77777777" w:rsidR="00373AA5" w:rsidRPr="00373AA5" w:rsidRDefault="00373AA5" w:rsidP="00373AA5">
      <w:pPr>
        <w:spacing w:after="150" w:line="240" w:lineRule="auto"/>
        <w:jc w:val="both"/>
        <w:textAlignment w:val="baseline"/>
        <w:rPr>
          <w:rFonts w:ascii="Arial" w:eastAsia="Times New Roman" w:hAnsi="Arial" w:cs="Arial"/>
          <w:color w:val="0098CD"/>
          <w:kern w:val="0"/>
          <w14:ligatures w14:val="none"/>
        </w:rPr>
      </w:pPr>
      <w:r w:rsidRPr="00373AA5">
        <w:rPr>
          <w:rFonts w:ascii="Arial" w:eastAsia="Times New Roman" w:hAnsi="Arial" w:cs="Arial"/>
          <w:color w:val="0098CD"/>
          <w:kern w:val="0"/>
          <w14:ligatures w14:val="none"/>
        </w:rPr>
        <w:t>El control de seguridad tiene como objetivo reducir los efectos de una amenaza o vulnerabilidad de la seguridad.</w:t>
      </w:r>
    </w:p>
    <w:p w14:paraId="033D491C"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El establecimiento de un control de seguridad es consecuencia de un estudio previo del impacto de determinadas vulnerabilidades o amenazas. El proceso estructurado que produce estimaciones de las pérdidas por esas vulnerabilidades es el </w:t>
      </w:r>
      <w:r w:rsidRPr="00373AA5">
        <w:rPr>
          <w:rFonts w:ascii="Arial" w:eastAsia="Times New Roman" w:hAnsi="Arial" w:cs="Arial"/>
          <w:color w:val="333333"/>
          <w:kern w:val="0"/>
          <w:bdr w:val="none" w:sz="0" w:space="0" w:color="auto" w:frame="1"/>
          <w14:ligatures w14:val="none"/>
        </w:rPr>
        <w:t>análisis de riesgos</w:t>
      </w:r>
      <w:r w:rsidRPr="00373AA5">
        <w:rPr>
          <w:rFonts w:ascii="Arial" w:eastAsia="Times New Roman" w:hAnsi="Arial" w:cs="Arial"/>
          <w:color w:val="333333"/>
          <w:kern w:val="0"/>
          <w14:ligatures w14:val="none"/>
        </w:rPr>
        <w:t> </w:t>
      </w:r>
      <w:r w:rsidRPr="00373AA5">
        <w:rPr>
          <w:rFonts w:ascii="Arial" w:eastAsia="Times New Roman" w:hAnsi="Arial" w:cs="Arial"/>
          <w:i/>
          <w:iCs/>
          <w:color w:val="333333"/>
          <w:kern w:val="0"/>
          <w:bdr w:val="none" w:sz="0" w:space="0" w:color="auto" w:frame="1"/>
          <w14:ligatures w14:val="none"/>
        </w:rPr>
        <w:t>(risk assessment).</w:t>
      </w:r>
    </w:p>
    <w:p w14:paraId="612A6686"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Los conceptos de riesgo son la vara de medir para determinar si un control está bien implementado o no. Por ejemplo, consideremos el siguiente control mencionado en la norma ISO 27001 (s. f.):</w:t>
      </w:r>
    </w:p>
    <w:p w14:paraId="32AC1B18" w14:textId="77777777" w:rsidR="00373AA5" w:rsidRPr="00373AA5" w:rsidRDefault="00373AA5" w:rsidP="00373AA5">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Objetivo de control: responsabilidades del usuario.</w:t>
      </w:r>
    </w:p>
    <w:p w14:paraId="0F982E3B" w14:textId="77777777" w:rsidR="00373AA5" w:rsidRPr="00373AA5" w:rsidRDefault="00373AA5" w:rsidP="00373AA5">
      <w:pPr>
        <w:numPr>
          <w:ilvl w:val="0"/>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Control o medida de ejemplo: uso de clave de control; se debe requerir que los usuarios sigan buenas prácticas de seguridad en la selección y uso de claves.</w:t>
      </w:r>
    </w:p>
    <w:p w14:paraId="5C323DFC"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El riesgo, en este caso, redundaría en la pérdida de confidencialidad (y también de integridad o disponibilidad, ya que la obtención de claves de usuarios puede permitir a un intruso entrar en los sistemas y modificarlos).</w:t>
      </w:r>
    </w:p>
    <w:p w14:paraId="0E80E15D"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La organización debe implementar este </w:t>
      </w:r>
      <w:r w:rsidRPr="00373AA5">
        <w:rPr>
          <w:rFonts w:ascii="Arial" w:eastAsia="Times New Roman" w:hAnsi="Arial" w:cs="Arial"/>
          <w:color w:val="333333"/>
          <w:kern w:val="0"/>
          <w:bdr w:val="none" w:sz="0" w:space="0" w:color="auto" w:frame="1"/>
          <w14:ligatures w14:val="none"/>
        </w:rPr>
        <w:t>control en la forma de políticas</w:t>
      </w:r>
      <w:r w:rsidRPr="00373AA5">
        <w:rPr>
          <w:rFonts w:ascii="Arial" w:eastAsia="Times New Roman" w:hAnsi="Arial" w:cs="Arial"/>
          <w:color w:val="333333"/>
          <w:kern w:val="0"/>
          <w14:ligatures w14:val="none"/>
        </w:rPr>
        <w:t> (filosofía general sobre las claves) y en </w:t>
      </w:r>
      <w:r w:rsidRPr="00373AA5">
        <w:rPr>
          <w:rFonts w:ascii="Arial" w:eastAsia="Times New Roman" w:hAnsi="Arial" w:cs="Arial"/>
          <w:color w:val="333333"/>
          <w:kern w:val="0"/>
          <w:bdr w:val="none" w:sz="0" w:space="0" w:color="auto" w:frame="1"/>
          <w14:ligatures w14:val="none"/>
        </w:rPr>
        <w:t>procedimientos concretos</w:t>
      </w:r>
      <w:r w:rsidRPr="00373AA5">
        <w:rPr>
          <w:rFonts w:ascii="Arial" w:eastAsia="Times New Roman" w:hAnsi="Arial" w:cs="Arial"/>
          <w:color w:val="333333"/>
          <w:kern w:val="0"/>
          <w14:ligatures w14:val="none"/>
        </w:rPr>
        <w:t> (por ejemplo, cambios de contraseña cada seis meses y uso de un comprobador de fortaleza de las contraseñas).</w:t>
      </w:r>
    </w:p>
    <w:p w14:paraId="01526715"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Esas medidas concretas, en este caso, permiten reducir la probabilidad de que un intruso sea capaz de adivinar una clave y, en el caso de que lo consiga, que su efecto (impacto) sea temporal. No obstante, no permitirán eliminar el riesgo completamente, dado que un ataque de ingeniería social puede engañar a un usuario para dar la clave a un </w:t>
      </w:r>
      <w:r w:rsidRPr="00373AA5">
        <w:rPr>
          <w:rFonts w:ascii="Arial" w:eastAsia="Times New Roman" w:hAnsi="Arial" w:cs="Arial"/>
          <w:i/>
          <w:iCs/>
          <w:color w:val="333333"/>
          <w:kern w:val="0"/>
          <w:bdr w:val="none" w:sz="0" w:space="0" w:color="auto" w:frame="1"/>
          <w14:ligatures w14:val="none"/>
        </w:rPr>
        <w:t>software</w:t>
      </w:r>
      <w:r w:rsidRPr="00373AA5">
        <w:rPr>
          <w:rFonts w:ascii="Arial" w:eastAsia="Times New Roman" w:hAnsi="Arial" w:cs="Arial"/>
          <w:color w:val="333333"/>
          <w:kern w:val="0"/>
          <w14:ligatures w14:val="none"/>
        </w:rPr>
        <w:t> malicioso (este sería el caso del </w:t>
      </w:r>
      <w:r w:rsidRPr="00373AA5">
        <w:rPr>
          <w:rFonts w:ascii="Arial" w:eastAsia="Times New Roman" w:hAnsi="Arial" w:cs="Arial"/>
          <w:i/>
          <w:iCs/>
          <w:color w:val="333333"/>
          <w:kern w:val="0"/>
          <w:bdr w:val="none" w:sz="0" w:space="0" w:color="auto" w:frame="1"/>
          <w14:ligatures w14:val="none"/>
        </w:rPr>
        <w:t>phishing</w:t>
      </w:r>
      <w:r w:rsidRPr="00373AA5">
        <w:rPr>
          <w:rFonts w:ascii="Arial" w:eastAsia="Times New Roman" w:hAnsi="Arial" w:cs="Arial"/>
          <w:color w:val="333333"/>
          <w:kern w:val="0"/>
          <w14:ligatures w14:val="none"/>
        </w:rPr>
        <w:t>).</w:t>
      </w:r>
    </w:p>
    <w:p w14:paraId="5149503E" w14:textId="77777777" w:rsidR="00373AA5" w:rsidRPr="00373AA5" w:rsidRDefault="00373AA5"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373AA5">
        <w:rPr>
          <w:rFonts w:ascii="Arial" w:eastAsia="Times New Roman" w:hAnsi="Arial" w:cs="Arial"/>
          <w:color w:val="0098CD"/>
          <w:kern w:val="0"/>
          <w:sz w:val="27"/>
          <w:szCs w:val="27"/>
          <w14:ligatures w14:val="none"/>
        </w:rPr>
        <w:t>La seguridad es tanto física como lógica</w:t>
      </w:r>
    </w:p>
    <w:p w14:paraId="04983C89"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lastRenderedPageBreak/>
        <w:t>El dominio de la seguridad abarca todo aquello en el entorno de los sistemas de información que puede tener un impacto en la </w:t>
      </w:r>
      <w:r w:rsidRPr="00373AA5">
        <w:rPr>
          <w:rFonts w:ascii="Arial" w:eastAsia="Times New Roman" w:hAnsi="Arial" w:cs="Arial"/>
          <w:color w:val="333333"/>
          <w:kern w:val="0"/>
          <w:bdr w:val="none" w:sz="0" w:space="0" w:color="auto" w:frame="1"/>
          <w14:ligatures w14:val="none"/>
        </w:rPr>
        <w:t>disponibilidad, integridad y confidencialidad de la información:</w:t>
      </w:r>
      <w:r w:rsidRPr="00373AA5">
        <w:rPr>
          <w:rFonts w:ascii="Arial" w:eastAsia="Times New Roman" w:hAnsi="Arial" w:cs="Arial"/>
          <w:color w:val="333333"/>
          <w:kern w:val="0"/>
          <w14:ligatures w14:val="none"/>
        </w:rPr>
        <w:t> instalaciones, personas y documentación. Un desastre natural es un ejemplo de una amenaza física. Las medidas también son de una variedad muy diversa, como los circuitos cerrados de televigilancia. A pesar de que este dominio de la seguridad de la información puede parecer el más alejado de la profesión en sí, es importante entenderlo, ya que el </w:t>
      </w:r>
      <w:r w:rsidRPr="00373AA5">
        <w:rPr>
          <w:rFonts w:ascii="Arial" w:eastAsia="Times New Roman" w:hAnsi="Arial" w:cs="Arial"/>
          <w:i/>
          <w:iCs/>
          <w:color w:val="333333"/>
          <w:kern w:val="0"/>
          <w:bdr w:val="none" w:sz="0" w:space="0" w:color="auto" w:frame="1"/>
          <w14:ligatures w14:val="none"/>
        </w:rPr>
        <w:t>firewall</w:t>
      </w:r>
      <w:r w:rsidRPr="00373AA5">
        <w:rPr>
          <w:rFonts w:ascii="Arial" w:eastAsia="Times New Roman" w:hAnsi="Arial" w:cs="Arial"/>
          <w:color w:val="333333"/>
          <w:kern w:val="0"/>
          <w14:ligatures w14:val="none"/>
        </w:rPr>
        <w:t> mejor configurado no podrá aguantar si alguien es capaz de acceder físicamente a la máquina que lo ejecuta.</w:t>
      </w:r>
    </w:p>
    <w:p w14:paraId="5F5702D3"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Como ejemplo de la importancia de la seguridad, es interesante conocer algún ejemplo de instalación con medidas bien diseñadas de seguridad física. Un ejemplo es un búnker de la empresa Bahnhof, que cuenta con WikiLeaks como uno de sus clientes más famosos. Aunque el construir un centro de datos en un búnker les parece a muchos analistas más una operación de </w:t>
      </w:r>
      <w:r w:rsidRPr="00373AA5">
        <w:rPr>
          <w:rFonts w:ascii="Arial" w:eastAsia="Times New Roman" w:hAnsi="Arial" w:cs="Arial"/>
          <w:i/>
          <w:iCs/>
          <w:color w:val="333333"/>
          <w:kern w:val="0"/>
          <w:bdr w:val="none" w:sz="0" w:space="0" w:color="auto" w:frame="1"/>
          <w14:ligatures w14:val="none"/>
        </w:rPr>
        <w:t>marketing</w:t>
      </w:r>
      <w:r w:rsidRPr="00373AA5">
        <w:rPr>
          <w:rFonts w:ascii="Arial" w:eastAsia="Times New Roman" w:hAnsi="Arial" w:cs="Arial"/>
          <w:color w:val="333333"/>
          <w:kern w:val="0"/>
          <w14:ligatures w14:val="none"/>
        </w:rPr>
        <w:t> que una necesidad física, sus características son interesantes para ilustrar el diseño conjunto físico-lógico de sistemas seguros. Entre los aspectos que sus creadores tuvieron en cuenta se encuentran la estabilidad geológica y el aislamiento frente a ataques físicos externos. No obstante, dado que uno de los mayores riesgos físicos es el acceso no autorizado, en ese aspecto, la ubicación del centro no aporta ningún beneficio adicional.</w:t>
      </w:r>
    </w:p>
    <w:p w14:paraId="28143531" w14:textId="77777777" w:rsidR="00373AA5" w:rsidRPr="00373AA5" w:rsidRDefault="00373AA5" w:rsidP="00373AA5">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373AA5">
        <w:rPr>
          <w:rFonts w:ascii="Arial" w:eastAsia="Times New Roman" w:hAnsi="Arial" w:cs="Arial"/>
          <w:color w:val="0098CD"/>
          <w:kern w:val="0"/>
          <w:sz w:val="27"/>
          <w:szCs w:val="27"/>
          <w14:ligatures w14:val="none"/>
        </w:rPr>
        <w:t>La seguridad implica a las personas</w:t>
      </w:r>
    </w:p>
    <w:p w14:paraId="2A4958CB" w14:textId="77777777" w:rsidR="00373AA5" w:rsidRPr="00373AA5" w:rsidRDefault="00373AA5" w:rsidP="00373AA5">
      <w:pPr>
        <w:spacing w:before="100" w:beforeAutospacing="1" w:after="30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Una percepción falsa relativamente extendida es la de que el mantenimiento de los sistemas en cuanto al sistema operativo, </w:t>
      </w:r>
      <w:r w:rsidRPr="00373AA5">
        <w:rPr>
          <w:rFonts w:ascii="Arial" w:eastAsia="Times New Roman" w:hAnsi="Arial" w:cs="Arial"/>
          <w:i/>
          <w:iCs/>
          <w:color w:val="333333"/>
          <w:kern w:val="0"/>
          <w:bdr w:val="none" w:sz="0" w:space="0" w:color="auto" w:frame="1"/>
          <w14:ligatures w14:val="none"/>
        </w:rPr>
        <w:t>software</w:t>
      </w:r>
      <w:r w:rsidRPr="00373AA5">
        <w:rPr>
          <w:rFonts w:ascii="Arial" w:eastAsia="Times New Roman" w:hAnsi="Arial" w:cs="Arial"/>
          <w:color w:val="333333"/>
          <w:kern w:val="0"/>
          <w14:ligatures w14:val="none"/>
        </w:rPr>
        <w:t> de red y aplicaciones, junto con sistemas defensivos y políticas de seguridad escritas, proporcionan un nivel adecuado de seguridad. La realidad es que el </w:t>
      </w:r>
      <w:r w:rsidRPr="00373AA5">
        <w:rPr>
          <w:rFonts w:ascii="Arial" w:eastAsia="Times New Roman" w:hAnsi="Arial" w:cs="Arial"/>
          <w:color w:val="333333"/>
          <w:kern w:val="0"/>
          <w:bdr w:val="none" w:sz="0" w:space="0" w:color="auto" w:frame="1"/>
          <w14:ligatures w14:val="none"/>
        </w:rPr>
        <w:t>elemento más débil</w:t>
      </w:r>
      <w:r w:rsidRPr="00373AA5">
        <w:rPr>
          <w:rFonts w:ascii="Arial" w:eastAsia="Times New Roman" w:hAnsi="Arial" w:cs="Arial"/>
          <w:color w:val="333333"/>
          <w:kern w:val="0"/>
          <w14:ligatures w14:val="none"/>
        </w:rPr>
        <w:t> del sistema de seguridad es, en muchos casos, el </w:t>
      </w:r>
      <w:r w:rsidRPr="00373AA5">
        <w:rPr>
          <w:rFonts w:ascii="Arial" w:eastAsia="Times New Roman" w:hAnsi="Arial" w:cs="Arial"/>
          <w:color w:val="333333"/>
          <w:kern w:val="0"/>
          <w:bdr w:val="none" w:sz="0" w:space="0" w:color="auto" w:frame="1"/>
          <w14:ligatures w14:val="none"/>
        </w:rPr>
        <w:t>factor humano.</w:t>
      </w:r>
    </w:p>
    <w:p w14:paraId="5AE01BDE" w14:textId="77777777" w:rsidR="00373AA5" w:rsidRPr="00373AA5" w:rsidRDefault="00373AA5" w:rsidP="00373AA5">
      <w:pPr>
        <w:spacing w:after="150" w:line="240" w:lineRule="auto"/>
        <w:jc w:val="both"/>
        <w:textAlignment w:val="baseline"/>
        <w:rPr>
          <w:rFonts w:ascii="Arial" w:eastAsia="Times New Roman" w:hAnsi="Arial" w:cs="Arial"/>
          <w:color w:val="0098CD"/>
          <w:kern w:val="0"/>
          <w14:ligatures w14:val="none"/>
        </w:rPr>
      </w:pPr>
      <w:r w:rsidRPr="00373AA5">
        <w:rPr>
          <w:rFonts w:ascii="Arial" w:eastAsia="Times New Roman" w:hAnsi="Arial" w:cs="Arial"/>
          <w:color w:val="0098CD"/>
          <w:kern w:val="0"/>
          <w14:ligatures w14:val="none"/>
        </w:rPr>
        <w:t>La ingeniería social hace referencia a la práctica y los métodos de obtener información confidencial a través de la manipulación de usuarios legítimos.</w:t>
      </w:r>
    </w:p>
    <w:p w14:paraId="6299EF5C" w14:textId="77777777" w:rsidR="00373AA5" w:rsidRPr="00373AA5" w:rsidRDefault="00373AA5" w:rsidP="00373AA5">
      <w:pPr>
        <w:spacing w:before="100" w:beforeAutospacing="1" w:after="0" w:line="240" w:lineRule="auto"/>
        <w:jc w:val="both"/>
        <w:textAlignment w:val="baseline"/>
        <w:rPr>
          <w:rFonts w:ascii="Arial" w:eastAsia="Times New Roman" w:hAnsi="Arial" w:cs="Arial"/>
          <w:color w:val="333333"/>
          <w:kern w:val="0"/>
          <w14:ligatures w14:val="none"/>
        </w:rPr>
      </w:pPr>
      <w:r w:rsidRPr="00373AA5">
        <w:rPr>
          <w:rFonts w:ascii="Arial" w:eastAsia="Times New Roman" w:hAnsi="Arial" w:cs="Arial"/>
          <w:color w:val="333333"/>
          <w:kern w:val="0"/>
          <w14:ligatures w14:val="none"/>
        </w:rPr>
        <w:t>Es importante entender que el </w:t>
      </w:r>
      <w:r w:rsidRPr="00373AA5">
        <w:rPr>
          <w:rFonts w:ascii="Arial" w:eastAsia="Times New Roman" w:hAnsi="Arial" w:cs="Arial"/>
          <w:color w:val="333333"/>
          <w:kern w:val="0"/>
          <w:bdr w:val="none" w:sz="0" w:space="0" w:color="auto" w:frame="1"/>
          <w14:ligatures w14:val="none"/>
        </w:rPr>
        <w:t>factor humano es un elemento más del sistema de información</w:t>
      </w:r>
      <w:r w:rsidRPr="00373AA5">
        <w:rPr>
          <w:rFonts w:ascii="Arial" w:eastAsia="Times New Roman" w:hAnsi="Arial" w:cs="Arial"/>
          <w:color w:val="333333"/>
          <w:kern w:val="0"/>
          <w14:ligatures w14:val="none"/>
        </w:rPr>
        <w:t> y, como tal, las políticas y las herramientas que se implementan deben tenerlos en cuenta.</w:t>
      </w:r>
    </w:p>
    <w:p w14:paraId="1FBED83A" w14:textId="77777777" w:rsidR="00373AA5" w:rsidRDefault="00373AA5" w:rsidP="00373AA5">
      <w:pPr>
        <w:jc w:val="both"/>
      </w:pPr>
    </w:p>
    <w:p w14:paraId="68886D59" w14:textId="77777777" w:rsidR="000453BB" w:rsidRDefault="000453BB" w:rsidP="00373AA5">
      <w:pPr>
        <w:jc w:val="both"/>
      </w:pPr>
    </w:p>
    <w:p w14:paraId="7B242B67" w14:textId="77777777" w:rsidR="000453BB" w:rsidRDefault="000453BB" w:rsidP="00373AA5">
      <w:pPr>
        <w:jc w:val="both"/>
      </w:pPr>
    </w:p>
    <w:sectPr w:rsidR="00045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7651"/>
    <w:multiLevelType w:val="multilevel"/>
    <w:tmpl w:val="B97E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B5C7C"/>
    <w:multiLevelType w:val="multilevel"/>
    <w:tmpl w:val="9656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C0803"/>
    <w:multiLevelType w:val="multilevel"/>
    <w:tmpl w:val="02D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46737"/>
    <w:multiLevelType w:val="multilevel"/>
    <w:tmpl w:val="F702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33BBF"/>
    <w:multiLevelType w:val="multilevel"/>
    <w:tmpl w:val="955A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906E1"/>
    <w:multiLevelType w:val="multilevel"/>
    <w:tmpl w:val="4430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C3E47"/>
    <w:multiLevelType w:val="multilevel"/>
    <w:tmpl w:val="F6EE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D1F9B"/>
    <w:multiLevelType w:val="multilevel"/>
    <w:tmpl w:val="5872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028B2"/>
    <w:multiLevelType w:val="hybridMultilevel"/>
    <w:tmpl w:val="117E5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7717B"/>
    <w:multiLevelType w:val="multilevel"/>
    <w:tmpl w:val="7C5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54B77"/>
    <w:multiLevelType w:val="multilevel"/>
    <w:tmpl w:val="A0C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B34C7"/>
    <w:multiLevelType w:val="multilevel"/>
    <w:tmpl w:val="C9A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B2FD5"/>
    <w:multiLevelType w:val="multilevel"/>
    <w:tmpl w:val="8A10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573D9"/>
    <w:multiLevelType w:val="multilevel"/>
    <w:tmpl w:val="4160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019C6"/>
    <w:multiLevelType w:val="multilevel"/>
    <w:tmpl w:val="DAF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729BD"/>
    <w:multiLevelType w:val="multilevel"/>
    <w:tmpl w:val="EB0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B5D97"/>
    <w:multiLevelType w:val="multilevel"/>
    <w:tmpl w:val="4A8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A7B62"/>
    <w:multiLevelType w:val="multilevel"/>
    <w:tmpl w:val="7114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545F4"/>
    <w:multiLevelType w:val="multilevel"/>
    <w:tmpl w:val="AC10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23EA1"/>
    <w:multiLevelType w:val="multilevel"/>
    <w:tmpl w:val="B4A8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56118"/>
    <w:multiLevelType w:val="multilevel"/>
    <w:tmpl w:val="5A02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66E2E"/>
    <w:multiLevelType w:val="multilevel"/>
    <w:tmpl w:val="34B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484F0D"/>
    <w:multiLevelType w:val="multilevel"/>
    <w:tmpl w:val="F46A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941F30"/>
    <w:multiLevelType w:val="multilevel"/>
    <w:tmpl w:val="4E28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137198">
    <w:abstractNumId w:val="4"/>
  </w:num>
  <w:num w:numId="2" w16cid:durableId="695430419">
    <w:abstractNumId w:val="2"/>
  </w:num>
  <w:num w:numId="3" w16cid:durableId="497158798">
    <w:abstractNumId w:val="8"/>
  </w:num>
  <w:num w:numId="4" w16cid:durableId="709843970">
    <w:abstractNumId w:val="3"/>
  </w:num>
  <w:num w:numId="5" w16cid:durableId="579216925">
    <w:abstractNumId w:val="16"/>
  </w:num>
  <w:num w:numId="6" w16cid:durableId="196042795">
    <w:abstractNumId w:val="1"/>
  </w:num>
  <w:num w:numId="7" w16cid:durableId="1342589791">
    <w:abstractNumId w:val="6"/>
  </w:num>
  <w:num w:numId="8" w16cid:durableId="1605729841">
    <w:abstractNumId w:val="12"/>
  </w:num>
  <w:num w:numId="9" w16cid:durableId="1421639583">
    <w:abstractNumId w:val="15"/>
  </w:num>
  <w:num w:numId="10" w16cid:durableId="1707683508">
    <w:abstractNumId w:val="14"/>
  </w:num>
  <w:num w:numId="11" w16cid:durableId="910115501">
    <w:abstractNumId w:val="17"/>
  </w:num>
  <w:num w:numId="12" w16cid:durableId="268247483">
    <w:abstractNumId w:val="10"/>
  </w:num>
  <w:num w:numId="13" w16cid:durableId="199586287">
    <w:abstractNumId w:val="13"/>
  </w:num>
  <w:num w:numId="14" w16cid:durableId="165174003">
    <w:abstractNumId w:val="9"/>
  </w:num>
  <w:num w:numId="15" w16cid:durableId="774178595">
    <w:abstractNumId w:val="23"/>
  </w:num>
  <w:num w:numId="16" w16cid:durableId="1067417484">
    <w:abstractNumId w:val="20"/>
  </w:num>
  <w:num w:numId="17" w16cid:durableId="1442457194">
    <w:abstractNumId w:val="22"/>
  </w:num>
  <w:num w:numId="18" w16cid:durableId="711809577">
    <w:abstractNumId w:val="21"/>
  </w:num>
  <w:num w:numId="19" w16cid:durableId="661127821">
    <w:abstractNumId w:val="5"/>
  </w:num>
  <w:num w:numId="20" w16cid:durableId="649483958">
    <w:abstractNumId w:val="18"/>
  </w:num>
  <w:num w:numId="21" w16cid:durableId="29456740">
    <w:abstractNumId w:val="7"/>
  </w:num>
  <w:num w:numId="22" w16cid:durableId="1416586982">
    <w:abstractNumId w:val="11"/>
  </w:num>
  <w:num w:numId="23" w16cid:durableId="865026766">
    <w:abstractNumId w:val="0"/>
  </w:num>
  <w:num w:numId="24" w16cid:durableId="13094326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EE"/>
    <w:rsid w:val="000453BB"/>
    <w:rsid w:val="000515AB"/>
    <w:rsid w:val="001F36F5"/>
    <w:rsid w:val="00213D3E"/>
    <w:rsid w:val="00216B29"/>
    <w:rsid w:val="00373AA5"/>
    <w:rsid w:val="00657664"/>
    <w:rsid w:val="008808CA"/>
    <w:rsid w:val="00905DAA"/>
    <w:rsid w:val="00A463CD"/>
    <w:rsid w:val="00BA70EE"/>
    <w:rsid w:val="00C366E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BBAC4CB"/>
  <w15:chartTrackingRefBased/>
  <w15:docId w15:val="{5BAF1523-7769-264F-9216-A5830356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0EE"/>
    <w:rPr>
      <w:rFonts w:eastAsiaTheme="majorEastAsia" w:cstheme="majorBidi"/>
      <w:color w:val="272727" w:themeColor="text1" w:themeTint="D8"/>
    </w:rPr>
  </w:style>
  <w:style w:type="paragraph" w:styleId="Title">
    <w:name w:val="Title"/>
    <w:basedOn w:val="Normal"/>
    <w:next w:val="Normal"/>
    <w:link w:val="TitleChar"/>
    <w:uiPriority w:val="10"/>
    <w:qFormat/>
    <w:rsid w:val="00BA7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0EE"/>
    <w:pPr>
      <w:spacing w:before="160"/>
      <w:jc w:val="center"/>
    </w:pPr>
    <w:rPr>
      <w:i/>
      <w:iCs/>
      <w:color w:val="404040" w:themeColor="text1" w:themeTint="BF"/>
    </w:rPr>
  </w:style>
  <w:style w:type="character" w:customStyle="1" w:styleId="QuoteChar">
    <w:name w:val="Quote Char"/>
    <w:basedOn w:val="DefaultParagraphFont"/>
    <w:link w:val="Quote"/>
    <w:uiPriority w:val="29"/>
    <w:rsid w:val="00BA70EE"/>
    <w:rPr>
      <w:i/>
      <w:iCs/>
      <w:color w:val="404040" w:themeColor="text1" w:themeTint="BF"/>
    </w:rPr>
  </w:style>
  <w:style w:type="paragraph" w:styleId="ListParagraph">
    <w:name w:val="List Paragraph"/>
    <w:basedOn w:val="Normal"/>
    <w:uiPriority w:val="34"/>
    <w:qFormat/>
    <w:rsid w:val="00BA70EE"/>
    <w:pPr>
      <w:ind w:left="720"/>
      <w:contextualSpacing/>
    </w:pPr>
  </w:style>
  <w:style w:type="character" w:styleId="IntenseEmphasis">
    <w:name w:val="Intense Emphasis"/>
    <w:basedOn w:val="DefaultParagraphFont"/>
    <w:uiPriority w:val="21"/>
    <w:qFormat/>
    <w:rsid w:val="00BA70EE"/>
    <w:rPr>
      <w:i/>
      <w:iCs/>
      <w:color w:val="0F4761" w:themeColor="accent1" w:themeShade="BF"/>
    </w:rPr>
  </w:style>
  <w:style w:type="paragraph" w:styleId="IntenseQuote">
    <w:name w:val="Intense Quote"/>
    <w:basedOn w:val="Normal"/>
    <w:next w:val="Normal"/>
    <w:link w:val="IntenseQuoteChar"/>
    <w:uiPriority w:val="30"/>
    <w:qFormat/>
    <w:rsid w:val="00BA7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0EE"/>
    <w:rPr>
      <w:i/>
      <w:iCs/>
      <w:color w:val="0F4761" w:themeColor="accent1" w:themeShade="BF"/>
    </w:rPr>
  </w:style>
  <w:style w:type="character" w:styleId="IntenseReference">
    <w:name w:val="Intense Reference"/>
    <w:basedOn w:val="DefaultParagraphFont"/>
    <w:uiPriority w:val="32"/>
    <w:qFormat/>
    <w:rsid w:val="00BA7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6226">
      <w:bodyDiv w:val="1"/>
      <w:marLeft w:val="0"/>
      <w:marRight w:val="0"/>
      <w:marTop w:val="0"/>
      <w:marBottom w:val="0"/>
      <w:divBdr>
        <w:top w:val="none" w:sz="0" w:space="0" w:color="auto"/>
        <w:left w:val="none" w:sz="0" w:space="0" w:color="auto"/>
        <w:bottom w:val="none" w:sz="0" w:space="0" w:color="auto"/>
        <w:right w:val="none" w:sz="0" w:space="0" w:color="auto"/>
      </w:divBdr>
      <w:divsChild>
        <w:div w:id="618495525">
          <w:marLeft w:val="0"/>
          <w:marRight w:val="0"/>
          <w:marTop w:val="0"/>
          <w:marBottom w:val="0"/>
          <w:divBdr>
            <w:top w:val="none" w:sz="0" w:space="0" w:color="auto"/>
            <w:left w:val="none" w:sz="0" w:space="0" w:color="auto"/>
            <w:bottom w:val="none" w:sz="0" w:space="0" w:color="auto"/>
            <w:right w:val="none" w:sz="0" w:space="0" w:color="auto"/>
          </w:divBdr>
          <w:divsChild>
            <w:div w:id="1680233849">
              <w:marLeft w:val="0"/>
              <w:marRight w:val="0"/>
              <w:marTop w:val="0"/>
              <w:marBottom w:val="0"/>
              <w:divBdr>
                <w:top w:val="none" w:sz="0" w:space="0" w:color="auto"/>
                <w:left w:val="none" w:sz="0" w:space="0" w:color="auto"/>
                <w:bottom w:val="none" w:sz="0" w:space="0" w:color="auto"/>
                <w:right w:val="none" w:sz="0" w:space="0" w:color="auto"/>
              </w:divBdr>
              <w:divsChild>
                <w:div w:id="1024207332">
                  <w:marLeft w:val="0"/>
                  <w:marRight w:val="0"/>
                  <w:marTop w:val="150"/>
                  <w:marBottom w:val="150"/>
                  <w:divBdr>
                    <w:top w:val="none" w:sz="0" w:space="0" w:color="auto"/>
                    <w:left w:val="none" w:sz="0" w:space="0" w:color="auto"/>
                    <w:bottom w:val="none" w:sz="0" w:space="0" w:color="auto"/>
                    <w:right w:val="none" w:sz="0" w:space="0" w:color="auto"/>
                  </w:divBdr>
                </w:div>
                <w:div w:id="359474738">
                  <w:marLeft w:val="0"/>
                  <w:marRight w:val="0"/>
                  <w:marTop w:val="0"/>
                  <w:marBottom w:val="0"/>
                  <w:divBdr>
                    <w:top w:val="none" w:sz="0" w:space="0" w:color="auto"/>
                    <w:left w:val="none" w:sz="0" w:space="0" w:color="auto"/>
                    <w:bottom w:val="none" w:sz="0" w:space="0" w:color="auto"/>
                    <w:right w:val="none" w:sz="0" w:space="0" w:color="auto"/>
                  </w:divBdr>
                </w:div>
                <w:div w:id="1477257633">
                  <w:marLeft w:val="0"/>
                  <w:marRight w:val="0"/>
                  <w:marTop w:val="0"/>
                  <w:marBottom w:val="0"/>
                  <w:divBdr>
                    <w:top w:val="none" w:sz="0" w:space="0" w:color="auto"/>
                    <w:left w:val="none" w:sz="0" w:space="0" w:color="auto"/>
                    <w:bottom w:val="none" w:sz="0" w:space="0" w:color="auto"/>
                    <w:right w:val="none" w:sz="0" w:space="0" w:color="auto"/>
                  </w:divBdr>
                </w:div>
                <w:div w:id="187259195">
                  <w:marLeft w:val="0"/>
                  <w:marRight w:val="0"/>
                  <w:marTop w:val="0"/>
                  <w:marBottom w:val="0"/>
                  <w:divBdr>
                    <w:top w:val="none" w:sz="0" w:space="0" w:color="auto"/>
                    <w:left w:val="none" w:sz="0" w:space="0" w:color="auto"/>
                    <w:bottom w:val="none" w:sz="0" w:space="0" w:color="auto"/>
                    <w:right w:val="none" w:sz="0" w:space="0" w:color="auto"/>
                  </w:divBdr>
                </w:div>
                <w:div w:id="1517580016">
                  <w:marLeft w:val="0"/>
                  <w:marRight w:val="0"/>
                  <w:marTop w:val="0"/>
                  <w:marBottom w:val="0"/>
                  <w:divBdr>
                    <w:top w:val="none" w:sz="0" w:space="0" w:color="auto"/>
                    <w:left w:val="none" w:sz="0" w:space="0" w:color="auto"/>
                    <w:bottom w:val="none" w:sz="0" w:space="0" w:color="auto"/>
                    <w:right w:val="none" w:sz="0" w:space="0" w:color="auto"/>
                  </w:divBdr>
                </w:div>
                <w:div w:id="499588288">
                  <w:marLeft w:val="0"/>
                  <w:marRight w:val="0"/>
                  <w:marTop w:val="150"/>
                  <w:marBottom w:val="150"/>
                  <w:divBdr>
                    <w:top w:val="none" w:sz="0" w:space="0" w:color="auto"/>
                    <w:left w:val="none" w:sz="0" w:space="0" w:color="auto"/>
                    <w:bottom w:val="none" w:sz="0" w:space="0" w:color="auto"/>
                    <w:right w:val="none" w:sz="0" w:space="0" w:color="auto"/>
                  </w:divBdr>
                </w:div>
                <w:div w:id="10964431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8416361">
      <w:bodyDiv w:val="1"/>
      <w:marLeft w:val="0"/>
      <w:marRight w:val="0"/>
      <w:marTop w:val="0"/>
      <w:marBottom w:val="0"/>
      <w:divBdr>
        <w:top w:val="none" w:sz="0" w:space="0" w:color="auto"/>
        <w:left w:val="none" w:sz="0" w:space="0" w:color="auto"/>
        <w:bottom w:val="none" w:sz="0" w:space="0" w:color="auto"/>
        <w:right w:val="none" w:sz="0" w:space="0" w:color="auto"/>
      </w:divBdr>
      <w:divsChild>
        <w:div w:id="1659075643">
          <w:marLeft w:val="0"/>
          <w:marRight w:val="0"/>
          <w:marTop w:val="0"/>
          <w:marBottom w:val="0"/>
          <w:divBdr>
            <w:top w:val="none" w:sz="0" w:space="0" w:color="auto"/>
            <w:left w:val="none" w:sz="0" w:space="0" w:color="auto"/>
            <w:bottom w:val="none" w:sz="0" w:space="0" w:color="auto"/>
            <w:right w:val="none" w:sz="0" w:space="0" w:color="auto"/>
          </w:divBdr>
          <w:divsChild>
            <w:div w:id="1760786366">
              <w:marLeft w:val="0"/>
              <w:marRight w:val="0"/>
              <w:marTop w:val="0"/>
              <w:marBottom w:val="0"/>
              <w:divBdr>
                <w:top w:val="none" w:sz="0" w:space="0" w:color="auto"/>
                <w:left w:val="none" w:sz="0" w:space="0" w:color="auto"/>
                <w:bottom w:val="none" w:sz="0" w:space="0" w:color="auto"/>
                <w:right w:val="none" w:sz="0" w:space="0" w:color="auto"/>
              </w:divBdr>
              <w:divsChild>
                <w:div w:id="845630473">
                  <w:marLeft w:val="0"/>
                  <w:marRight w:val="0"/>
                  <w:marTop w:val="150"/>
                  <w:marBottom w:val="150"/>
                  <w:divBdr>
                    <w:top w:val="none" w:sz="0" w:space="0" w:color="auto"/>
                    <w:left w:val="none" w:sz="0" w:space="0" w:color="auto"/>
                    <w:bottom w:val="none" w:sz="0" w:space="0" w:color="auto"/>
                    <w:right w:val="none" w:sz="0" w:space="0" w:color="auto"/>
                  </w:divBdr>
                </w:div>
                <w:div w:id="493763473">
                  <w:marLeft w:val="0"/>
                  <w:marRight w:val="0"/>
                  <w:marTop w:val="0"/>
                  <w:marBottom w:val="0"/>
                  <w:divBdr>
                    <w:top w:val="none" w:sz="0" w:space="0" w:color="auto"/>
                    <w:left w:val="none" w:sz="0" w:space="0" w:color="auto"/>
                    <w:bottom w:val="none" w:sz="0" w:space="0" w:color="auto"/>
                    <w:right w:val="none" w:sz="0" w:space="0" w:color="auto"/>
                  </w:divBdr>
                </w:div>
                <w:div w:id="948901206">
                  <w:marLeft w:val="0"/>
                  <w:marRight w:val="0"/>
                  <w:marTop w:val="0"/>
                  <w:marBottom w:val="0"/>
                  <w:divBdr>
                    <w:top w:val="none" w:sz="0" w:space="0" w:color="auto"/>
                    <w:left w:val="none" w:sz="0" w:space="0" w:color="auto"/>
                    <w:bottom w:val="none" w:sz="0" w:space="0" w:color="auto"/>
                    <w:right w:val="none" w:sz="0" w:space="0" w:color="auto"/>
                  </w:divBdr>
                </w:div>
                <w:div w:id="170991849">
                  <w:marLeft w:val="0"/>
                  <w:marRight w:val="0"/>
                  <w:marTop w:val="0"/>
                  <w:marBottom w:val="0"/>
                  <w:divBdr>
                    <w:top w:val="none" w:sz="0" w:space="0" w:color="auto"/>
                    <w:left w:val="none" w:sz="0" w:space="0" w:color="auto"/>
                    <w:bottom w:val="none" w:sz="0" w:space="0" w:color="auto"/>
                    <w:right w:val="none" w:sz="0" w:space="0" w:color="auto"/>
                  </w:divBdr>
                </w:div>
                <w:div w:id="157576992">
                  <w:marLeft w:val="0"/>
                  <w:marRight w:val="0"/>
                  <w:marTop w:val="0"/>
                  <w:marBottom w:val="0"/>
                  <w:divBdr>
                    <w:top w:val="none" w:sz="0" w:space="0" w:color="auto"/>
                    <w:left w:val="none" w:sz="0" w:space="0" w:color="auto"/>
                    <w:bottom w:val="none" w:sz="0" w:space="0" w:color="auto"/>
                    <w:right w:val="none" w:sz="0" w:space="0" w:color="auto"/>
                  </w:divBdr>
                </w:div>
                <w:div w:id="1422289737">
                  <w:marLeft w:val="0"/>
                  <w:marRight w:val="0"/>
                  <w:marTop w:val="150"/>
                  <w:marBottom w:val="150"/>
                  <w:divBdr>
                    <w:top w:val="none" w:sz="0" w:space="0" w:color="auto"/>
                    <w:left w:val="none" w:sz="0" w:space="0" w:color="auto"/>
                    <w:bottom w:val="none" w:sz="0" w:space="0" w:color="auto"/>
                    <w:right w:val="none" w:sz="0" w:space="0" w:color="auto"/>
                  </w:divBdr>
                </w:div>
                <w:div w:id="8034234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28002718">
      <w:bodyDiv w:val="1"/>
      <w:marLeft w:val="0"/>
      <w:marRight w:val="0"/>
      <w:marTop w:val="0"/>
      <w:marBottom w:val="0"/>
      <w:divBdr>
        <w:top w:val="none" w:sz="0" w:space="0" w:color="auto"/>
        <w:left w:val="none" w:sz="0" w:space="0" w:color="auto"/>
        <w:bottom w:val="none" w:sz="0" w:space="0" w:color="auto"/>
        <w:right w:val="none" w:sz="0" w:space="0" w:color="auto"/>
      </w:divBdr>
      <w:divsChild>
        <w:div w:id="1650598698">
          <w:marLeft w:val="0"/>
          <w:marRight w:val="0"/>
          <w:marTop w:val="0"/>
          <w:marBottom w:val="0"/>
          <w:divBdr>
            <w:top w:val="none" w:sz="0" w:space="0" w:color="auto"/>
            <w:left w:val="none" w:sz="0" w:space="0" w:color="auto"/>
            <w:bottom w:val="none" w:sz="0" w:space="0" w:color="auto"/>
            <w:right w:val="none" w:sz="0" w:space="0" w:color="auto"/>
          </w:divBdr>
          <w:divsChild>
            <w:div w:id="10494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1606">
      <w:bodyDiv w:val="1"/>
      <w:marLeft w:val="0"/>
      <w:marRight w:val="0"/>
      <w:marTop w:val="0"/>
      <w:marBottom w:val="0"/>
      <w:divBdr>
        <w:top w:val="none" w:sz="0" w:space="0" w:color="auto"/>
        <w:left w:val="none" w:sz="0" w:space="0" w:color="auto"/>
        <w:bottom w:val="none" w:sz="0" w:space="0" w:color="auto"/>
        <w:right w:val="none" w:sz="0" w:space="0" w:color="auto"/>
      </w:divBdr>
      <w:divsChild>
        <w:div w:id="1387680070">
          <w:marLeft w:val="0"/>
          <w:marRight w:val="0"/>
          <w:marTop w:val="0"/>
          <w:marBottom w:val="0"/>
          <w:divBdr>
            <w:top w:val="none" w:sz="0" w:space="0" w:color="auto"/>
            <w:left w:val="none" w:sz="0" w:space="0" w:color="auto"/>
            <w:bottom w:val="none" w:sz="0" w:space="0" w:color="auto"/>
            <w:right w:val="none" w:sz="0" w:space="0" w:color="auto"/>
          </w:divBdr>
          <w:divsChild>
            <w:div w:id="1901401582">
              <w:marLeft w:val="0"/>
              <w:marRight w:val="0"/>
              <w:marTop w:val="0"/>
              <w:marBottom w:val="0"/>
              <w:divBdr>
                <w:top w:val="none" w:sz="0" w:space="0" w:color="auto"/>
                <w:left w:val="none" w:sz="0" w:space="0" w:color="auto"/>
                <w:bottom w:val="none" w:sz="0" w:space="0" w:color="auto"/>
                <w:right w:val="none" w:sz="0" w:space="0" w:color="auto"/>
              </w:divBdr>
              <w:divsChild>
                <w:div w:id="51657659">
                  <w:marLeft w:val="0"/>
                  <w:marRight w:val="0"/>
                  <w:marTop w:val="0"/>
                  <w:marBottom w:val="0"/>
                  <w:divBdr>
                    <w:top w:val="none" w:sz="0" w:space="0" w:color="auto"/>
                    <w:left w:val="none" w:sz="0" w:space="0" w:color="auto"/>
                    <w:bottom w:val="none" w:sz="0" w:space="0" w:color="auto"/>
                    <w:right w:val="none" w:sz="0" w:space="0" w:color="auto"/>
                  </w:divBdr>
                </w:div>
                <w:div w:id="2109305893">
                  <w:marLeft w:val="0"/>
                  <w:marRight w:val="0"/>
                  <w:marTop w:val="0"/>
                  <w:marBottom w:val="0"/>
                  <w:divBdr>
                    <w:top w:val="none" w:sz="0" w:space="0" w:color="auto"/>
                    <w:left w:val="none" w:sz="0" w:space="0" w:color="auto"/>
                    <w:bottom w:val="none" w:sz="0" w:space="0" w:color="auto"/>
                    <w:right w:val="none" w:sz="0" w:space="0" w:color="auto"/>
                  </w:divBdr>
                </w:div>
                <w:div w:id="1931694626">
                  <w:marLeft w:val="375"/>
                  <w:marRight w:val="525"/>
                  <w:marTop w:val="0"/>
                  <w:marBottom w:val="0"/>
                  <w:divBdr>
                    <w:top w:val="none" w:sz="0" w:space="0" w:color="auto"/>
                    <w:left w:val="single" w:sz="6" w:space="8" w:color="auto"/>
                    <w:bottom w:val="none" w:sz="0" w:space="0" w:color="auto"/>
                    <w:right w:val="single" w:sz="6" w:space="8" w:color="auto"/>
                  </w:divBdr>
                  <w:divsChild>
                    <w:div w:id="4100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3945">
      <w:bodyDiv w:val="1"/>
      <w:marLeft w:val="0"/>
      <w:marRight w:val="0"/>
      <w:marTop w:val="0"/>
      <w:marBottom w:val="0"/>
      <w:divBdr>
        <w:top w:val="none" w:sz="0" w:space="0" w:color="auto"/>
        <w:left w:val="none" w:sz="0" w:space="0" w:color="auto"/>
        <w:bottom w:val="none" w:sz="0" w:space="0" w:color="auto"/>
        <w:right w:val="none" w:sz="0" w:space="0" w:color="auto"/>
      </w:divBdr>
      <w:divsChild>
        <w:div w:id="706680864">
          <w:marLeft w:val="0"/>
          <w:marRight w:val="0"/>
          <w:marTop w:val="0"/>
          <w:marBottom w:val="0"/>
          <w:divBdr>
            <w:top w:val="none" w:sz="0" w:space="0" w:color="auto"/>
            <w:left w:val="none" w:sz="0" w:space="0" w:color="auto"/>
            <w:bottom w:val="none" w:sz="0" w:space="0" w:color="auto"/>
            <w:right w:val="none" w:sz="0" w:space="0" w:color="auto"/>
          </w:divBdr>
          <w:divsChild>
            <w:div w:id="787428160">
              <w:marLeft w:val="0"/>
              <w:marRight w:val="0"/>
              <w:marTop w:val="0"/>
              <w:marBottom w:val="0"/>
              <w:divBdr>
                <w:top w:val="none" w:sz="0" w:space="0" w:color="auto"/>
                <w:left w:val="none" w:sz="0" w:space="0" w:color="auto"/>
                <w:bottom w:val="none" w:sz="0" w:space="0" w:color="auto"/>
                <w:right w:val="none" w:sz="0" w:space="0" w:color="auto"/>
              </w:divBdr>
              <w:divsChild>
                <w:div w:id="1377074907">
                  <w:marLeft w:val="0"/>
                  <w:marRight w:val="0"/>
                  <w:marTop w:val="0"/>
                  <w:marBottom w:val="0"/>
                  <w:divBdr>
                    <w:top w:val="none" w:sz="0" w:space="0" w:color="auto"/>
                    <w:left w:val="none" w:sz="0" w:space="0" w:color="auto"/>
                    <w:bottom w:val="none" w:sz="0" w:space="0" w:color="auto"/>
                    <w:right w:val="none" w:sz="0" w:space="0" w:color="auto"/>
                  </w:divBdr>
                </w:div>
                <w:div w:id="870847015">
                  <w:marLeft w:val="0"/>
                  <w:marRight w:val="0"/>
                  <w:marTop w:val="0"/>
                  <w:marBottom w:val="0"/>
                  <w:divBdr>
                    <w:top w:val="none" w:sz="0" w:space="0" w:color="auto"/>
                    <w:left w:val="none" w:sz="0" w:space="0" w:color="auto"/>
                    <w:bottom w:val="none" w:sz="0" w:space="0" w:color="auto"/>
                    <w:right w:val="none" w:sz="0" w:space="0" w:color="auto"/>
                  </w:divBdr>
                </w:div>
                <w:div w:id="1261253288">
                  <w:marLeft w:val="0"/>
                  <w:marRight w:val="0"/>
                  <w:marTop w:val="0"/>
                  <w:marBottom w:val="0"/>
                  <w:divBdr>
                    <w:top w:val="none" w:sz="0" w:space="0" w:color="auto"/>
                    <w:left w:val="none" w:sz="0" w:space="0" w:color="auto"/>
                    <w:bottom w:val="none" w:sz="0" w:space="0" w:color="auto"/>
                    <w:right w:val="none" w:sz="0" w:space="0" w:color="auto"/>
                  </w:divBdr>
                </w:div>
                <w:div w:id="20944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5506">
      <w:bodyDiv w:val="1"/>
      <w:marLeft w:val="0"/>
      <w:marRight w:val="0"/>
      <w:marTop w:val="0"/>
      <w:marBottom w:val="0"/>
      <w:divBdr>
        <w:top w:val="none" w:sz="0" w:space="0" w:color="auto"/>
        <w:left w:val="none" w:sz="0" w:space="0" w:color="auto"/>
        <w:bottom w:val="none" w:sz="0" w:space="0" w:color="auto"/>
        <w:right w:val="none" w:sz="0" w:space="0" w:color="auto"/>
      </w:divBdr>
      <w:divsChild>
        <w:div w:id="1449229472">
          <w:marLeft w:val="0"/>
          <w:marRight w:val="0"/>
          <w:marTop w:val="0"/>
          <w:marBottom w:val="0"/>
          <w:divBdr>
            <w:top w:val="none" w:sz="0" w:space="0" w:color="auto"/>
            <w:left w:val="none" w:sz="0" w:space="0" w:color="auto"/>
            <w:bottom w:val="none" w:sz="0" w:space="0" w:color="auto"/>
            <w:right w:val="none" w:sz="0" w:space="0" w:color="auto"/>
          </w:divBdr>
          <w:divsChild>
            <w:div w:id="1586300180">
              <w:marLeft w:val="0"/>
              <w:marRight w:val="0"/>
              <w:marTop w:val="0"/>
              <w:marBottom w:val="0"/>
              <w:divBdr>
                <w:top w:val="none" w:sz="0" w:space="0" w:color="auto"/>
                <w:left w:val="none" w:sz="0" w:space="0" w:color="auto"/>
                <w:bottom w:val="none" w:sz="0" w:space="0" w:color="auto"/>
                <w:right w:val="none" w:sz="0" w:space="0" w:color="auto"/>
              </w:divBdr>
              <w:divsChild>
                <w:div w:id="1034161393">
                  <w:marLeft w:val="0"/>
                  <w:marRight w:val="0"/>
                  <w:marTop w:val="0"/>
                  <w:marBottom w:val="0"/>
                  <w:divBdr>
                    <w:top w:val="none" w:sz="0" w:space="0" w:color="auto"/>
                    <w:left w:val="none" w:sz="0" w:space="0" w:color="auto"/>
                    <w:bottom w:val="none" w:sz="0" w:space="0" w:color="auto"/>
                    <w:right w:val="none" w:sz="0" w:space="0" w:color="auto"/>
                  </w:divBdr>
                </w:div>
                <w:div w:id="2006664801">
                  <w:marLeft w:val="0"/>
                  <w:marRight w:val="0"/>
                  <w:marTop w:val="0"/>
                  <w:marBottom w:val="0"/>
                  <w:divBdr>
                    <w:top w:val="none" w:sz="0" w:space="0" w:color="auto"/>
                    <w:left w:val="none" w:sz="0" w:space="0" w:color="auto"/>
                    <w:bottom w:val="none" w:sz="0" w:space="0" w:color="auto"/>
                    <w:right w:val="none" w:sz="0" w:space="0" w:color="auto"/>
                  </w:divBdr>
                </w:div>
                <w:div w:id="232737716">
                  <w:marLeft w:val="0"/>
                  <w:marRight w:val="0"/>
                  <w:marTop w:val="0"/>
                  <w:marBottom w:val="0"/>
                  <w:divBdr>
                    <w:top w:val="none" w:sz="0" w:space="0" w:color="auto"/>
                    <w:left w:val="none" w:sz="0" w:space="0" w:color="auto"/>
                    <w:bottom w:val="none" w:sz="0" w:space="0" w:color="auto"/>
                    <w:right w:val="none" w:sz="0" w:space="0" w:color="auto"/>
                  </w:divBdr>
                </w:div>
                <w:div w:id="14651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3676">
      <w:bodyDiv w:val="1"/>
      <w:marLeft w:val="0"/>
      <w:marRight w:val="0"/>
      <w:marTop w:val="0"/>
      <w:marBottom w:val="0"/>
      <w:divBdr>
        <w:top w:val="none" w:sz="0" w:space="0" w:color="auto"/>
        <w:left w:val="none" w:sz="0" w:space="0" w:color="auto"/>
        <w:bottom w:val="none" w:sz="0" w:space="0" w:color="auto"/>
        <w:right w:val="none" w:sz="0" w:space="0" w:color="auto"/>
      </w:divBdr>
      <w:divsChild>
        <w:div w:id="1688213584">
          <w:marLeft w:val="0"/>
          <w:marRight w:val="0"/>
          <w:marTop w:val="0"/>
          <w:marBottom w:val="0"/>
          <w:divBdr>
            <w:top w:val="none" w:sz="0" w:space="0" w:color="auto"/>
            <w:left w:val="none" w:sz="0" w:space="0" w:color="auto"/>
            <w:bottom w:val="none" w:sz="0" w:space="0" w:color="auto"/>
            <w:right w:val="none" w:sz="0" w:space="0" w:color="auto"/>
          </w:divBdr>
          <w:divsChild>
            <w:div w:id="1274168187">
              <w:marLeft w:val="0"/>
              <w:marRight w:val="0"/>
              <w:marTop w:val="0"/>
              <w:marBottom w:val="0"/>
              <w:divBdr>
                <w:top w:val="none" w:sz="0" w:space="0" w:color="auto"/>
                <w:left w:val="none" w:sz="0" w:space="0" w:color="auto"/>
                <w:bottom w:val="none" w:sz="0" w:space="0" w:color="auto"/>
                <w:right w:val="none" w:sz="0" w:space="0" w:color="auto"/>
              </w:divBdr>
              <w:divsChild>
                <w:div w:id="1257399535">
                  <w:marLeft w:val="0"/>
                  <w:marRight w:val="0"/>
                  <w:marTop w:val="0"/>
                  <w:marBottom w:val="0"/>
                  <w:divBdr>
                    <w:top w:val="none" w:sz="0" w:space="0" w:color="auto"/>
                    <w:left w:val="none" w:sz="0" w:space="0" w:color="auto"/>
                    <w:bottom w:val="none" w:sz="0" w:space="0" w:color="auto"/>
                    <w:right w:val="none" w:sz="0" w:space="0" w:color="auto"/>
                  </w:divBdr>
                </w:div>
                <w:div w:id="1408727628">
                  <w:marLeft w:val="0"/>
                  <w:marRight w:val="0"/>
                  <w:marTop w:val="0"/>
                  <w:marBottom w:val="0"/>
                  <w:divBdr>
                    <w:top w:val="none" w:sz="0" w:space="0" w:color="auto"/>
                    <w:left w:val="none" w:sz="0" w:space="0" w:color="auto"/>
                    <w:bottom w:val="none" w:sz="0" w:space="0" w:color="auto"/>
                    <w:right w:val="none" w:sz="0" w:space="0" w:color="auto"/>
                  </w:divBdr>
                </w:div>
                <w:div w:id="1247151917">
                  <w:marLeft w:val="0"/>
                  <w:marRight w:val="0"/>
                  <w:marTop w:val="0"/>
                  <w:marBottom w:val="0"/>
                  <w:divBdr>
                    <w:top w:val="none" w:sz="0" w:space="0" w:color="auto"/>
                    <w:left w:val="none" w:sz="0" w:space="0" w:color="auto"/>
                    <w:bottom w:val="none" w:sz="0" w:space="0" w:color="auto"/>
                    <w:right w:val="none" w:sz="0" w:space="0" w:color="auto"/>
                  </w:divBdr>
                </w:div>
                <w:div w:id="15319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80390">
      <w:bodyDiv w:val="1"/>
      <w:marLeft w:val="0"/>
      <w:marRight w:val="0"/>
      <w:marTop w:val="0"/>
      <w:marBottom w:val="0"/>
      <w:divBdr>
        <w:top w:val="none" w:sz="0" w:space="0" w:color="auto"/>
        <w:left w:val="none" w:sz="0" w:space="0" w:color="auto"/>
        <w:bottom w:val="none" w:sz="0" w:space="0" w:color="auto"/>
        <w:right w:val="none" w:sz="0" w:space="0" w:color="auto"/>
      </w:divBdr>
      <w:divsChild>
        <w:div w:id="519583149">
          <w:marLeft w:val="0"/>
          <w:marRight w:val="0"/>
          <w:marTop w:val="0"/>
          <w:marBottom w:val="0"/>
          <w:divBdr>
            <w:top w:val="none" w:sz="0" w:space="0" w:color="auto"/>
            <w:left w:val="none" w:sz="0" w:space="0" w:color="auto"/>
            <w:bottom w:val="none" w:sz="0" w:space="0" w:color="auto"/>
            <w:right w:val="none" w:sz="0" w:space="0" w:color="auto"/>
          </w:divBdr>
          <w:divsChild>
            <w:div w:id="933435651">
              <w:marLeft w:val="0"/>
              <w:marRight w:val="0"/>
              <w:marTop w:val="0"/>
              <w:marBottom w:val="0"/>
              <w:divBdr>
                <w:top w:val="none" w:sz="0" w:space="0" w:color="auto"/>
                <w:left w:val="none" w:sz="0" w:space="0" w:color="auto"/>
                <w:bottom w:val="none" w:sz="0" w:space="0" w:color="auto"/>
                <w:right w:val="none" w:sz="0" w:space="0" w:color="auto"/>
              </w:divBdr>
              <w:divsChild>
                <w:div w:id="1135640083">
                  <w:marLeft w:val="0"/>
                  <w:marRight w:val="0"/>
                  <w:marTop w:val="0"/>
                  <w:marBottom w:val="0"/>
                  <w:divBdr>
                    <w:top w:val="none" w:sz="0" w:space="0" w:color="auto"/>
                    <w:left w:val="none" w:sz="0" w:space="0" w:color="auto"/>
                    <w:bottom w:val="none" w:sz="0" w:space="0" w:color="auto"/>
                    <w:right w:val="none" w:sz="0" w:space="0" w:color="auto"/>
                  </w:divBdr>
                </w:div>
                <w:div w:id="1464150114">
                  <w:marLeft w:val="0"/>
                  <w:marRight w:val="0"/>
                  <w:marTop w:val="0"/>
                  <w:marBottom w:val="0"/>
                  <w:divBdr>
                    <w:top w:val="none" w:sz="0" w:space="0" w:color="auto"/>
                    <w:left w:val="none" w:sz="0" w:space="0" w:color="auto"/>
                    <w:bottom w:val="none" w:sz="0" w:space="0" w:color="auto"/>
                    <w:right w:val="none" w:sz="0" w:space="0" w:color="auto"/>
                  </w:divBdr>
                </w:div>
                <w:div w:id="1226572371">
                  <w:marLeft w:val="375"/>
                  <w:marRight w:val="525"/>
                  <w:marTop w:val="0"/>
                  <w:marBottom w:val="0"/>
                  <w:divBdr>
                    <w:top w:val="none" w:sz="0" w:space="0" w:color="auto"/>
                    <w:left w:val="single" w:sz="6" w:space="8" w:color="auto"/>
                    <w:bottom w:val="none" w:sz="0" w:space="0" w:color="auto"/>
                    <w:right w:val="single" w:sz="6" w:space="8" w:color="auto"/>
                  </w:divBdr>
                  <w:divsChild>
                    <w:div w:id="11478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27926">
      <w:bodyDiv w:val="1"/>
      <w:marLeft w:val="0"/>
      <w:marRight w:val="0"/>
      <w:marTop w:val="0"/>
      <w:marBottom w:val="0"/>
      <w:divBdr>
        <w:top w:val="none" w:sz="0" w:space="0" w:color="auto"/>
        <w:left w:val="none" w:sz="0" w:space="0" w:color="auto"/>
        <w:bottom w:val="none" w:sz="0" w:space="0" w:color="auto"/>
        <w:right w:val="none" w:sz="0" w:space="0" w:color="auto"/>
      </w:divBdr>
      <w:divsChild>
        <w:div w:id="1330862011">
          <w:marLeft w:val="0"/>
          <w:marRight w:val="0"/>
          <w:marTop w:val="0"/>
          <w:marBottom w:val="0"/>
          <w:divBdr>
            <w:top w:val="none" w:sz="0" w:space="0" w:color="auto"/>
            <w:left w:val="none" w:sz="0" w:space="0" w:color="auto"/>
            <w:bottom w:val="none" w:sz="0" w:space="0" w:color="auto"/>
            <w:right w:val="none" w:sz="0" w:space="0" w:color="auto"/>
          </w:divBdr>
          <w:divsChild>
            <w:div w:id="1838571552">
              <w:marLeft w:val="0"/>
              <w:marRight w:val="0"/>
              <w:marTop w:val="0"/>
              <w:marBottom w:val="0"/>
              <w:divBdr>
                <w:top w:val="none" w:sz="0" w:space="0" w:color="auto"/>
                <w:left w:val="none" w:sz="0" w:space="0" w:color="auto"/>
                <w:bottom w:val="none" w:sz="0" w:space="0" w:color="auto"/>
                <w:right w:val="none" w:sz="0" w:space="0" w:color="auto"/>
              </w:divBdr>
              <w:divsChild>
                <w:div w:id="907233247">
                  <w:marLeft w:val="0"/>
                  <w:marRight w:val="0"/>
                  <w:marTop w:val="0"/>
                  <w:marBottom w:val="0"/>
                  <w:divBdr>
                    <w:top w:val="none" w:sz="0" w:space="0" w:color="auto"/>
                    <w:left w:val="none" w:sz="0" w:space="0" w:color="auto"/>
                    <w:bottom w:val="none" w:sz="0" w:space="0" w:color="auto"/>
                    <w:right w:val="none" w:sz="0" w:space="0" w:color="auto"/>
                  </w:divBdr>
                </w:div>
                <w:div w:id="1404795642">
                  <w:marLeft w:val="0"/>
                  <w:marRight w:val="0"/>
                  <w:marTop w:val="0"/>
                  <w:marBottom w:val="0"/>
                  <w:divBdr>
                    <w:top w:val="none" w:sz="0" w:space="0" w:color="auto"/>
                    <w:left w:val="none" w:sz="0" w:space="0" w:color="auto"/>
                    <w:bottom w:val="none" w:sz="0" w:space="0" w:color="auto"/>
                    <w:right w:val="none" w:sz="0" w:space="0" w:color="auto"/>
                  </w:divBdr>
                </w:div>
                <w:div w:id="224266303">
                  <w:marLeft w:val="375"/>
                  <w:marRight w:val="525"/>
                  <w:marTop w:val="0"/>
                  <w:marBottom w:val="0"/>
                  <w:divBdr>
                    <w:top w:val="none" w:sz="0" w:space="0" w:color="auto"/>
                    <w:left w:val="single" w:sz="6" w:space="8" w:color="auto"/>
                    <w:bottom w:val="none" w:sz="0" w:space="0" w:color="auto"/>
                    <w:right w:val="single" w:sz="6" w:space="8" w:color="auto"/>
                  </w:divBdr>
                  <w:divsChild>
                    <w:div w:id="14006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37145">
      <w:bodyDiv w:val="1"/>
      <w:marLeft w:val="0"/>
      <w:marRight w:val="0"/>
      <w:marTop w:val="0"/>
      <w:marBottom w:val="0"/>
      <w:divBdr>
        <w:top w:val="none" w:sz="0" w:space="0" w:color="auto"/>
        <w:left w:val="none" w:sz="0" w:space="0" w:color="auto"/>
        <w:bottom w:val="none" w:sz="0" w:space="0" w:color="auto"/>
        <w:right w:val="none" w:sz="0" w:space="0" w:color="auto"/>
      </w:divBdr>
      <w:divsChild>
        <w:div w:id="1271544711">
          <w:marLeft w:val="0"/>
          <w:marRight w:val="0"/>
          <w:marTop w:val="0"/>
          <w:marBottom w:val="0"/>
          <w:divBdr>
            <w:top w:val="none" w:sz="0" w:space="0" w:color="auto"/>
            <w:left w:val="none" w:sz="0" w:space="0" w:color="auto"/>
            <w:bottom w:val="none" w:sz="0" w:space="0" w:color="auto"/>
            <w:right w:val="none" w:sz="0" w:space="0" w:color="auto"/>
          </w:divBdr>
          <w:divsChild>
            <w:div w:id="125009297">
              <w:marLeft w:val="0"/>
              <w:marRight w:val="0"/>
              <w:marTop w:val="0"/>
              <w:marBottom w:val="0"/>
              <w:divBdr>
                <w:top w:val="none" w:sz="0" w:space="0" w:color="auto"/>
                <w:left w:val="none" w:sz="0" w:space="0" w:color="auto"/>
                <w:bottom w:val="none" w:sz="0" w:space="0" w:color="auto"/>
                <w:right w:val="none" w:sz="0" w:space="0" w:color="auto"/>
              </w:divBdr>
              <w:divsChild>
                <w:div w:id="1284270674">
                  <w:marLeft w:val="0"/>
                  <w:marRight w:val="0"/>
                  <w:marTop w:val="0"/>
                  <w:marBottom w:val="0"/>
                  <w:divBdr>
                    <w:top w:val="none" w:sz="0" w:space="0" w:color="auto"/>
                    <w:left w:val="none" w:sz="0" w:space="0" w:color="auto"/>
                    <w:bottom w:val="none" w:sz="0" w:space="0" w:color="auto"/>
                    <w:right w:val="none" w:sz="0" w:space="0" w:color="auto"/>
                  </w:divBdr>
                </w:div>
                <w:div w:id="1698769338">
                  <w:marLeft w:val="0"/>
                  <w:marRight w:val="0"/>
                  <w:marTop w:val="0"/>
                  <w:marBottom w:val="0"/>
                  <w:divBdr>
                    <w:top w:val="none" w:sz="0" w:space="0" w:color="auto"/>
                    <w:left w:val="none" w:sz="0" w:space="0" w:color="auto"/>
                    <w:bottom w:val="none" w:sz="0" w:space="0" w:color="auto"/>
                    <w:right w:val="none" w:sz="0" w:space="0" w:color="auto"/>
                  </w:divBdr>
                </w:div>
                <w:div w:id="1514761032">
                  <w:marLeft w:val="0"/>
                  <w:marRight w:val="0"/>
                  <w:marTop w:val="0"/>
                  <w:marBottom w:val="0"/>
                  <w:divBdr>
                    <w:top w:val="none" w:sz="0" w:space="0" w:color="auto"/>
                    <w:left w:val="none" w:sz="0" w:space="0" w:color="auto"/>
                    <w:bottom w:val="none" w:sz="0" w:space="0" w:color="auto"/>
                    <w:right w:val="none" w:sz="0" w:space="0" w:color="auto"/>
                  </w:divBdr>
                </w:div>
                <w:div w:id="10609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4378">
      <w:bodyDiv w:val="1"/>
      <w:marLeft w:val="0"/>
      <w:marRight w:val="0"/>
      <w:marTop w:val="0"/>
      <w:marBottom w:val="0"/>
      <w:divBdr>
        <w:top w:val="none" w:sz="0" w:space="0" w:color="auto"/>
        <w:left w:val="none" w:sz="0" w:space="0" w:color="auto"/>
        <w:bottom w:val="none" w:sz="0" w:space="0" w:color="auto"/>
        <w:right w:val="none" w:sz="0" w:space="0" w:color="auto"/>
      </w:divBdr>
      <w:divsChild>
        <w:div w:id="840436939">
          <w:marLeft w:val="0"/>
          <w:marRight w:val="0"/>
          <w:marTop w:val="0"/>
          <w:marBottom w:val="0"/>
          <w:divBdr>
            <w:top w:val="none" w:sz="0" w:space="0" w:color="auto"/>
            <w:left w:val="none" w:sz="0" w:space="0" w:color="auto"/>
            <w:bottom w:val="none" w:sz="0" w:space="0" w:color="auto"/>
            <w:right w:val="none" w:sz="0" w:space="0" w:color="auto"/>
          </w:divBdr>
          <w:divsChild>
            <w:div w:id="1125461056">
              <w:marLeft w:val="0"/>
              <w:marRight w:val="0"/>
              <w:marTop w:val="0"/>
              <w:marBottom w:val="0"/>
              <w:divBdr>
                <w:top w:val="none" w:sz="0" w:space="0" w:color="auto"/>
                <w:left w:val="none" w:sz="0" w:space="0" w:color="auto"/>
                <w:bottom w:val="none" w:sz="0" w:space="0" w:color="auto"/>
                <w:right w:val="none" w:sz="0" w:space="0" w:color="auto"/>
              </w:divBdr>
              <w:divsChild>
                <w:div w:id="783771483">
                  <w:marLeft w:val="0"/>
                  <w:marRight w:val="0"/>
                  <w:marTop w:val="150"/>
                  <w:marBottom w:val="150"/>
                  <w:divBdr>
                    <w:top w:val="none" w:sz="0" w:space="0" w:color="auto"/>
                    <w:left w:val="none" w:sz="0" w:space="0" w:color="auto"/>
                    <w:bottom w:val="none" w:sz="0" w:space="0" w:color="auto"/>
                    <w:right w:val="none" w:sz="0" w:space="0" w:color="auto"/>
                  </w:divBdr>
                </w:div>
                <w:div w:id="937907253">
                  <w:marLeft w:val="0"/>
                  <w:marRight w:val="0"/>
                  <w:marTop w:val="0"/>
                  <w:marBottom w:val="0"/>
                  <w:divBdr>
                    <w:top w:val="none" w:sz="0" w:space="0" w:color="auto"/>
                    <w:left w:val="none" w:sz="0" w:space="0" w:color="auto"/>
                    <w:bottom w:val="none" w:sz="0" w:space="0" w:color="auto"/>
                    <w:right w:val="none" w:sz="0" w:space="0" w:color="auto"/>
                  </w:divBdr>
                </w:div>
                <w:div w:id="317421685">
                  <w:marLeft w:val="0"/>
                  <w:marRight w:val="0"/>
                  <w:marTop w:val="0"/>
                  <w:marBottom w:val="0"/>
                  <w:divBdr>
                    <w:top w:val="none" w:sz="0" w:space="0" w:color="auto"/>
                    <w:left w:val="none" w:sz="0" w:space="0" w:color="auto"/>
                    <w:bottom w:val="none" w:sz="0" w:space="0" w:color="auto"/>
                    <w:right w:val="none" w:sz="0" w:space="0" w:color="auto"/>
                  </w:divBdr>
                </w:div>
                <w:div w:id="1863013255">
                  <w:marLeft w:val="0"/>
                  <w:marRight w:val="0"/>
                  <w:marTop w:val="0"/>
                  <w:marBottom w:val="0"/>
                  <w:divBdr>
                    <w:top w:val="none" w:sz="0" w:space="0" w:color="auto"/>
                    <w:left w:val="none" w:sz="0" w:space="0" w:color="auto"/>
                    <w:bottom w:val="none" w:sz="0" w:space="0" w:color="auto"/>
                    <w:right w:val="none" w:sz="0" w:space="0" w:color="auto"/>
                  </w:divBdr>
                </w:div>
                <w:div w:id="1958947640">
                  <w:marLeft w:val="0"/>
                  <w:marRight w:val="0"/>
                  <w:marTop w:val="0"/>
                  <w:marBottom w:val="0"/>
                  <w:divBdr>
                    <w:top w:val="none" w:sz="0" w:space="0" w:color="auto"/>
                    <w:left w:val="none" w:sz="0" w:space="0" w:color="auto"/>
                    <w:bottom w:val="none" w:sz="0" w:space="0" w:color="auto"/>
                    <w:right w:val="none" w:sz="0" w:space="0" w:color="auto"/>
                  </w:divBdr>
                </w:div>
                <w:div w:id="414402873">
                  <w:marLeft w:val="0"/>
                  <w:marRight w:val="0"/>
                  <w:marTop w:val="150"/>
                  <w:marBottom w:val="150"/>
                  <w:divBdr>
                    <w:top w:val="none" w:sz="0" w:space="0" w:color="auto"/>
                    <w:left w:val="none" w:sz="0" w:space="0" w:color="auto"/>
                    <w:bottom w:val="none" w:sz="0" w:space="0" w:color="auto"/>
                    <w:right w:val="none" w:sz="0" w:space="0" w:color="auto"/>
                  </w:divBdr>
                </w:div>
                <w:div w:id="983763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41071910">
      <w:bodyDiv w:val="1"/>
      <w:marLeft w:val="0"/>
      <w:marRight w:val="0"/>
      <w:marTop w:val="0"/>
      <w:marBottom w:val="0"/>
      <w:divBdr>
        <w:top w:val="none" w:sz="0" w:space="0" w:color="auto"/>
        <w:left w:val="none" w:sz="0" w:space="0" w:color="auto"/>
        <w:bottom w:val="none" w:sz="0" w:space="0" w:color="auto"/>
        <w:right w:val="none" w:sz="0" w:space="0" w:color="auto"/>
      </w:divBdr>
      <w:divsChild>
        <w:div w:id="1239360497">
          <w:marLeft w:val="0"/>
          <w:marRight w:val="0"/>
          <w:marTop w:val="0"/>
          <w:marBottom w:val="0"/>
          <w:divBdr>
            <w:top w:val="none" w:sz="0" w:space="0" w:color="auto"/>
            <w:left w:val="none" w:sz="0" w:space="0" w:color="auto"/>
            <w:bottom w:val="none" w:sz="0" w:space="0" w:color="auto"/>
            <w:right w:val="none" w:sz="0" w:space="0" w:color="auto"/>
          </w:divBdr>
          <w:divsChild>
            <w:div w:id="229923718">
              <w:marLeft w:val="0"/>
              <w:marRight w:val="0"/>
              <w:marTop w:val="0"/>
              <w:marBottom w:val="0"/>
              <w:divBdr>
                <w:top w:val="none" w:sz="0" w:space="0" w:color="auto"/>
                <w:left w:val="none" w:sz="0" w:space="0" w:color="auto"/>
                <w:bottom w:val="none" w:sz="0" w:space="0" w:color="auto"/>
                <w:right w:val="none" w:sz="0" w:space="0" w:color="auto"/>
              </w:divBdr>
              <w:divsChild>
                <w:div w:id="1580628349">
                  <w:marLeft w:val="0"/>
                  <w:marRight w:val="0"/>
                  <w:marTop w:val="0"/>
                  <w:marBottom w:val="0"/>
                  <w:divBdr>
                    <w:top w:val="none" w:sz="0" w:space="0" w:color="auto"/>
                    <w:left w:val="none" w:sz="0" w:space="0" w:color="auto"/>
                    <w:bottom w:val="none" w:sz="0" w:space="0" w:color="auto"/>
                    <w:right w:val="none" w:sz="0" w:space="0" w:color="auto"/>
                  </w:divBdr>
                </w:div>
                <w:div w:id="1470056515">
                  <w:marLeft w:val="0"/>
                  <w:marRight w:val="0"/>
                  <w:marTop w:val="0"/>
                  <w:marBottom w:val="0"/>
                  <w:divBdr>
                    <w:top w:val="none" w:sz="0" w:space="0" w:color="auto"/>
                    <w:left w:val="none" w:sz="0" w:space="0" w:color="auto"/>
                    <w:bottom w:val="none" w:sz="0" w:space="0" w:color="auto"/>
                    <w:right w:val="none" w:sz="0" w:space="0" w:color="auto"/>
                  </w:divBdr>
                </w:div>
                <w:div w:id="1564869455">
                  <w:marLeft w:val="0"/>
                  <w:marRight w:val="0"/>
                  <w:marTop w:val="0"/>
                  <w:marBottom w:val="0"/>
                  <w:divBdr>
                    <w:top w:val="none" w:sz="0" w:space="0" w:color="auto"/>
                    <w:left w:val="none" w:sz="0" w:space="0" w:color="auto"/>
                    <w:bottom w:val="none" w:sz="0" w:space="0" w:color="auto"/>
                    <w:right w:val="none" w:sz="0" w:space="0" w:color="auto"/>
                  </w:divBdr>
                </w:div>
                <w:div w:id="18252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73889">
      <w:bodyDiv w:val="1"/>
      <w:marLeft w:val="0"/>
      <w:marRight w:val="0"/>
      <w:marTop w:val="0"/>
      <w:marBottom w:val="0"/>
      <w:divBdr>
        <w:top w:val="none" w:sz="0" w:space="0" w:color="auto"/>
        <w:left w:val="none" w:sz="0" w:space="0" w:color="auto"/>
        <w:bottom w:val="none" w:sz="0" w:space="0" w:color="auto"/>
        <w:right w:val="none" w:sz="0" w:space="0" w:color="auto"/>
      </w:divBdr>
      <w:divsChild>
        <w:div w:id="1365910496">
          <w:marLeft w:val="0"/>
          <w:marRight w:val="0"/>
          <w:marTop w:val="0"/>
          <w:marBottom w:val="0"/>
          <w:divBdr>
            <w:top w:val="none" w:sz="0" w:space="0" w:color="auto"/>
            <w:left w:val="none" w:sz="0" w:space="0" w:color="auto"/>
            <w:bottom w:val="none" w:sz="0" w:space="0" w:color="auto"/>
            <w:right w:val="none" w:sz="0" w:space="0" w:color="auto"/>
          </w:divBdr>
          <w:divsChild>
            <w:div w:id="1580671908">
              <w:marLeft w:val="0"/>
              <w:marRight w:val="0"/>
              <w:marTop w:val="0"/>
              <w:marBottom w:val="0"/>
              <w:divBdr>
                <w:top w:val="none" w:sz="0" w:space="0" w:color="auto"/>
                <w:left w:val="none" w:sz="0" w:space="0" w:color="auto"/>
                <w:bottom w:val="none" w:sz="0" w:space="0" w:color="auto"/>
                <w:right w:val="none" w:sz="0" w:space="0" w:color="auto"/>
              </w:divBdr>
              <w:divsChild>
                <w:div w:id="506484095">
                  <w:marLeft w:val="0"/>
                  <w:marRight w:val="0"/>
                  <w:marTop w:val="150"/>
                  <w:marBottom w:val="150"/>
                  <w:divBdr>
                    <w:top w:val="none" w:sz="0" w:space="0" w:color="auto"/>
                    <w:left w:val="none" w:sz="0" w:space="0" w:color="auto"/>
                    <w:bottom w:val="none" w:sz="0" w:space="0" w:color="auto"/>
                    <w:right w:val="none" w:sz="0" w:space="0" w:color="auto"/>
                  </w:divBdr>
                </w:div>
                <w:div w:id="477766531">
                  <w:marLeft w:val="0"/>
                  <w:marRight w:val="0"/>
                  <w:marTop w:val="0"/>
                  <w:marBottom w:val="0"/>
                  <w:divBdr>
                    <w:top w:val="none" w:sz="0" w:space="0" w:color="auto"/>
                    <w:left w:val="none" w:sz="0" w:space="0" w:color="auto"/>
                    <w:bottom w:val="none" w:sz="0" w:space="0" w:color="auto"/>
                    <w:right w:val="none" w:sz="0" w:space="0" w:color="auto"/>
                  </w:divBdr>
                </w:div>
                <w:div w:id="1919365215">
                  <w:marLeft w:val="0"/>
                  <w:marRight w:val="0"/>
                  <w:marTop w:val="0"/>
                  <w:marBottom w:val="0"/>
                  <w:divBdr>
                    <w:top w:val="none" w:sz="0" w:space="0" w:color="auto"/>
                    <w:left w:val="none" w:sz="0" w:space="0" w:color="auto"/>
                    <w:bottom w:val="none" w:sz="0" w:space="0" w:color="auto"/>
                    <w:right w:val="none" w:sz="0" w:space="0" w:color="auto"/>
                  </w:divBdr>
                </w:div>
                <w:div w:id="104545263">
                  <w:marLeft w:val="0"/>
                  <w:marRight w:val="0"/>
                  <w:marTop w:val="0"/>
                  <w:marBottom w:val="0"/>
                  <w:divBdr>
                    <w:top w:val="none" w:sz="0" w:space="0" w:color="auto"/>
                    <w:left w:val="none" w:sz="0" w:space="0" w:color="auto"/>
                    <w:bottom w:val="none" w:sz="0" w:space="0" w:color="auto"/>
                    <w:right w:val="none" w:sz="0" w:space="0" w:color="auto"/>
                  </w:divBdr>
                </w:div>
                <w:div w:id="1574120050">
                  <w:marLeft w:val="0"/>
                  <w:marRight w:val="0"/>
                  <w:marTop w:val="0"/>
                  <w:marBottom w:val="0"/>
                  <w:divBdr>
                    <w:top w:val="none" w:sz="0" w:space="0" w:color="auto"/>
                    <w:left w:val="none" w:sz="0" w:space="0" w:color="auto"/>
                    <w:bottom w:val="none" w:sz="0" w:space="0" w:color="auto"/>
                    <w:right w:val="none" w:sz="0" w:space="0" w:color="auto"/>
                  </w:divBdr>
                </w:div>
                <w:div w:id="1887136673">
                  <w:marLeft w:val="0"/>
                  <w:marRight w:val="0"/>
                  <w:marTop w:val="150"/>
                  <w:marBottom w:val="150"/>
                  <w:divBdr>
                    <w:top w:val="none" w:sz="0" w:space="0" w:color="auto"/>
                    <w:left w:val="none" w:sz="0" w:space="0" w:color="auto"/>
                    <w:bottom w:val="none" w:sz="0" w:space="0" w:color="auto"/>
                    <w:right w:val="none" w:sz="0" w:space="0" w:color="auto"/>
                  </w:divBdr>
                </w:div>
                <w:div w:id="9101933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67627625">
      <w:bodyDiv w:val="1"/>
      <w:marLeft w:val="0"/>
      <w:marRight w:val="0"/>
      <w:marTop w:val="0"/>
      <w:marBottom w:val="0"/>
      <w:divBdr>
        <w:top w:val="none" w:sz="0" w:space="0" w:color="auto"/>
        <w:left w:val="none" w:sz="0" w:space="0" w:color="auto"/>
        <w:bottom w:val="none" w:sz="0" w:space="0" w:color="auto"/>
        <w:right w:val="none" w:sz="0" w:space="0" w:color="auto"/>
      </w:divBdr>
      <w:divsChild>
        <w:div w:id="270212984">
          <w:marLeft w:val="0"/>
          <w:marRight w:val="0"/>
          <w:marTop w:val="0"/>
          <w:marBottom w:val="0"/>
          <w:divBdr>
            <w:top w:val="none" w:sz="0" w:space="0" w:color="auto"/>
            <w:left w:val="none" w:sz="0" w:space="0" w:color="auto"/>
            <w:bottom w:val="none" w:sz="0" w:space="0" w:color="auto"/>
            <w:right w:val="none" w:sz="0" w:space="0" w:color="auto"/>
          </w:divBdr>
          <w:divsChild>
            <w:div w:id="12353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1923">
      <w:bodyDiv w:val="1"/>
      <w:marLeft w:val="0"/>
      <w:marRight w:val="0"/>
      <w:marTop w:val="0"/>
      <w:marBottom w:val="0"/>
      <w:divBdr>
        <w:top w:val="none" w:sz="0" w:space="0" w:color="auto"/>
        <w:left w:val="none" w:sz="0" w:space="0" w:color="auto"/>
        <w:bottom w:val="none" w:sz="0" w:space="0" w:color="auto"/>
        <w:right w:val="none" w:sz="0" w:space="0" w:color="auto"/>
      </w:divBdr>
      <w:divsChild>
        <w:div w:id="974916621">
          <w:marLeft w:val="0"/>
          <w:marRight w:val="0"/>
          <w:marTop w:val="0"/>
          <w:marBottom w:val="0"/>
          <w:divBdr>
            <w:top w:val="none" w:sz="0" w:space="0" w:color="auto"/>
            <w:left w:val="none" w:sz="0" w:space="0" w:color="auto"/>
            <w:bottom w:val="none" w:sz="0" w:space="0" w:color="auto"/>
            <w:right w:val="none" w:sz="0" w:space="0" w:color="auto"/>
          </w:divBdr>
          <w:divsChild>
            <w:div w:id="1833645792">
              <w:marLeft w:val="0"/>
              <w:marRight w:val="0"/>
              <w:marTop w:val="0"/>
              <w:marBottom w:val="0"/>
              <w:divBdr>
                <w:top w:val="none" w:sz="0" w:space="0" w:color="auto"/>
                <w:left w:val="none" w:sz="0" w:space="0" w:color="auto"/>
                <w:bottom w:val="none" w:sz="0" w:space="0" w:color="auto"/>
                <w:right w:val="none" w:sz="0" w:space="0" w:color="auto"/>
              </w:divBdr>
              <w:divsChild>
                <w:div w:id="352659257">
                  <w:marLeft w:val="0"/>
                  <w:marRight w:val="0"/>
                  <w:marTop w:val="0"/>
                  <w:marBottom w:val="0"/>
                  <w:divBdr>
                    <w:top w:val="none" w:sz="0" w:space="0" w:color="auto"/>
                    <w:left w:val="none" w:sz="0" w:space="0" w:color="auto"/>
                    <w:bottom w:val="none" w:sz="0" w:space="0" w:color="auto"/>
                    <w:right w:val="none" w:sz="0" w:space="0" w:color="auto"/>
                  </w:divBdr>
                </w:div>
                <w:div w:id="1463964544">
                  <w:marLeft w:val="0"/>
                  <w:marRight w:val="0"/>
                  <w:marTop w:val="0"/>
                  <w:marBottom w:val="0"/>
                  <w:divBdr>
                    <w:top w:val="none" w:sz="0" w:space="0" w:color="auto"/>
                    <w:left w:val="none" w:sz="0" w:space="0" w:color="auto"/>
                    <w:bottom w:val="none" w:sz="0" w:space="0" w:color="auto"/>
                    <w:right w:val="none" w:sz="0" w:space="0" w:color="auto"/>
                  </w:divBdr>
                </w:div>
                <w:div w:id="1756436021">
                  <w:marLeft w:val="375"/>
                  <w:marRight w:val="525"/>
                  <w:marTop w:val="0"/>
                  <w:marBottom w:val="0"/>
                  <w:divBdr>
                    <w:top w:val="none" w:sz="0" w:space="0" w:color="auto"/>
                    <w:left w:val="single" w:sz="6" w:space="8" w:color="auto"/>
                    <w:bottom w:val="none" w:sz="0" w:space="0" w:color="auto"/>
                    <w:right w:val="single" w:sz="6" w:space="8" w:color="auto"/>
                  </w:divBdr>
                  <w:divsChild>
                    <w:div w:id="6155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888788">
      <w:bodyDiv w:val="1"/>
      <w:marLeft w:val="0"/>
      <w:marRight w:val="0"/>
      <w:marTop w:val="0"/>
      <w:marBottom w:val="0"/>
      <w:divBdr>
        <w:top w:val="none" w:sz="0" w:space="0" w:color="auto"/>
        <w:left w:val="none" w:sz="0" w:space="0" w:color="auto"/>
        <w:bottom w:val="none" w:sz="0" w:space="0" w:color="auto"/>
        <w:right w:val="none" w:sz="0" w:space="0" w:color="auto"/>
      </w:divBdr>
      <w:divsChild>
        <w:div w:id="1021055767">
          <w:marLeft w:val="0"/>
          <w:marRight w:val="0"/>
          <w:marTop w:val="0"/>
          <w:marBottom w:val="0"/>
          <w:divBdr>
            <w:top w:val="none" w:sz="0" w:space="0" w:color="auto"/>
            <w:left w:val="none" w:sz="0" w:space="0" w:color="auto"/>
            <w:bottom w:val="none" w:sz="0" w:space="0" w:color="auto"/>
            <w:right w:val="none" w:sz="0" w:space="0" w:color="auto"/>
          </w:divBdr>
          <w:divsChild>
            <w:div w:id="7611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19198">
      <w:bodyDiv w:val="1"/>
      <w:marLeft w:val="0"/>
      <w:marRight w:val="0"/>
      <w:marTop w:val="0"/>
      <w:marBottom w:val="0"/>
      <w:divBdr>
        <w:top w:val="none" w:sz="0" w:space="0" w:color="auto"/>
        <w:left w:val="none" w:sz="0" w:space="0" w:color="auto"/>
        <w:bottom w:val="none" w:sz="0" w:space="0" w:color="auto"/>
        <w:right w:val="none" w:sz="0" w:space="0" w:color="auto"/>
      </w:divBdr>
      <w:divsChild>
        <w:div w:id="1175000034">
          <w:marLeft w:val="0"/>
          <w:marRight w:val="0"/>
          <w:marTop w:val="0"/>
          <w:marBottom w:val="0"/>
          <w:divBdr>
            <w:top w:val="none" w:sz="0" w:space="0" w:color="auto"/>
            <w:left w:val="none" w:sz="0" w:space="0" w:color="auto"/>
            <w:bottom w:val="none" w:sz="0" w:space="0" w:color="auto"/>
            <w:right w:val="none" w:sz="0" w:space="0" w:color="auto"/>
          </w:divBdr>
          <w:divsChild>
            <w:div w:id="1545945908">
              <w:marLeft w:val="0"/>
              <w:marRight w:val="0"/>
              <w:marTop w:val="0"/>
              <w:marBottom w:val="0"/>
              <w:divBdr>
                <w:top w:val="none" w:sz="0" w:space="0" w:color="auto"/>
                <w:left w:val="none" w:sz="0" w:space="0" w:color="auto"/>
                <w:bottom w:val="none" w:sz="0" w:space="0" w:color="auto"/>
                <w:right w:val="none" w:sz="0" w:space="0" w:color="auto"/>
              </w:divBdr>
              <w:divsChild>
                <w:div w:id="293753948">
                  <w:marLeft w:val="0"/>
                  <w:marRight w:val="0"/>
                  <w:marTop w:val="150"/>
                  <w:marBottom w:val="150"/>
                  <w:divBdr>
                    <w:top w:val="none" w:sz="0" w:space="0" w:color="auto"/>
                    <w:left w:val="none" w:sz="0" w:space="0" w:color="auto"/>
                    <w:bottom w:val="none" w:sz="0" w:space="0" w:color="auto"/>
                    <w:right w:val="none" w:sz="0" w:space="0" w:color="auto"/>
                  </w:divBdr>
                </w:div>
                <w:div w:id="1828860151">
                  <w:marLeft w:val="0"/>
                  <w:marRight w:val="0"/>
                  <w:marTop w:val="0"/>
                  <w:marBottom w:val="0"/>
                  <w:divBdr>
                    <w:top w:val="none" w:sz="0" w:space="0" w:color="auto"/>
                    <w:left w:val="none" w:sz="0" w:space="0" w:color="auto"/>
                    <w:bottom w:val="none" w:sz="0" w:space="0" w:color="auto"/>
                    <w:right w:val="none" w:sz="0" w:space="0" w:color="auto"/>
                  </w:divBdr>
                </w:div>
                <w:div w:id="450245774">
                  <w:marLeft w:val="0"/>
                  <w:marRight w:val="0"/>
                  <w:marTop w:val="0"/>
                  <w:marBottom w:val="0"/>
                  <w:divBdr>
                    <w:top w:val="none" w:sz="0" w:space="0" w:color="auto"/>
                    <w:left w:val="none" w:sz="0" w:space="0" w:color="auto"/>
                    <w:bottom w:val="none" w:sz="0" w:space="0" w:color="auto"/>
                    <w:right w:val="none" w:sz="0" w:space="0" w:color="auto"/>
                  </w:divBdr>
                </w:div>
                <w:div w:id="1568413246">
                  <w:marLeft w:val="0"/>
                  <w:marRight w:val="0"/>
                  <w:marTop w:val="0"/>
                  <w:marBottom w:val="0"/>
                  <w:divBdr>
                    <w:top w:val="none" w:sz="0" w:space="0" w:color="auto"/>
                    <w:left w:val="none" w:sz="0" w:space="0" w:color="auto"/>
                    <w:bottom w:val="none" w:sz="0" w:space="0" w:color="auto"/>
                    <w:right w:val="none" w:sz="0" w:space="0" w:color="auto"/>
                  </w:divBdr>
                </w:div>
                <w:div w:id="1342466454">
                  <w:marLeft w:val="0"/>
                  <w:marRight w:val="0"/>
                  <w:marTop w:val="0"/>
                  <w:marBottom w:val="0"/>
                  <w:divBdr>
                    <w:top w:val="none" w:sz="0" w:space="0" w:color="auto"/>
                    <w:left w:val="none" w:sz="0" w:space="0" w:color="auto"/>
                    <w:bottom w:val="none" w:sz="0" w:space="0" w:color="auto"/>
                    <w:right w:val="none" w:sz="0" w:space="0" w:color="auto"/>
                  </w:divBdr>
                </w:div>
                <w:div w:id="1145007389">
                  <w:marLeft w:val="0"/>
                  <w:marRight w:val="0"/>
                  <w:marTop w:val="150"/>
                  <w:marBottom w:val="150"/>
                  <w:divBdr>
                    <w:top w:val="none" w:sz="0" w:space="0" w:color="auto"/>
                    <w:left w:val="none" w:sz="0" w:space="0" w:color="auto"/>
                    <w:bottom w:val="none" w:sz="0" w:space="0" w:color="auto"/>
                    <w:right w:val="none" w:sz="0" w:space="0" w:color="auto"/>
                  </w:divBdr>
                </w:div>
                <w:div w:id="11430395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06052740">
      <w:bodyDiv w:val="1"/>
      <w:marLeft w:val="0"/>
      <w:marRight w:val="0"/>
      <w:marTop w:val="0"/>
      <w:marBottom w:val="0"/>
      <w:divBdr>
        <w:top w:val="none" w:sz="0" w:space="0" w:color="auto"/>
        <w:left w:val="none" w:sz="0" w:space="0" w:color="auto"/>
        <w:bottom w:val="none" w:sz="0" w:space="0" w:color="auto"/>
        <w:right w:val="none" w:sz="0" w:space="0" w:color="auto"/>
      </w:divBdr>
      <w:divsChild>
        <w:div w:id="1543440117">
          <w:marLeft w:val="0"/>
          <w:marRight w:val="0"/>
          <w:marTop w:val="0"/>
          <w:marBottom w:val="0"/>
          <w:divBdr>
            <w:top w:val="none" w:sz="0" w:space="0" w:color="auto"/>
            <w:left w:val="none" w:sz="0" w:space="0" w:color="auto"/>
            <w:bottom w:val="none" w:sz="0" w:space="0" w:color="auto"/>
            <w:right w:val="none" w:sz="0" w:space="0" w:color="auto"/>
          </w:divBdr>
          <w:divsChild>
            <w:div w:id="1972248654">
              <w:marLeft w:val="0"/>
              <w:marRight w:val="0"/>
              <w:marTop w:val="0"/>
              <w:marBottom w:val="0"/>
              <w:divBdr>
                <w:top w:val="none" w:sz="0" w:space="0" w:color="auto"/>
                <w:left w:val="none" w:sz="0" w:space="0" w:color="auto"/>
                <w:bottom w:val="none" w:sz="0" w:space="0" w:color="auto"/>
                <w:right w:val="none" w:sz="0" w:space="0" w:color="auto"/>
              </w:divBdr>
              <w:divsChild>
                <w:div w:id="150752331">
                  <w:marLeft w:val="0"/>
                  <w:marRight w:val="0"/>
                  <w:marTop w:val="150"/>
                  <w:marBottom w:val="150"/>
                  <w:divBdr>
                    <w:top w:val="none" w:sz="0" w:space="0" w:color="auto"/>
                    <w:left w:val="none" w:sz="0" w:space="0" w:color="auto"/>
                    <w:bottom w:val="none" w:sz="0" w:space="0" w:color="auto"/>
                    <w:right w:val="none" w:sz="0" w:space="0" w:color="auto"/>
                  </w:divBdr>
                </w:div>
                <w:div w:id="1831293331">
                  <w:marLeft w:val="0"/>
                  <w:marRight w:val="0"/>
                  <w:marTop w:val="0"/>
                  <w:marBottom w:val="0"/>
                  <w:divBdr>
                    <w:top w:val="none" w:sz="0" w:space="0" w:color="auto"/>
                    <w:left w:val="none" w:sz="0" w:space="0" w:color="auto"/>
                    <w:bottom w:val="none" w:sz="0" w:space="0" w:color="auto"/>
                    <w:right w:val="none" w:sz="0" w:space="0" w:color="auto"/>
                  </w:divBdr>
                </w:div>
                <w:div w:id="154927900">
                  <w:marLeft w:val="0"/>
                  <w:marRight w:val="0"/>
                  <w:marTop w:val="0"/>
                  <w:marBottom w:val="0"/>
                  <w:divBdr>
                    <w:top w:val="none" w:sz="0" w:space="0" w:color="auto"/>
                    <w:left w:val="none" w:sz="0" w:space="0" w:color="auto"/>
                    <w:bottom w:val="none" w:sz="0" w:space="0" w:color="auto"/>
                    <w:right w:val="none" w:sz="0" w:space="0" w:color="auto"/>
                  </w:divBdr>
                </w:div>
                <w:div w:id="774590940">
                  <w:marLeft w:val="0"/>
                  <w:marRight w:val="0"/>
                  <w:marTop w:val="0"/>
                  <w:marBottom w:val="0"/>
                  <w:divBdr>
                    <w:top w:val="none" w:sz="0" w:space="0" w:color="auto"/>
                    <w:left w:val="none" w:sz="0" w:space="0" w:color="auto"/>
                    <w:bottom w:val="none" w:sz="0" w:space="0" w:color="auto"/>
                    <w:right w:val="none" w:sz="0" w:space="0" w:color="auto"/>
                  </w:divBdr>
                </w:div>
                <w:div w:id="2125924110">
                  <w:marLeft w:val="0"/>
                  <w:marRight w:val="0"/>
                  <w:marTop w:val="0"/>
                  <w:marBottom w:val="0"/>
                  <w:divBdr>
                    <w:top w:val="none" w:sz="0" w:space="0" w:color="auto"/>
                    <w:left w:val="none" w:sz="0" w:space="0" w:color="auto"/>
                    <w:bottom w:val="none" w:sz="0" w:space="0" w:color="auto"/>
                    <w:right w:val="none" w:sz="0" w:space="0" w:color="auto"/>
                  </w:divBdr>
                </w:div>
                <w:div w:id="1007946864">
                  <w:marLeft w:val="0"/>
                  <w:marRight w:val="0"/>
                  <w:marTop w:val="150"/>
                  <w:marBottom w:val="150"/>
                  <w:divBdr>
                    <w:top w:val="none" w:sz="0" w:space="0" w:color="auto"/>
                    <w:left w:val="none" w:sz="0" w:space="0" w:color="auto"/>
                    <w:bottom w:val="none" w:sz="0" w:space="0" w:color="auto"/>
                    <w:right w:val="none" w:sz="0" w:space="0" w:color="auto"/>
                  </w:divBdr>
                </w:div>
                <w:div w:id="18203399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63843083">
      <w:bodyDiv w:val="1"/>
      <w:marLeft w:val="0"/>
      <w:marRight w:val="0"/>
      <w:marTop w:val="0"/>
      <w:marBottom w:val="0"/>
      <w:divBdr>
        <w:top w:val="none" w:sz="0" w:space="0" w:color="auto"/>
        <w:left w:val="none" w:sz="0" w:space="0" w:color="auto"/>
        <w:bottom w:val="none" w:sz="0" w:space="0" w:color="auto"/>
        <w:right w:val="none" w:sz="0" w:space="0" w:color="auto"/>
      </w:divBdr>
      <w:divsChild>
        <w:div w:id="1250382947">
          <w:marLeft w:val="0"/>
          <w:marRight w:val="0"/>
          <w:marTop w:val="0"/>
          <w:marBottom w:val="0"/>
          <w:divBdr>
            <w:top w:val="none" w:sz="0" w:space="0" w:color="auto"/>
            <w:left w:val="none" w:sz="0" w:space="0" w:color="auto"/>
            <w:bottom w:val="none" w:sz="0" w:space="0" w:color="auto"/>
            <w:right w:val="none" w:sz="0" w:space="0" w:color="auto"/>
          </w:divBdr>
          <w:divsChild>
            <w:div w:id="1237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4179">
      <w:bodyDiv w:val="1"/>
      <w:marLeft w:val="0"/>
      <w:marRight w:val="0"/>
      <w:marTop w:val="0"/>
      <w:marBottom w:val="0"/>
      <w:divBdr>
        <w:top w:val="none" w:sz="0" w:space="0" w:color="auto"/>
        <w:left w:val="none" w:sz="0" w:space="0" w:color="auto"/>
        <w:bottom w:val="none" w:sz="0" w:space="0" w:color="auto"/>
        <w:right w:val="none" w:sz="0" w:space="0" w:color="auto"/>
      </w:divBdr>
      <w:divsChild>
        <w:div w:id="1120952460">
          <w:marLeft w:val="0"/>
          <w:marRight w:val="0"/>
          <w:marTop w:val="0"/>
          <w:marBottom w:val="0"/>
          <w:divBdr>
            <w:top w:val="none" w:sz="0" w:space="0" w:color="auto"/>
            <w:left w:val="none" w:sz="0" w:space="0" w:color="auto"/>
            <w:bottom w:val="none" w:sz="0" w:space="0" w:color="auto"/>
            <w:right w:val="none" w:sz="0" w:space="0" w:color="auto"/>
          </w:divBdr>
          <w:divsChild>
            <w:div w:id="910698620">
              <w:marLeft w:val="0"/>
              <w:marRight w:val="0"/>
              <w:marTop w:val="0"/>
              <w:marBottom w:val="0"/>
              <w:divBdr>
                <w:top w:val="none" w:sz="0" w:space="0" w:color="auto"/>
                <w:left w:val="none" w:sz="0" w:space="0" w:color="auto"/>
                <w:bottom w:val="none" w:sz="0" w:space="0" w:color="auto"/>
                <w:right w:val="none" w:sz="0" w:space="0" w:color="auto"/>
              </w:divBdr>
              <w:divsChild>
                <w:div w:id="611788627">
                  <w:marLeft w:val="0"/>
                  <w:marRight w:val="0"/>
                  <w:marTop w:val="0"/>
                  <w:marBottom w:val="0"/>
                  <w:divBdr>
                    <w:top w:val="none" w:sz="0" w:space="0" w:color="auto"/>
                    <w:left w:val="none" w:sz="0" w:space="0" w:color="auto"/>
                    <w:bottom w:val="none" w:sz="0" w:space="0" w:color="auto"/>
                    <w:right w:val="none" w:sz="0" w:space="0" w:color="auto"/>
                  </w:divBdr>
                </w:div>
                <w:div w:id="1048147529">
                  <w:marLeft w:val="0"/>
                  <w:marRight w:val="0"/>
                  <w:marTop w:val="0"/>
                  <w:marBottom w:val="0"/>
                  <w:divBdr>
                    <w:top w:val="none" w:sz="0" w:space="0" w:color="auto"/>
                    <w:left w:val="none" w:sz="0" w:space="0" w:color="auto"/>
                    <w:bottom w:val="none" w:sz="0" w:space="0" w:color="auto"/>
                    <w:right w:val="none" w:sz="0" w:space="0" w:color="auto"/>
                  </w:divBdr>
                </w:div>
                <w:div w:id="1415584631">
                  <w:marLeft w:val="0"/>
                  <w:marRight w:val="0"/>
                  <w:marTop w:val="0"/>
                  <w:marBottom w:val="0"/>
                  <w:divBdr>
                    <w:top w:val="none" w:sz="0" w:space="0" w:color="auto"/>
                    <w:left w:val="none" w:sz="0" w:space="0" w:color="auto"/>
                    <w:bottom w:val="none" w:sz="0" w:space="0" w:color="auto"/>
                    <w:right w:val="none" w:sz="0" w:space="0" w:color="auto"/>
                  </w:divBdr>
                </w:div>
                <w:div w:id="11258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90311">
      <w:bodyDiv w:val="1"/>
      <w:marLeft w:val="0"/>
      <w:marRight w:val="0"/>
      <w:marTop w:val="0"/>
      <w:marBottom w:val="0"/>
      <w:divBdr>
        <w:top w:val="none" w:sz="0" w:space="0" w:color="auto"/>
        <w:left w:val="none" w:sz="0" w:space="0" w:color="auto"/>
        <w:bottom w:val="none" w:sz="0" w:space="0" w:color="auto"/>
        <w:right w:val="none" w:sz="0" w:space="0" w:color="auto"/>
      </w:divBdr>
      <w:divsChild>
        <w:div w:id="1674725827">
          <w:marLeft w:val="0"/>
          <w:marRight w:val="0"/>
          <w:marTop w:val="0"/>
          <w:marBottom w:val="0"/>
          <w:divBdr>
            <w:top w:val="none" w:sz="0" w:space="0" w:color="auto"/>
            <w:left w:val="none" w:sz="0" w:space="0" w:color="auto"/>
            <w:bottom w:val="none" w:sz="0" w:space="0" w:color="auto"/>
            <w:right w:val="none" w:sz="0" w:space="0" w:color="auto"/>
          </w:divBdr>
          <w:divsChild>
            <w:div w:id="21259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2998">
      <w:bodyDiv w:val="1"/>
      <w:marLeft w:val="0"/>
      <w:marRight w:val="0"/>
      <w:marTop w:val="0"/>
      <w:marBottom w:val="0"/>
      <w:divBdr>
        <w:top w:val="none" w:sz="0" w:space="0" w:color="auto"/>
        <w:left w:val="none" w:sz="0" w:space="0" w:color="auto"/>
        <w:bottom w:val="none" w:sz="0" w:space="0" w:color="auto"/>
        <w:right w:val="none" w:sz="0" w:space="0" w:color="auto"/>
      </w:divBdr>
      <w:divsChild>
        <w:div w:id="656493616">
          <w:marLeft w:val="0"/>
          <w:marRight w:val="0"/>
          <w:marTop w:val="0"/>
          <w:marBottom w:val="0"/>
          <w:divBdr>
            <w:top w:val="none" w:sz="0" w:space="0" w:color="auto"/>
            <w:left w:val="none" w:sz="0" w:space="0" w:color="auto"/>
            <w:bottom w:val="none" w:sz="0" w:space="0" w:color="auto"/>
            <w:right w:val="none" w:sz="0" w:space="0" w:color="auto"/>
          </w:divBdr>
          <w:divsChild>
            <w:div w:id="1586915083">
              <w:marLeft w:val="0"/>
              <w:marRight w:val="0"/>
              <w:marTop w:val="0"/>
              <w:marBottom w:val="0"/>
              <w:divBdr>
                <w:top w:val="none" w:sz="0" w:space="0" w:color="auto"/>
                <w:left w:val="none" w:sz="0" w:space="0" w:color="auto"/>
                <w:bottom w:val="none" w:sz="0" w:space="0" w:color="auto"/>
                <w:right w:val="none" w:sz="0" w:space="0" w:color="auto"/>
              </w:divBdr>
              <w:divsChild>
                <w:div w:id="1598949868">
                  <w:marLeft w:val="0"/>
                  <w:marRight w:val="0"/>
                  <w:marTop w:val="0"/>
                  <w:marBottom w:val="0"/>
                  <w:divBdr>
                    <w:top w:val="none" w:sz="0" w:space="0" w:color="auto"/>
                    <w:left w:val="none" w:sz="0" w:space="0" w:color="auto"/>
                    <w:bottom w:val="none" w:sz="0" w:space="0" w:color="auto"/>
                    <w:right w:val="none" w:sz="0" w:space="0" w:color="auto"/>
                  </w:divBdr>
                </w:div>
                <w:div w:id="464809240">
                  <w:marLeft w:val="0"/>
                  <w:marRight w:val="0"/>
                  <w:marTop w:val="0"/>
                  <w:marBottom w:val="0"/>
                  <w:divBdr>
                    <w:top w:val="none" w:sz="0" w:space="0" w:color="auto"/>
                    <w:left w:val="none" w:sz="0" w:space="0" w:color="auto"/>
                    <w:bottom w:val="none" w:sz="0" w:space="0" w:color="auto"/>
                    <w:right w:val="none" w:sz="0" w:space="0" w:color="auto"/>
                  </w:divBdr>
                </w:div>
                <w:div w:id="2039970230">
                  <w:marLeft w:val="0"/>
                  <w:marRight w:val="0"/>
                  <w:marTop w:val="0"/>
                  <w:marBottom w:val="0"/>
                  <w:divBdr>
                    <w:top w:val="none" w:sz="0" w:space="0" w:color="auto"/>
                    <w:left w:val="none" w:sz="0" w:space="0" w:color="auto"/>
                    <w:bottom w:val="none" w:sz="0" w:space="0" w:color="auto"/>
                    <w:right w:val="none" w:sz="0" w:space="0" w:color="auto"/>
                  </w:divBdr>
                </w:div>
                <w:div w:id="15049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3261">
      <w:bodyDiv w:val="1"/>
      <w:marLeft w:val="0"/>
      <w:marRight w:val="0"/>
      <w:marTop w:val="0"/>
      <w:marBottom w:val="0"/>
      <w:divBdr>
        <w:top w:val="none" w:sz="0" w:space="0" w:color="auto"/>
        <w:left w:val="none" w:sz="0" w:space="0" w:color="auto"/>
        <w:bottom w:val="none" w:sz="0" w:space="0" w:color="auto"/>
        <w:right w:val="none" w:sz="0" w:space="0" w:color="auto"/>
      </w:divBdr>
      <w:divsChild>
        <w:div w:id="764156729">
          <w:marLeft w:val="0"/>
          <w:marRight w:val="0"/>
          <w:marTop w:val="0"/>
          <w:marBottom w:val="0"/>
          <w:divBdr>
            <w:top w:val="none" w:sz="0" w:space="0" w:color="auto"/>
            <w:left w:val="none" w:sz="0" w:space="0" w:color="auto"/>
            <w:bottom w:val="none" w:sz="0" w:space="0" w:color="auto"/>
            <w:right w:val="none" w:sz="0" w:space="0" w:color="auto"/>
          </w:divBdr>
          <w:divsChild>
            <w:div w:id="391806342">
              <w:marLeft w:val="0"/>
              <w:marRight w:val="0"/>
              <w:marTop w:val="0"/>
              <w:marBottom w:val="0"/>
              <w:divBdr>
                <w:top w:val="none" w:sz="0" w:space="0" w:color="auto"/>
                <w:left w:val="none" w:sz="0" w:space="0" w:color="auto"/>
                <w:bottom w:val="none" w:sz="0" w:space="0" w:color="auto"/>
                <w:right w:val="none" w:sz="0" w:space="0" w:color="auto"/>
              </w:divBdr>
              <w:divsChild>
                <w:div w:id="1602255648">
                  <w:marLeft w:val="0"/>
                  <w:marRight w:val="0"/>
                  <w:marTop w:val="150"/>
                  <w:marBottom w:val="150"/>
                  <w:divBdr>
                    <w:top w:val="none" w:sz="0" w:space="0" w:color="auto"/>
                    <w:left w:val="none" w:sz="0" w:space="0" w:color="auto"/>
                    <w:bottom w:val="none" w:sz="0" w:space="0" w:color="auto"/>
                    <w:right w:val="none" w:sz="0" w:space="0" w:color="auto"/>
                  </w:divBdr>
                </w:div>
                <w:div w:id="368266989">
                  <w:marLeft w:val="0"/>
                  <w:marRight w:val="0"/>
                  <w:marTop w:val="0"/>
                  <w:marBottom w:val="0"/>
                  <w:divBdr>
                    <w:top w:val="none" w:sz="0" w:space="0" w:color="auto"/>
                    <w:left w:val="none" w:sz="0" w:space="0" w:color="auto"/>
                    <w:bottom w:val="none" w:sz="0" w:space="0" w:color="auto"/>
                    <w:right w:val="none" w:sz="0" w:space="0" w:color="auto"/>
                  </w:divBdr>
                </w:div>
                <w:div w:id="2024741391">
                  <w:marLeft w:val="0"/>
                  <w:marRight w:val="0"/>
                  <w:marTop w:val="0"/>
                  <w:marBottom w:val="0"/>
                  <w:divBdr>
                    <w:top w:val="none" w:sz="0" w:space="0" w:color="auto"/>
                    <w:left w:val="none" w:sz="0" w:space="0" w:color="auto"/>
                    <w:bottom w:val="none" w:sz="0" w:space="0" w:color="auto"/>
                    <w:right w:val="none" w:sz="0" w:space="0" w:color="auto"/>
                  </w:divBdr>
                </w:div>
                <w:div w:id="2105874895">
                  <w:marLeft w:val="0"/>
                  <w:marRight w:val="0"/>
                  <w:marTop w:val="0"/>
                  <w:marBottom w:val="0"/>
                  <w:divBdr>
                    <w:top w:val="none" w:sz="0" w:space="0" w:color="auto"/>
                    <w:left w:val="none" w:sz="0" w:space="0" w:color="auto"/>
                    <w:bottom w:val="none" w:sz="0" w:space="0" w:color="auto"/>
                    <w:right w:val="none" w:sz="0" w:space="0" w:color="auto"/>
                  </w:divBdr>
                </w:div>
                <w:div w:id="510022741">
                  <w:marLeft w:val="0"/>
                  <w:marRight w:val="0"/>
                  <w:marTop w:val="0"/>
                  <w:marBottom w:val="0"/>
                  <w:divBdr>
                    <w:top w:val="none" w:sz="0" w:space="0" w:color="auto"/>
                    <w:left w:val="none" w:sz="0" w:space="0" w:color="auto"/>
                    <w:bottom w:val="none" w:sz="0" w:space="0" w:color="auto"/>
                    <w:right w:val="none" w:sz="0" w:space="0" w:color="auto"/>
                  </w:divBdr>
                </w:div>
                <w:div w:id="1365524499">
                  <w:marLeft w:val="0"/>
                  <w:marRight w:val="0"/>
                  <w:marTop w:val="150"/>
                  <w:marBottom w:val="150"/>
                  <w:divBdr>
                    <w:top w:val="none" w:sz="0" w:space="0" w:color="auto"/>
                    <w:left w:val="none" w:sz="0" w:space="0" w:color="auto"/>
                    <w:bottom w:val="none" w:sz="0" w:space="0" w:color="auto"/>
                    <w:right w:val="none" w:sz="0" w:space="0" w:color="auto"/>
                  </w:divBdr>
                </w:div>
                <w:div w:id="10048196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91861669">
      <w:bodyDiv w:val="1"/>
      <w:marLeft w:val="0"/>
      <w:marRight w:val="0"/>
      <w:marTop w:val="0"/>
      <w:marBottom w:val="0"/>
      <w:divBdr>
        <w:top w:val="none" w:sz="0" w:space="0" w:color="auto"/>
        <w:left w:val="none" w:sz="0" w:space="0" w:color="auto"/>
        <w:bottom w:val="none" w:sz="0" w:space="0" w:color="auto"/>
        <w:right w:val="none" w:sz="0" w:space="0" w:color="auto"/>
      </w:divBdr>
      <w:divsChild>
        <w:div w:id="614019148">
          <w:marLeft w:val="0"/>
          <w:marRight w:val="0"/>
          <w:marTop w:val="0"/>
          <w:marBottom w:val="0"/>
          <w:divBdr>
            <w:top w:val="none" w:sz="0" w:space="0" w:color="auto"/>
            <w:left w:val="none" w:sz="0" w:space="0" w:color="auto"/>
            <w:bottom w:val="none" w:sz="0" w:space="0" w:color="auto"/>
            <w:right w:val="none" w:sz="0" w:space="0" w:color="auto"/>
          </w:divBdr>
          <w:divsChild>
            <w:div w:id="1695419724">
              <w:marLeft w:val="0"/>
              <w:marRight w:val="0"/>
              <w:marTop w:val="0"/>
              <w:marBottom w:val="0"/>
              <w:divBdr>
                <w:top w:val="none" w:sz="0" w:space="0" w:color="auto"/>
                <w:left w:val="none" w:sz="0" w:space="0" w:color="auto"/>
                <w:bottom w:val="none" w:sz="0" w:space="0" w:color="auto"/>
                <w:right w:val="none" w:sz="0" w:space="0" w:color="auto"/>
              </w:divBdr>
              <w:divsChild>
                <w:div w:id="2122916016">
                  <w:marLeft w:val="0"/>
                  <w:marRight w:val="0"/>
                  <w:marTop w:val="0"/>
                  <w:marBottom w:val="0"/>
                  <w:divBdr>
                    <w:top w:val="none" w:sz="0" w:space="0" w:color="auto"/>
                    <w:left w:val="none" w:sz="0" w:space="0" w:color="auto"/>
                    <w:bottom w:val="none" w:sz="0" w:space="0" w:color="auto"/>
                    <w:right w:val="none" w:sz="0" w:space="0" w:color="auto"/>
                  </w:divBdr>
                </w:div>
                <w:div w:id="37509442">
                  <w:marLeft w:val="0"/>
                  <w:marRight w:val="0"/>
                  <w:marTop w:val="0"/>
                  <w:marBottom w:val="0"/>
                  <w:divBdr>
                    <w:top w:val="none" w:sz="0" w:space="0" w:color="auto"/>
                    <w:left w:val="none" w:sz="0" w:space="0" w:color="auto"/>
                    <w:bottom w:val="none" w:sz="0" w:space="0" w:color="auto"/>
                    <w:right w:val="none" w:sz="0" w:space="0" w:color="auto"/>
                  </w:divBdr>
                </w:div>
                <w:div w:id="1359966502">
                  <w:marLeft w:val="375"/>
                  <w:marRight w:val="525"/>
                  <w:marTop w:val="0"/>
                  <w:marBottom w:val="0"/>
                  <w:divBdr>
                    <w:top w:val="none" w:sz="0" w:space="0" w:color="auto"/>
                    <w:left w:val="single" w:sz="6" w:space="8" w:color="auto"/>
                    <w:bottom w:val="none" w:sz="0" w:space="0" w:color="auto"/>
                    <w:right w:val="single" w:sz="6" w:space="8" w:color="auto"/>
                  </w:divBdr>
                  <w:divsChild>
                    <w:div w:id="14364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159652">
      <w:bodyDiv w:val="1"/>
      <w:marLeft w:val="0"/>
      <w:marRight w:val="0"/>
      <w:marTop w:val="0"/>
      <w:marBottom w:val="0"/>
      <w:divBdr>
        <w:top w:val="none" w:sz="0" w:space="0" w:color="auto"/>
        <w:left w:val="none" w:sz="0" w:space="0" w:color="auto"/>
        <w:bottom w:val="none" w:sz="0" w:space="0" w:color="auto"/>
        <w:right w:val="none" w:sz="0" w:space="0" w:color="auto"/>
      </w:divBdr>
      <w:divsChild>
        <w:div w:id="346181614">
          <w:marLeft w:val="0"/>
          <w:marRight w:val="0"/>
          <w:marTop w:val="0"/>
          <w:marBottom w:val="0"/>
          <w:divBdr>
            <w:top w:val="none" w:sz="0" w:space="0" w:color="auto"/>
            <w:left w:val="none" w:sz="0" w:space="0" w:color="auto"/>
            <w:bottom w:val="none" w:sz="0" w:space="0" w:color="auto"/>
            <w:right w:val="none" w:sz="0" w:space="0" w:color="auto"/>
          </w:divBdr>
          <w:divsChild>
            <w:div w:id="1704213512">
              <w:marLeft w:val="0"/>
              <w:marRight w:val="0"/>
              <w:marTop w:val="0"/>
              <w:marBottom w:val="0"/>
              <w:divBdr>
                <w:top w:val="none" w:sz="0" w:space="0" w:color="auto"/>
                <w:left w:val="none" w:sz="0" w:space="0" w:color="auto"/>
                <w:bottom w:val="none" w:sz="0" w:space="0" w:color="auto"/>
                <w:right w:val="none" w:sz="0" w:space="0" w:color="auto"/>
              </w:divBdr>
              <w:divsChild>
                <w:div w:id="773985489">
                  <w:marLeft w:val="0"/>
                  <w:marRight w:val="0"/>
                  <w:marTop w:val="0"/>
                  <w:marBottom w:val="0"/>
                  <w:divBdr>
                    <w:top w:val="none" w:sz="0" w:space="0" w:color="auto"/>
                    <w:left w:val="none" w:sz="0" w:space="0" w:color="auto"/>
                    <w:bottom w:val="none" w:sz="0" w:space="0" w:color="auto"/>
                    <w:right w:val="none" w:sz="0" w:space="0" w:color="auto"/>
                  </w:divBdr>
                </w:div>
                <w:div w:id="787049320">
                  <w:marLeft w:val="0"/>
                  <w:marRight w:val="0"/>
                  <w:marTop w:val="0"/>
                  <w:marBottom w:val="0"/>
                  <w:divBdr>
                    <w:top w:val="none" w:sz="0" w:space="0" w:color="auto"/>
                    <w:left w:val="none" w:sz="0" w:space="0" w:color="auto"/>
                    <w:bottom w:val="none" w:sz="0" w:space="0" w:color="auto"/>
                    <w:right w:val="none" w:sz="0" w:space="0" w:color="auto"/>
                  </w:divBdr>
                </w:div>
                <w:div w:id="412968874">
                  <w:marLeft w:val="0"/>
                  <w:marRight w:val="0"/>
                  <w:marTop w:val="0"/>
                  <w:marBottom w:val="0"/>
                  <w:divBdr>
                    <w:top w:val="none" w:sz="0" w:space="0" w:color="auto"/>
                    <w:left w:val="none" w:sz="0" w:space="0" w:color="auto"/>
                    <w:bottom w:val="none" w:sz="0" w:space="0" w:color="auto"/>
                    <w:right w:val="none" w:sz="0" w:space="0" w:color="auto"/>
                  </w:divBdr>
                </w:div>
                <w:div w:id="3444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8255">
      <w:bodyDiv w:val="1"/>
      <w:marLeft w:val="0"/>
      <w:marRight w:val="0"/>
      <w:marTop w:val="0"/>
      <w:marBottom w:val="0"/>
      <w:divBdr>
        <w:top w:val="none" w:sz="0" w:space="0" w:color="auto"/>
        <w:left w:val="none" w:sz="0" w:space="0" w:color="auto"/>
        <w:bottom w:val="none" w:sz="0" w:space="0" w:color="auto"/>
        <w:right w:val="none" w:sz="0" w:space="0" w:color="auto"/>
      </w:divBdr>
      <w:divsChild>
        <w:div w:id="1171066604">
          <w:marLeft w:val="0"/>
          <w:marRight w:val="0"/>
          <w:marTop w:val="0"/>
          <w:marBottom w:val="0"/>
          <w:divBdr>
            <w:top w:val="none" w:sz="0" w:space="0" w:color="auto"/>
            <w:left w:val="none" w:sz="0" w:space="0" w:color="auto"/>
            <w:bottom w:val="none" w:sz="0" w:space="0" w:color="auto"/>
            <w:right w:val="none" w:sz="0" w:space="0" w:color="auto"/>
          </w:divBdr>
          <w:divsChild>
            <w:div w:id="1158837351">
              <w:marLeft w:val="0"/>
              <w:marRight w:val="0"/>
              <w:marTop w:val="0"/>
              <w:marBottom w:val="0"/>
              <w:divBdr>
                <w:top w:val="none" w:sz="0" w:space="0" w:color="auto"/>
                <w:left w:val="none" w:sz="0" w:space="0" w:color="auto"/>
                <w:bottom w:val="none" w:sz="0" w:space="0" w:color="auto"/>
                <w:right w:val="none" w:sz="0" w:space="0" w:color="auto"/>
              </w:divBdr>
              <w:divsChild>
                <w:div w:id="745222795">
                  <w:marLeft w:val="0"/>
                  <w:marRight w:val="0"/>
                  <w:marTop w:val="150"/>
                  <w:marBottom w:val="150"/>
                  <w:divBdr>
                    <w:top w:val="none" w:sz="0" w:space="0" w:color="auto"/>
                    <w:left w:val="none" w:sz="0" w:space="0" w:color="auto"/>
                    <w:bottom w:val="none" w:sz="0" w:space="0" w:color="auto"/>
                    <w:right w:val="none" w:sz="0" w:space="0" w:color="auto"/>
                  </w:divBdr>
                </w:div>
                <w:div w:id="418913426">
                  <w:marLeft w:val="0"/>
                  <w:marRight w:val="0"/>
                  <w:marTop w:val="0"/>
                  <w:marBottom w:val="0"/>
                  <w:divBdr>
                    <w:top w:val="none" w:sz="0" w:space="0" w:color="auto"/>
                    <w:left w:val="none" w:sz="0" w:space="0" w:color="auto"/>
                    <w:bottom w:val="none" w:sz="0" w:space="0" w:color="auto"/>
                    <w:right w:val="none" w:sz="0" w:space="0" w:color="auto"/>
                  </w:divBdr>
                </w:div>
                <w:div w:id="203643819">
                  <w:marLeft w:val="0"/>
                  <w:marRight w:val="0"/>
                  <w:marTop w:val="0"/>
                  <w:marBottom w:val="0"/>
                  <w:divBdr>
                    <w:top w:val="none" w:sz="0" w:space="0" w:color="auto"/>
                    <w:left w:val="none" w:sz="0" w:space="0" w:color="auto"/>
                    <w:bottom w:val="none" w:sz="0" w:space="0" w:color="auto"/>
                    <w:right w:val="none" w:sz="0" w:space="0" w:color="auto"/>
                  </w:divBdr>
                </w:div>
                <w:div w:id="1289120610">
                  <w:marLeft w:val="0"/>
                  <w:marRight w:val="0"/>
                  <w:marTop w:val="0"/>
                  <w:marBottom w:val="0"/>
                  <w:divBdr>
                    <w:top w:val="none" w:sz="0" w:space="0" w:color="auto"/>
                    <w:left w:val="none" w:sz="0" w:space="0" w:color="auto"/>
                    <w:bottom w:val="none" w:sz="0" w:space="0" w:color="auto"/>
                    <w:right w:val="none" w:sz="0" w:space="0" w:color="auto"/>
                  </w:divBdr>
                </w:div>
                <w:div w:id="1030449929">
                  <w:marLeft w:val="0"/>
                  <w:marRight w:val="0"/>
                  <w:marTop w:val="0"/>
                  <w:marBottom w:val="0"/>
                  <w:divBdr>
                    <w:top w:val="none" w:sz="0" w:space="0" w:color="auto"/>
                    <w:left w:val="none" w:sz="0" w:space="0" w:color="auto"/>
                    <w:bottom w:val="none" w:sz="0" w:space="0" w:color="auto"/>
                    <w:right w:val="none" w:sz="0" w:space="0" w:color="auto"/>
                  </w:divBdr>
                </w:div>
                <w:div w:id="1460105848">
                  <w:marLeft w:val="0"/>
                  <w:marRight w:val="0"/>
                  <w:marTop w:val="150"/>
                  <w:marBottom w:val="150"/>
                  <w:divBdr>
                    <w:top w:val="none" w:sz="0" w:space="0" w:color="auto"/>
                    <w:left w:val="none" w:sz="0" w:space="0" w:color="auto"/>
                    <w:bottom w:val="none" w:sz="0" w:space="0" w:color="auto"/>
                    <w:right w:val="none" w:sz="0" w:space="0" w:color="auto"/>
                  </w:divBdr>
                </w:div>
                <w:div w:id="12431057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59157501">
      <w:bodyDiv w:val="1"/>
      <w:marLeft w:val="0"/>
      <w:marRight w:val="0"/>
      <w:marTop w:val="0"/>
      <w:marBottom w:val="0"/>
      <w:divBdr>
        <w:top w:val="none" w:sz="0" w:space="0" w:color="auto"/>
        <w:left w:val="none" w:sz="0" w:space="0" w:color="auto"/>
        <w:bottom w:val="none" w:sz="0" w:space="0" w:color="auto"/>
        <w:right w:val="none" w:sz="0" w:space="0" w:color="auto"/>
      </w:divBdr>
      <w:divsChild>
        <w:div w:id="1735809887">
          <w:marLeft w:val="0"/>
          <w:marRight w:val="0"/>
          <w:marTop w:val="0"/>
          <w:marBottom w:val="0"/>
          <w:divBdr>
            <w:top w:val="none" w:sz="0" w:space="0" w:color="auto"/>
            <w:left w:val="none" w:sz="0" w:space="0" w:color="auto"/>
            <w:bottom w:val="none" w:sz="0" w:space="0" w:color="auto"/>
            <w:right w:val="none" w:sz="0" w:space="0" w:color="auto"/>
          </w:divBdr>
          <w:divsChild>
            <w:div w:id="1546287152">
              <w:marLeft w:val="0"/>
              <w:marRight w:val="0"/>
              <w:marTop w:val="0"/>
              <w:marBottom w:val="0"/>
              <w:divBdr>
                <w:top w:val="none" w:sz="0" w:space="0" w:color="auto"/>
                <w:left w:val="none" w:sz="0" w:space="0" w:color="auto"/>
                <w:bottom w:val="none" w:sz="0" w:space="0" w:color="auto"/>
                <w:right w:val="none" w:sz="0" w:space="0" w:color="auto"/>
              </w:divBdr>
              <w:divsChild>
                <w:div w:id="934289895">
                  <w:marLeft w:val="0"/>
                  <w:marRight w:val="0"/>
                  <w:marTop w:val="0"/>
                  <w:marBottom w:val="0"/>
                  <w:divBdr>
                    <w:top w:val="none" w:sz="0" w:space="0" w:color="auto"/>
                    <w:left w:val="none" w:sz="0" w:space="0" w:color="auto"/>
                    <w:bottom w:val="none" w:sz="0" w:space="0" w:color="auto"/>
                    <w:right w:val="none" w:sz="0" w:space="0" w:color="auto"/>
                  </w:divBdr>
                </w:div>
                <w:div w:id="762339947">
                  <w:marLeft w:val="0"/>
                  <w:marRight w:val="0"/>
                  <w:marTop w:val="0"/>
                  <w:marBottom w:val="0"/>
                  <w:divBdr>
                    <w:top w:val="none" w:sz="0" w:space="0" w:color="auto"/>
                    <w:left w:val="none" w:sz="0" w:space="0" w:color="auto"/>
                    <w:bottom w:val="none" w:sz="0" w:space="0" w:color="auto"/>
                    <w:right w:val="none" w:sz="0" w:space="0" w:color="auto"/>
                  </w:divBdr>
                </w:div>
                <w:div w:id="767387954">
                  <w:marLeft w:val="0"/>
                  <w:marRight w:val="0"/>
                  <w:marTop w:val="0"/>
                  <w:marBottom w:val="0"/>
                  <w:divBdr>
                    <w:top w:val="none" w:sz="0" w:space="0" w:color="auto"/>
                    <w:left w:val="none" w:sz="0" w:space="0" w:color="auto"/>
                    <w:bottom w:val="none" w:sz="0" w:space="0" w:color="auto"/>
                    <w:right w:val="none" w:sz="0" w:space="0" w:color="auto"/>
                  </w:divBdr>
                </w:div>
                <w:div w:id="10565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6733">
      <w:bodyDiv w:val="1"/>
      <w:marLeft w:val="0"/>
      <w:marRight w:val="0"/>
      <w:marTop w:val="0"/>
      <w:marBottom w:val="0"/>
      <w:divBdr>
        <w:top w:val="none" w:sz="0" w:space="0" w:color="auto"/>
        <w:left w:val="none" w:sz="0" w:space="0" w:color="auto"/>
        <w:bottom w:val="none" w:sz="0" w:space="0" w:color="auto"/>
        <w:right w:val="none" w:sz="0" w:space="0" w:color="auto"/>
      </w:divBdr>
      <w:divsChild>
        <w:div w:id="757096228">
          <w:marLeft w:val="0"/>
          <w:marRight w:val="0"/>
          <w:marTop w:val="0"/>
          <w:marBottom w:val="0"/>
          <w:divBdr>
            <w:top w:val="none" w:sz="0" w:space="0" w:color="auto"/>
            <w:left w:val="none" w:sz="0" w:space="0" w:color="auto"/>
            <w:bottom w:val="none" w:sz="0" w:space="0" w:color="auto"/>
            <w:right w:val="none" w:sz="0" w:space="0" w:color="auto"/>
          </w:divBdr>
          <w:divsChild>
            <w:div w:id="17292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1111">
      <w:bodyDiv w:val="1"/>
      <w:marLeft w:val="0"/>
      <w:marRight w:val="0"/>
      <w:marTop w:val="0"/>
      <w:marBottom w:val="0"/>
      <w:divBdr>
        <w:top w:val="none" w:sz="0" w:space="0" w:color="auto"/>
        <w:left w:val="none" w:sz="0" w:space="0" w:color="auto"/>
        <w:bottom w:val="none" w:sz="0" w:space="0" w:color="auto"/>
        <w:right w:val="none" w:sz="0" w:space="0" w:color="auto"/>
      </w:divBdr>
      <w:divsChild>
        <w:div w:id="803814754">
          <w:marLeft w:val="0"/>
          <w:marRight w:val="0"/>
          <w:marTop w:val="0"/>
          <w:marBottom w:val="0"/>
          <w:divBdr>
            <w:top w:val="none" w:sz="0" w:space="0" w:color="auto"/>
            <w:left w:val="none" w:sz="0" w:space="0" w:color="auto"/>
            <w:bottom w:val="none" w:sz="0" w:space="0" w:color="auto"/>
            <w:right w:val="none" w:sz="0" w:space="0" w:color="auto"/>
          </w:divBdr>
          <w:divsChild>
            <w:div w:id="1099914301">
              <w:marLeft w:val="0"/>
              <w:marRight w:val="0"/>
              <w:marTop w:val="0"/>
              <w:marBottom w:val="0"/>
              <w:divBdr>
                <w:top w:val="none" w:sz="0" w:space="0" w:color="auto"/>
                <w:left w:val="none" w:sz="0" w:space="0" w:color="auto"/>
                <w:bottom w:val="none" w:sz="0" w:space="0" w:color="auto"/>
                <w:right w:val="none" w:sz="0" w:space="0" w:color="auto"/>
              </w:divBdr>
              <w:divsChild>
                <w:div w:id="489450157">
                  <w:marLeft w:val="0"/>
                  <w:marRight w:val="0"/>
                  <w:marTop w:val="150"/>
                  <w:marBottom w:val="150"/>
                  <w:divBdr>
                    <w:top w:val="none" w:sz="0" w:space="0" w:color="auto"/>
                    <w:left w:val="none" w:sz="0" w:space="0" w:color="auto"/>
                    <w:bottom w:val="none" w:sz="0" w:space="0" w:color="auto"/>
                    <w:right w:val="none" w:sz="0" w:space="0" w:color="auto"/>
                  </w:divBdr>
                </w:div>
                <w:div w:id="440226440">
                  <w:marLeft w:val="0"/>
                  <w:marRight w:val="0"/>
                  <w:marTop w:val="0"/>
                  <w:marBottom w:val="0"/>
                  <w:divBdr>
                    <w:top w:val="none" w:sz="0" w:space="0" w:color="auto"/>
                    <w:left w:val="none" w:sz="0" w:space="0" w:color="auto"/>
                    <w:bottom w:val="none" w:sz="0" w:space="0" w:color="auto"/>
                    <w:right w:val="none" w:sz="0" w:space="0" w:color="auto"/>
                  </w:divBdr>
                </w:div>
                <w:div w:id="1037437682">
                  <w:marLeft w:val="0"/>
                  <w:marRight w:val="0"/>
                  <w:marTop w:val="0"/>
                  <w:marBottom w:val="0"/>
                  <w:divBdr>
                    <w:top w:val="none" w:sz="0" w:space="0" w:color="auto"/>
                    <w:left w:val="none" w:sz="0" w:space="0" w:color="auto"/>
                    <w:bottom w:val="none" w:sz="0" w:space="0" w:color="auto"/>
                    <w:right w:val="none" w:sz="0" w:space="0" w:color="auto"/>
                  </w:divBdr>
                </w:div>
                <w:div w:id="156386029">
                  <w:marLeft w:val="0"/>
                  <w:marRight w:val="0"/>
                  <w:marTop w:val="0"/>
                  <w:marBottom w:val="0"/>
                  <w:divBdr>
                    <w:top w:val="none" w:sz="0" w:space="0" w:color="auto"/>
                    <w:left w:val="none" w:sz="0" w:space="0" w:color="auto"/>
                    <w:bottom w:val="none" w:sz="0" w:space="0" w:color="auto"/>
                    <w:right w:val="none" w:sz="0" w:space="0" w:color="auto"/>
                  </w:divBdr>
                </w:div>
                <w:div w:id="533270321">
                  <w:marLeft w:val="0"/>
                  <w:marRight w:val="0"/>
                  <w:marTop w:val="0"/>
                  <w:marBottom w:val="0"/>
                  <w:divBdr>
                    <w:top w:val="none" w:sz="0" w:space="0" w:color="auto"/>
                    <w:left w:val="none" w:sz="0" w:space="0" w:color="auto"/>
                    <w:bottom w:val="none" w:sz="0" w:space="0" w:color="auto"/>
                    <w:right w:val="none" w:sz="0" w:space="0" w:color="auto"/>
                  </w:divBdr>
                </w:div>
                <w:div w:id="1359040835">
                  <w:marLeft w:val="0"/>
                  <w:marRight w:val="0"/>
                  <w:marTop w:val="150"/>
                  <w:marBottom w:val="150"/>
                  <w:divBdr>
                    <w:top w:val="none" w:sz="0" w:space="0" w:color="auto"/>
                    <w:left w:val="none" w:sz="0" w:space="0" w:color="auto"/>
                    <w:bottom w:val="none" w:sz="0" w:space="0" w:color="auto"/>
                    <w:right w:val="none" w:sz="0" w:space="0" w:color="auto"/>
                  </w:divBdr>
                </w:div>
                <w:div w:id="15124059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etasploit.com/modu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6484</Words>
  <Characters>36962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8</cp:revision>
  <dcterms:created xsi:type="dcterms:W3CDTF">2024-10-11T21:06:00Z</dcterms:created>
  <dcterms:modified xsi:type="dcterms:W3CDTF">2024-10-11T21:37:00Z</dcterms:modified>
</cp:coreProperties>
</file>