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4E9C2" w14:textId="5BD465E2" w:rsidR="00603E58" w:rsidRPr="00603E58" w:rsidRDefault="00603E58" w:rsidP="00527BE9">
      <w:pPr>
        <w:spacing w:before="100" w:beforeAutospacing="1" w:after="150" w:line="240" w:lineRule="auto"/>
        <w:jc w:val="both"/>
        <w:textAlignment w:val="baseline"/>
        <w:outlineLvl w:val="2"/>
        <w:rPr>
          <w:rFonts w:ascii="Arial" w:eastAsia="Times New Roman" w:hAnsi="Arial" w:cs="Arial"/>
          <w:color w:val="0098CD"/>
          <w:kern w:val="0"/>
          <w:sz w:val="40"/>
          <w:szCs w:val="40"/>
          <w14:ligatures w14:val="none"/>
        </w:rPr>
      </w:pPr>
      <w:r w:rsidRPr="00603E58">
        <w:rPr>
          <w:rFonts w:ascii="Arial" w:eastAsia="Times New Roman" w:hAnsi="Arial" w:cs="Arial"/>
          <w:color w:val="0098CD"/>
          <w:kern w:val="0"/>
          <w:sz w:val="40"/>
          <w:szCs w:val="40"/>
          <w14:ligatures w14:val="none"/>
        </w:rPr>
        <w:t>3. Análisis de Gestión de Riesgos de Ciberseguridad</w:t>
      </w:r>
    </w:p>
    <w:p w14:paraId="5BB7A85C" w14:textId="77777777" w:rsidR="00603E58" w:rsidRDefault="00603E58" w:rsidP="00527BE9">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p>
    <w:p w14:paraId="2D0002A2" w14:textId="70C8A039" w:rsidR="00603E58" w:rsidRPr="00603E58" w:rsidRDefault="00603E58" w:rsidP="00527BE9">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r w:rsidRPr="00603E58">
        <w:rPr>
          <w:rFonts w:ascii="Arial" w:eastAsia="Times New Roman" w:hAnsi="Arial" w:cs="Arial"/>
          <w:color w:val="0098CD"/>
          <w:kern w:val="0"/>
          <w:sz w:val="27"/>
          <w:szCs w:val="27"/>
          <w14:ligatures w14:val="none"/>
        </w:rPr>
        <w:t>3.1. Introducción y objetivos</w:t>
      </w:r>
    </w:p>
    <w:p w14:paraId="7471D5AB" w14:textId="550056CE" w:rsidR="00603E58" w:rsidRPr="00603E58" w:rsidRDefault="00603E58"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603E58">
        <w:rPr>
          <w:rFonts w:ascii="Arial" w:eastAsia="Times New Roman" w:hAnsi="Arial" w:cs="Arial"/>
          <w:color w:val="333333"/>
          <w:kern w:val="0"/>
          <w14:ligatures w14:val="none"/>
        </w:rPr>
        <w:t>Un análisis de riesgos es un proceso sistemático que tiene como propósito </w:t>
      </w:r>
      <w:r w:rsidRPr="00603E58">
        <w:rPr>
          <w:rFonts w:ascii="Arial" w:eastAsia="Times New Roman" w:hAnsi="Arial" w:cs="Arial"/>
          <w:color w:val="333333"/>
          <w:kern w:val="0"/>
          <w:bdr w:val="none" w:sz="0" w:space="0" w:color="auto" w:frame="1"/>
          <w14:ligatures w14:val="none"/>
        </w:rPr>
        <w:t>estimar la magnitud y probabilidad de los riesgos </w:t>
      </w:r>
      <w:r w:rsidRPr="00603E58">
        <w:rPr>
          <w:rFonts w:ascii="Arial" w:eastAsia="Times New Roman" w:hAnsi="Arial" w:cs="Arial"/>
          <w:color w:val="333333"/>
          <w:kern w:val="0"/>
          <w14:ligatures w14:val="none"/>
        </w:rPr>
        <w:t>a los que podría estar expuesta una organización y saber </w:t>
      </w:r>
      <w:r w:rsidRPr="00603E58">
        <w:rPr>
          <w:rFonts w:ascii="Arial" w:eastAsia="Times New Roman" w:hAnsi="Arial" w:cs="Arial"/>
          <w:color w:val="333333"/>
          <w:kern w:val="0"/>
          <w:bdr w:val="none" w:sz="0" w:space="0" w:color="auto" w:frame="1"/>
          <w14:ligatures w14:val="none"/>
        </w:rPr>
        <w:t>qué decisión tomar</w:t>
      </w:r>
      <w:r w:rsidR="00F65627">
        <w:rPr>
          <w:rFonts w:ascii="Arial" w:eastAsia="Times New Roman" w:hAnsi="Arial" w:cs="Arial"/>
          <w:color w:val="333333"/>
          <w:kern w:val="0"/>
          <w:bdr w:val="none" w:sz="0" w:space="0" w:color="auto" w:frame="1"/>
          <w14:ligatures w14:val="none"/>
        </w:rPr>
        <w:t xml:space="preserve"> </w:t>
      </w:r>
      <w:r w:rsidRPr="00603E58">
        <w:rPr>
          <w:rFonts w:ascii="Arial" w:eastAsia="Times New Roman" w:hAnsi="Arial" w:cs="Arial"/>
          <w:color w:val="333333"/>
          <w:kern w:val="0"/>
          <w14:ligatures w14:val="none"/>
        </w:rPr>
        <w:t>ante una posible eventualidad. Supone, por tanto, más que el hecho de calcular la posibilidad de que ocurran cosas negativas. De esta forma, se pueden priorizar los problemas y su coste potencial desarrollando un </w:t>
      </w:r>
      <w:r w:rsidRPr="00603E58">
        <w:rPr>
          <w:rFonts w:ascii="Arial" w:eastAsia="Times New Roman" w:hAnsi="Arial" w:cs="Arial"/>
          <w:color w:val="333333"/>
          <w:kern w:val="0"/>
          <w:bdr w:val="none" w:sz="0" w:space="0" w:color="auto" w:frame="1"/>
          <w14:ligatures w14:val="none"/>
        </w:rPr>
        <w:t>plan de acción adecuado,</w:t>
      </w:r>
      <w:r w:rsidRPr="00603E58">
        <w:rPr>
          <w:rFonts w:ascii="Arial" w:eastAsia="Times New Roman" w:hAnsi="Arial" w:cs="Arial"/>
          <w:color w:val="333333"/>
          <w:kern w:val="0"/>
          <w14:ligatures w14:val="none"/>
        </w:rPr>
        <w:t> seleccionando e implementando salvaguardas para poder conocer, prevenir, impedir, reducir o controlar los riesgos identificados, todo ello dentro de un marco de gestión de riesgos.</w:t>
      </w:r>
    </w:p>
    <w:p w14:paraId="4E1EF2A3" w14:textId="77777777" w:rsidR="00603E58" w:rsidRPr="00603E58" w:rsidRDefault="00603E58"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603E58">
        <w:rPr>
          <w:rFonts w:ascii="Arial" w:eastAsia="Times New Roman" w:hAnsi="Arial" w:cs="Arial"/>
          <w:color w:val="333333"/>
          <w:kern w:val="0"/>
          <w14:ligatures w14:val="none"/>
        </w:rPr>
        <w:t>Cada vez más, se pone de relevancia la importancia de la realización de un análisis de riesgos como un proceso fundamental en cualquier organización, pues tiene en cuenta el valor y la sanción de los datos robados o filtrados en la organización y, por tanto, debe tener controlado el valor y los riesgos a los que esos activos están sometidos. Este valor se podrá utilizar para contrastar el coste de la protección de la información en análisis contra el coste de volverla a producir.</w:t>
      </w:r>
    </w:p>
    <w:p w14:paraId="144F3840" w14:textId="77777777" w:rsidR="00603E58" w:rsidRPr="00603E58" w:rsidRDefault="00603E58"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603E58">
        <w:rPr>
          <w:rFonts w:ascii="Arial" w:eastAsia="Times New Roman" w:hAnsi="Arial" w:cs="Arial"/>
          <w:color w:val="333333"/>
          <w:kern w:val="0"/>
          <w14:ligatures w14:val="none"/>
        </w:rPr>
        <w:t>El desarrollo de un proceso de análisis de riesgos, con base en una metodología, debe dar a conocer </w:t>
      </w:r>
      <w:r w:rsidRPr="00603E58">
        <w:rPr>
          <w:rFonts w:ascii="Arial" w:eastAsia="Times New Roman" w:hAnsi="Arial" w:cs="Arial"/>
          <w:color w:val="333333"/>
          <w:kern w:val="0"/>
          <w:bdr w:val="none" w:sz="0" w:space="0" w:color="auto" w:frame="1"/>
          <w14:ligatures w14:val="none"/>
        </w:rPr>
        <w:t>qué se quiere proteger, dónde y cómo,</w:t>
      </w:r>
      <w:r w:rsidRPr="00603E58">
        <w:rPr>
          <w:rFonts w:ascii="Arial" w:eastAsia="Times New Roman" w:hAnsi="Arial" w:cs="Arial"/>
          <w:color w:val="333333"/>
          <w:kern w:val="0"/>
          <w14:ligatures w14:val="none"/>
        </w:rPr>
        <w:t> asegurando que, con los costes en los que se incurre, se obtienen beneficios efectivos. Para esto, se deberán identificar los recursos (</w:t>
      </w:r>
      <w:r w:rsidRPr="00603E58">
        <w:rPr>
          <w:rFonts w:ascii="Arial" w:eastAsia="Times New Roman" w:hAnsi="Arial" w:cs="Arial"/>
          <w:i/>
          <w:iCs/>
          <w:color w:val="333333"/>
          <w:kern w:val="0"/>
          <w:bdr w:val="none" w:sz="0" w:space="0" w:color="auto" w:frame="1"/>
          <w14:ligatures w14:val="none"/>
        </w:rPr>
        <w:t>hardware</w:t>
      </w:r>
      <w:r w:rsidRPr="00603E58">
        <w:rPr>
          <w:rFonts w:ascii="Arial" w:eastAsia="Times New Roman" w:hAnsi="Arial" w:cs="Arial"/>
          <w:color w:val="333333"/>
          <w:kern w:val="0"/>
          <w14:ligatures w14:val="none"/>
        </w:rPr>
        <w:t>, </w:t>
      </w:r>
      <w:r w:rsidRPr="00603E58">
        <w:rPr>
          <w:rFonts w:ascii="Arial" w:eastAsia="Times New Roman" w:hAnsi="Arial" w:cs="Arial"/>
          <w:i/>
          <w:iCs/>
          <w:color w:val="333333"/>
          <w:kern w:val="0"/>
          <w:bdr w:val="none" w:sz="0" w:space="0" w:color="auto" w:frame="1"/>
          <w14:ligatures w14:val="none"/>
        </w:rPr>
        <w:t>software</w:t>
      </w:r>
      <w:r w:rsidRPr="00603E58">
        <w:rPr>
          <w:rFonts w:ascii="Arial" w:eastAsia="Times New Roman" w:hAnsi="Arial" w:cs="Arial"/>
          <w:color w:val="333333"/>
          <w:kern w:val="0"/>
          <w14:ligatures w14:val="none"/>
        </w:rPr>
        <w:t>, información personal, accesorios, etc.) con los que se cuenta y las amenazas a las que se está expuesto.</w:t>
      </w:r>
    </w:p>
    <w:p w14:paraId="3E2DAB58" w14:textId="77777777" w:rsidR="00603E58" w:rsidRPr="00603E58" w:rsidRDefault="00603E58"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603E58">
        <w:rPr>
          <w:rFonts w:ascii="Arial" w:eastAsia="Times New Roman" w:hAnsi="Arial" w:cs="Arial"/>
          <w:color w:val="333333"/>
          <w:kern w:val="0"/>
          <w14:ligatures w14:val="none"/>
        </w:rPr>
        <w:t>El análisis de riesgos es una de las dos partes relativas al tratamiento de los riesgos que hay que realizar en toda organización o sistema; la otra es la gestión de estos, que consiste en </w:t>
      </w:r>
      <w:r w:rsidRPr="00603E58">
        <w:rPr>
          <w:rFonts w:ascii="Arial" w:eastAsia="Times New Roman" w:hAnsi="Arial" w:cs="Arial"/>
          <w:color w:val="333333"/>
          <w:kern w:val="0"/>
          <w:bdr w:val="none" w:sz="0" w:space="0" w:color="auto" w:frame="1"/>
          <w14:ligatures w14:val="none"/>
        </w:rPr>
        <w:t>definir la estrategia</w:t>
      </w:r>
      <w:r w:rsidRPr="00603E58">
        <w:rPr>
          <w:rFonts w:ascii="Arial" w:eastAsia="Times New Roman" w:hAnsi="Arial" w:cs="Arial"/>
          <w:color w:val="333333"/>
          <w:kern w:val="0"/>
          <w14:ligatures w14:val="none"/>
        </w:rPr>
        <w:t> por seguir para la </w:t>
      </w:r>
      <w:r w:rsidRPr="00603E58">
        <w:rPr>
          <w:rFonts w:ascii="Arial" w:eastAsia="Times New Roman" w:hAnsi="Arial" w:cs="Arial"/>
          <w:color w:val="333333"/>
          <w:kern w:val="0"/>
          <w:bdr w:val="none" w:sz="0" w:space="0" w:color="auto" w:frame="1"/>
          <w14:ligatures w14:val="none"/>
        </w:rPr>
        <w:t>mitigación</w:t>
      </w:r>
      <w:r w:rsidRPr="00603E58">
        <w:rPr>
          <w:rFonts w:ascii="Arial" w:eastAsia="Times New Roman" w:hAnsi="Arial" w:cs="Arial"/>
          <w:color w:val="333333"/>
          <w:kern w:val="0"/>
          <w14:ligatures w14:val="none"/>
        </w:rPr>
        <w:t> de los riesgos resultados del análisis mediante la implantación de determinados </w:t>
      </w:r>
      <w:r w:rsidRPr="00603E58">
        <w:rPr>
          <w:rFonts w:ascii="Arial" w:eastAsia="Times New Roman" w:hAnsi="Arial" w:cs="Arial"/>
          <w:color w:val="333333"/>
          <w:kern w:val="0"/>
          <w:bdr w:val="none" w:sz="0" w:space="0" w:color="auto" w:frame="1"/>
          <w14:ligatures w14:val="none"/>
        </w:rPr>
        <w:t>controles de seguridad.</w:t>
      </w:r>
    </w:p>
    <w:p w14:paraId="79131C5E" w14:textId="77777777" w:rsidR="00603E58" w:rsidRPr="00603E58" w:rsidRDefault="00603E58" w:rsidP="00527BE9">
      <w:pPr>
        <w:spacing w:after="0" w:line="240" w:lineRule="auto"/>
        <w:jc w:val="both"/>
        <w:textAlignment w:val="baseline"/>
        <w:rPr>
          <w:rFonts w:ascii="Arial" w:eastAsia="Times New Roman" w:hAnsi="Arial" w:cs="Arial"/>
          <w:color w:val="333333"/>
          <w:kern w:val="0"/>
          <w14:ligatures w14:val="none"/>
        </w:rPr>
      </w:pPr>
      <w:r w:rsidRPr="00603E58">
        <w:rPr>
          <w:rFonts w:ascii="Arial" w:eastAsia="Times New Roman" w:hAnsi="Arial" w:cs="Arial"/>
          <w:color w:val="333333"/>
          <w:kern w:val="0"/>
          <w14:ligatures w14:val="none"/>
        </w:rPr>
        <w:fldChar w:fldCharType="begin"/>
      </w:r>
      <w:r w:rsidRPr="00603E58">
        <w:rPr>
          <w:rFonts w:ascii="Arial" w:eastAsia="Times New Roman" w:hAnsi="Arial" w:cs="Arial"/>
          <w:color w:val="333333"/>
          <w:kern w:val="0"/>
          <w14:ligatures w14:val="none"/>
        </w:rPr>
        <w:instrText xml:space="preserve"> INCLUDEPICTURE "/Users/kalioofarril/Library/Group Containers/UBF8T346G9.ms/WebArchiveCopyPasteTempFiles/com.microsoft.Word/Imagen_6_16d7c7faf2d11caeda1d730c1bb73ece.jpg" \* MERGEFORMATINET </w:instrText>
      </w:r>
      <w:r w:rsidRPr="00603E58">
        <w:rPr>
          <w:rFonts w:ascii="Arial" w:eastAsia="Times New Roman" w:hAnsi="Arial" w:cs="Arial"/>
          <w:color w:val="333333"/>
          <w:kern w:val="0"/>
          <w14:ligatures w14:val="none"/>
        </w:rPr>
        <w:fldChar w:fldCharType="separate"/>
      </w:r>
      <w:r w:rsidRPr="00603E58">
        <w:rPr>
          <w:rFonts w:ascii="Arial" w:eastAsia="Times New Roman" w:hAnsi="Arial" w:cs="Arial"/>
          <w:noProof/>
          <w:color w:val="333333"/>
          <w:kern w:val="0"/>
          <w14:ligatures w14:val="none"/>
        </w:rPr>
        <w:drawing>
          <wp:inline distT="0" distB="0" distL="0" distR="0" wp14:anchorId="0A832EEC" wp14:editId="7E6D0DBF">
            <wp:extent cx="5492750" cy="1845390"/>
            <wp:effectExtent l="0" t="0" r="0" b="0"/>
            <wp:docPr id="34" name="Picture 7" descr="A blue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7" descr="A blue and white screen with white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17492" cy="1853702"/>
                    </a:xfrm>
                    <a:prstGeom prst="rect">
                      <a:avLst/>
                    </a:prstGeom>
                    <a:noFill/>
                    <a:ln>
                      <a:noFill/>
                    </a:ln>
                  </pic:spPr>
                </pic:pic>
              </a:graphicData>
            </a:graphic>
          </wp:inline>
        </w:drawing>
      </w:r>
      <w:r w:rsidRPr="00603E58">
        <w:rPr>
          <w:rFonts w:ascii="Arial" w:eastAsia="Times New Roman" w:hAnsi="Arial" w:cs="Arial"/>
          <w:color w:val="333333"/>
          <w:kern w:val="0"/>
          <w14:ligatures w14:val="none"/>
        </w:rPr>
        <w:fldChar w:fldCharType="end"/>
      </w:r>
    </w:p>
    <w:p w14:paraId="6D343456" w14:textId="77777777" w:rsidR="00603E58" w:rsidRPr="00603E58" w:rsidRDefault="00603E58" w:rsidP="00527BE9">
      <w:pPr>
        <w:spacing w:before="100" w:beforeAutospacing="1" w:after="0" w:line="240" w:lineRule="auto"/>
        <w:jc w:val="both"/>
        <w:textAlignment w:val="baseline"/>
        <w:rPr>
          <w:rFonts w:ascii="Arial" w:eastAsia="Times New Roman" w:hAnsi="Arial" w:cs="Arial"/>
          <w:color w:val="333333"/>
          <w:kern w:val="0"/>
          <w:sz w:val="18"/>
          <w:szCs w:val="18"/>
          <w14:ligatures w14:val="none"/>
        </w:rPr>
      </w:pPr>
      <w:r w:rsidRPr="00603E58">
        <w:rPr>
          <w:rFonts w:ascii="Arial" w:eastAsia="Times New Roman" w:hAnsi="Arial" w:cs="Arial"/>
          <w:color w:val="333333"/>
          <w:kern w:val="0"/>
          <w:sz w:val="18"/>
          <w:szCs w:val="18"/>
          <w14:ligatures w14:val="none"/>
        </w:rPr>
        <w:t>Figura 1. Esquema del tratamiento de los riesgos. Fuente: elaboración propia.</w:t>
      </w:r>
    </w:p>
    <w:p w14:paraId="06C8C08E" w14:textId="77777777" w:rsidR="00603E58" w:rsidRPr="00603E58" w:rsidRDefault="00603E58"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603E58">
        <w:rPr>
          <w:rFonts w:ascii="Arial" w:eastAsia="Times New Roman" w:hAnsi="Arial" w:cs="Arial"/>
          <w:color w:val="333333"/>
          <w:kern w:val="0"/>
          <w14:ligatures w14:val="none"/>
        </w:rPr>
        <w:lastRenderedPageBreak/>
        <w:t>El </w:t>
      </w:r>
      <w:r w:rsidRPr="00603E58">
        <w:rPr>
          <w:rFonts w:ascii="Arial" w:eastAsia="Times New Roman" w:hAnsi="Arial" w:cs="Arial"/>
          <w:color w:val="333333"/>
          <w:kern w:val="0"/>
          <w:bdr w:val="none" w:sz="0" w:space="0" w:color="auto" w:frame="1"/>
          <w14:ligatures w14:val="none"/>
        </w:rPr>
        <w:t>análisis </w:t>
      </w:r>
      <w:r w:rsidRPr="00603E58">
        <w:rPr>
          <w:rFonts w:ascii="Arial" w:eastAsia="Times New Roman" w:hAnsi="Arial" w:cs="Arial"/>
          <w:color w:val="333333"/>
          <w:kern w:val="0"/>
          <w14:ligatures w14:val="none"/>
        </w:rPr>
        <w:t>y la</w:t>
      </w:r>
      <w:r w:rsidRPr="00603E58">
        <w:rPr>
          <w:rFonts w:ascii="Arial" w:eastAsia="Times New Roman" w:hAnsi="Arial" w:cs="Arial"/>
          <w:color w:val="333333"/>
          <w:kern w:val="0"/>
          <w:bdr w:val="none" w:sz="0" w:space="0" w:color="auto" w:frame="1"/>
          <w14:ligatures w14:val="none"/>
        </w:rPr>
        <w:t> gestión del riesgo</w:t>
      </w:r>
      <w:r w:rsidRPr="00603E58">
        <w:rPr>
          <w:rFonts w:ascii="Arial" w:eastAsia="Times New Roman" w:hAnsi="Arial" w:cs="Arial"/>
          <w:color w:val="333333"/>
          <w:kern w:val="0"/>
          <w14:ligatures w14:val="none"/>
        </w:rPr>
        <w:t> se encuadran dentro de un </w:t>
      </w:r>
      <w:r w:rsidRPr="00603E58">
        <w:rPr>
          <w:rFonts w:ascii="Arial" w:eastAsia="Times New Roman" w:hAnsi="Arial" w:cs="Arial"/>
          <w:color w:val="333333"/>
          <w:kern w:val="0"/>
          <w:bdr w:val="none" w:sz="0" w:space="0" w:color="auto" w:frame="1"/>
          <w14:ligatures w14:val="none"/>
        </w:rPr>
        <w:t>sistema de seguridad de la información</w:t>
      </w:r>
      <w:r w:rsidRPr="00603E58">
        <w:rPr>
          <w:rFonts w:ascii="Arial" w:eastAsia="Times New Roman" w:hAnsi="Arial" w:cs="Arial"/>
          <w:color w:val="333333"/>
          <w:kern w:val="0"/>
          <w14:ligatures w14:val="none"/>
        </w:rPr>
        <w:t> que define una serie de procesos de seguridad a partir de la implantación de la </w:t>
      </w:r>
      <w:r w:rsidRPr="00603E58">
        <w:rPr>
          <w:rFonts w:ascii="Arial" w:eastAsia="Times New Roman" w:hAnsi="Arial" w:cs="Arial"/>
          <w:color w:val="333333"/>
          <w:kern w:val="0"/>
          <w:bdr w:val="none" w:sz="0" w:space="0" w:color="auto" w:frame="1"/>
          <w14:ligatures w14:val="none"/>
        </w:rPr>
        <w:t>política de seguridad</w:t>
      </w:r>
      <w:r w:rsidRPr="00603E58">
        <w:rPr>
          <w:rFonts w:ascii="Arial" w:eastAsia="Times New Roman" w:hAnsi="Arial" w:cs="Arial"/>
          <w:color w:val="333333"/>
          <w:kern w:val="0"/>
          <w14:ligatures w14:val="none"/>
        </w:rPr>
        <w:t> en la organización.</w:t>
      </w:r>
    </w:p>
    <w:p w14:paraId="5E8FBE0F" w14:textId="77777777" w:rsidR="00603E58" w:rsidRPr="00603E58" w:rsidRDefault="00603E58"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603E58">
        <w:rPr>
          <w:rFonts w:ascii="Arial" w:eastAsia="Times New Roman" w:hAnsi="Arial" w:cs="Arial"/>
          <w:color w:val="333333"/>
          <w:kern w:val="0"/>
          <w:bdr w:val="none" w:sz="0" w:space="0" w:color="auto" w:frame="1"/>
          <w14:ligatures w14:val="none"/>
        </w:rPr>
        <w:t>Realizar análisis de riesgos es un trabajo arduo y costoso.</w:t>
      </w:r>
      <w:r w:rsidRPr="00603E58">
        <w:rPr>
          <w:rFonts w:ascii="Arial" w:eastAsia="Times New Roman" w:hAnsi="Arial" w:cs="Arial"/>
          <w:color w:val="333333"/>
          <w:kern w:val="0"/>
          <w14:ligatures w14:val="none"/>
        </w:rPr>
        <w:t> La construcción de mapas de activos y su valoración requiere la colaboración de diversos perfiles dentro de la organización, desde directivos hasta técnicos, y no solo hay que involucrar a un gran número de personas, sino que también hay que conseguir uniformidad de criterios entre todos porque, si es importante cuantificar los riesgos, también es importante ponerlos en perspectiva. Esto es así porque, a menudo, surgen </w:t>
      </w:r>
      <w:r w:rsidRPr="00603E58">
        <w:rPr>
          <w:rFonts w:ascii="Arial" w:eastAsia="Times New Roman" w:hAnsi="Arial" w:cs="Arial"/>
          <w:color w:val="333333"/>
          <w:kern w:val="0"/>
          <w:bdr w:val="none" w:sz="0" w:space="0" w:color="auto" w:frame="1"/>
          <w14:ligatures w14:val="none"/>
        </w:rPr>
        <w:t>muchos datos</w:t>
      </w:r>
      <w:r w:rsidRPr="00603E58">
        <w:rPr>
          <w:rFonts w:ascii="Arial" w:eastAsia="Times New Roman" w:hAnsi="Arial" w:cs="Arial"/>
          <w:color w:val="333333"/>
          <w:kern w:val="0"/>
          <w14:ligatures w14:val="none"/>
        </w:rPr>
        <w:t> en este tipo de análisis. La mejor forma de gestionar la complejidad es centrarse en lo que más importa </w:t>
      </w:r>
      <w:r w:rsidRPr="00603E58">
        <w:rPr>
          <w:rFonts w:ascii="Arial" w:eastAsia="Times New Roman" w:hAnsi="Arial" w:cs="Arial"/>
          <w:color w:val="333333"/>
          <w:kern w:val="0"/>
          <w:bdr w:val="none" w:sz="0" w:space="0" w:color="auto" w:frame="1"/>
          <w14:ligatures w14:val="none"/>
        </w:rPr>
        <w:t>(máximo impacto, máximo riesgo)</w:t>
      </w:r>
      <w:r w:rsidRPr="00603E58">
        <w:rPr>
          <w:rFonts w:ascii="Arial" w:eastAsia="Times New Roman" w:hAnsi="Arial" w:cs="Arial"/>
          <w:color w:val="333333"/>
          <w:kern w:val="0"/>
          <w14:ligatures w14:val="none"/>
        </w:rPr>
        <w:t> e ignorar lo que es secundario o incluso insignificante. Sin embargo, si los datos no están bien ordenados en términos relativos, no es posible interpretarlos.</w:t>
      </w:r>
    </w:p>
    <w:p w14:paraId="4B7B2150" w14:textId="090F091C" w:rsidR="00603E58" w:rsidRPr="00603E58" w:rsidRDefault="00603E58"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603E58">
        <w:rPr>
          <w:rFonts w:ascii="Arial" w:eastAsia="Times New Roman" w:hAnsi="Arial" w:cs="Arial"/>
          <w:color w:val="333333"/>
          <w:kern w:val="0"/>
          <w14:ligatures w14:val="none"/>
        </w:rPr>
        <w:t>El análisis de riesgos es muy recomendable e incluso </w:t>
      </w:r>
      <w:r w:rsidRPr="00603E58">
        <w:rPr>
          <w:rFonts w:ascii="Arial" w:eastAsia="Times New Roman" w:hAnsi="Arial" w:cs="Arial"/>
          <w:color w:val="333333"/>
          <w:kern w:val="0"/>
          <w:bdr w:val="none" w:sz="0" w:space="0" w:color="auto" w:frame="1"/>
          <w14:ligatures w14:val="none"/>
        </w:rPr>
        <w:t>obligatorio</w:t>
      </w:r>
      <w:r w:rsidRPr="00603E58">
        <w:rPr>
          <w:rFonts w:ascii="Arial" w:eastAsia="Times New Roman" w:hAnsi="Arial" w:cs="Arial"/>
          <w:color w:val="333333"/>
          <w:kern w:val="0"/>
          <w14:ligatures w14:val="none"/>
        </w:rPr>
        <w:t> en cualquier organización que dependa de sistemas de información y comunicación para cumplir su misión, especialmente en cualquier </w:t>
      </w:r>
      <w:r w:rsidRPr="00603E58">
        <w:rPr>
          <w:rFonts w:ascii="Arial" w:eastAsia="Times New Roman" w:hAnsi="Arial" w:cs="Arial"/>
          <w:color w:val="333333"/>
          <w:kern w:val="0"/>
          <w:bdr w:val="none" w:sz="0" w:space="0" w:color="auto" w:frame="1"/>
          <w14:ligatures w14:val="none"/>
        </w:rPr>
        <w:t>entorno</w:t>
      </w:r>
      <w:r w:rsidR="00F65627">
        <w:rPr>
          <w:rFonts w:ascii="Arial" w:eastAsia="Times New Roman" w:hAnsi="Arial" w:cs="Arial"/>
          <w:color w:val="333333"/>
          <w:kern w:val="0"/>
          <w:bdr w:val="none" w:sz="0" w:space="0" w:color="auto" w:frame="1"/>
          <w14:ligatures w14:val="none"/>
        </w:rPr>
        <w:t xml:space="preserve"> </w:t>
      </w:r>
      <w:r w:rsidRPr="00603E58">
        <w:rPr>
          <w:rFonts w:ascii="Arial" w:eastAsia="Times New Roman" w:hAnsi="Arial" w:cs="Arial"/>
          <w:color w:val="333333"/>
          <w:kern w:val="0"/>
          <w14:ligatures w14:val="none"/>
        </w:rPr>
        <w:t>donde se lleve a cabo el tratamiento electrónico de bienes y servicios, ya sea en </w:t>
      </w:r>
      <w:r w:rsidRPr="00603E58">
        <w:rPr>
          <w:rFonts w:ascii="Arial" w:eastAsia="Times New Roman" w:hAnsi="Arial" w:cs="Arial"/>
          <w:color w:val="333333"/>
          <w:kern w:val="0"/>
          <w:bdr w:val="none" w:sz="0" w:space="0" w:color="auto" w:frame="1"/>
          <w14:ligatures w14:val="none"/>
        </w:rPr>
        <w:t>público o privado.</w:t>
      </w:r>
      <w:r w:rsidRPr="00603E58">
        <w:rPr>
          <w:rFonts w:ascii="Arial" w:eastAsia="Times New Roman" w:hAnsi="Arial" w:cs="Arial"/>
          <w:color w:val="333333"/>
          <w:kern w:val="0"/>
          <w14:ligatures w14:val="none"/>
        </w:rPr>
        <w:t> El análisis de riesgos se utiliza para informar las decisiones de inversión en tecnología, desde la adquisición de equipos de producción hasta el despliegue de un centro de reemplazo para garantizar la continuidad del negocio, incluidas las decisiones sobre la adquisición de garantías técnicas y la selección y capacitación de personal. En definitiva, no es una tarea pequeña que cualquiera realiza en su tiempo libre, sino que es una tarea mayor que requiere esfuerzo y coordinación. Por lo tanto, debe ser planificada y razonable.</w:t>
      </w:r>
    </w:p>
    <w:p w14:paraId="4DB9C810" w14:textId="77777777" w:rsidR="00603E58" w:rsidRPr="00603E58" w:rsidRDefault="00603E58"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603E58">
        <w:rPr>
          <w:rFonts w:ascii="Arial" w:eastAsia="Times New Roman" w:hAnsi="Arial" w:cs="Arial"/>
          <w:color w:val="333333"/>
          <w:kern w:val="0"/>
          <w14:ligatures w14:val="none"/>
        </w:rPr>
        <w:t>El análisis de riesgos es una</w:t>
      </w:r>
      <w:r w:rsidRPr="00603E58">
        <w:rPr>
          <w:rFonts w:ascii="Arial" w:eastAsia="Times New Roman" w:hAnsi="Arial" w:cs="Arial"/>
          <w:color w:val="333333"/>
          <w:kern w:val="0"/>
          <w:bdr w:val="none" w:sz="0" w:space="0" w:color="auto" w:frame="1"/>
          <w14:ligatures w14:val="none"/>
        </w:rPr>
        <w:t> herramienta de gestión para la toma de decisiones. </w:t>
      </w:r>
      <w:r w:rsidRPr="00603E58">
        <w:rPr>
          <w:rFonts w:ascii="Arial" w:eastAsia="Times New Roman" w:hAnsi="Arial" w:cs="Arial"/>
          <w:color w:val="333333"/>
          <w:kern w:val="0"/>
          <w14:ligatures w14:val="none"/>
        </w:rPr>
        <w:t>Las decisiones se pueden tomar antes de implementar un servicio o mientras se está ejecutando. Realmente es preciso hacer esto antes, para que las medidas tomadas se integren en el diseño del servicio, en la selección de componentes, en el desarrollo de aplicaciones y en el manual de usuario. Todo lo relacionado con la superación de riesgos imprevistos es costoso en términos de tiempo y dinero para los demás, puede dañar la imagen de la organización y, en última instancia, conducir a una pérdida de confianza en ella. Siempre se dice que más vale prevenir que corregir y aquí se aplica: no esperes a que un servicio falle, debes anticiparte y prepararte.</w:t>
      </w:r>
    </w:p>
    <w:p w14:paraId="6B3CEB05" w14:textId="77777777" w:rsidR="00603E58" w:rsidRPr="00603E58" w:rsidRDefault="00603E58"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603E58">
        <w:rPr>
          <w:rFonts w:ascii="Arial" w:eastAsia="Times New Roman" w:hAnsi="Arial" w:cs="Arial"/>
          <w:color w:val="333333"/>
          <w:kern w:val="0"/>
          <w14:ligatures w14:val="none"/>
        </w:rPr>
        <w:t>El </w:t>
      </w:r>
      <w:r w:rsidRPr="00603E58">
        <w:rPr>
          <w:rFonts w:ascii="Arial" w:eastAsia="Times New Roman" w:hAnsi="Arial" w:cs="Arial"/>
          <w:color w:val="333333"/>
          <w:kern w:val="0"/>
          <w:bdr w:val="none" w:sz="0" w:space="0" w:color="auto" w:frame="1"/>
          <w14:ligatures w14:val="none"/>
        </w:rPr>
        <w:t>análisis de riesgos es la base del proceso de valoración, certificación y acreditación</w:t>
      </w:r>
      <w:r w:rsidRPr="00603E58">
        <w:rPr>
          <w:rFonts w:ascii="Arial" w:eastAsia="Times New Roman" w:hAnsi="Arial" w:cs="Arial"/>
          <w:color w:val="333333"/>
          <w:kern w:val="0"/>
          <w14:ligatures w14:val="none"/>
        </w:rPr>
        <w:t> que formaliza la confiabilidad que merece un sistema de información. Debido a que no existen dos sistemas de información exactamente iguales, la evaluación de cada sistema en particular requiere la adaptación a sus partes constituyentes. El análisis de riesgos proporciona una vista única de cómo se ve cada sistema, cuál es su valor, qué amenazas enfrenta y qué protecciones tiene.</w:t>
      </w:r>
    </w:p>
    <w:p w14:paraId="1B111D86" w14:textId="77777777" w:rsidR="00603E58" w:rsidRPr="00603E58" w:rsidRDefault="00603E58"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603E58">
        <w:rPr>
          <w:rFonts w:ascii="Arial" w:eastAsia="Times New Roman" w:hAnsi="Arial" w:cs="Arial"/>
          <w:color w:val="333333"/>
          <w:kern w:val="0"/>
          <w14:ligatures w14:val="none"/>
        </w:rPr>
        <w:t>El análisis y gestión de riesgos es, por tanto, un paso obligado para poder llevar a cabo todas las tareas mencionadas, que se relacionan según la Figura 2:</w:t>
      </w:r>
    </w:p>
    <w:p w14:paraId="7AA65725" w14:textId="77777777" w:rsidR="00603E58" w:rsidRPr="00603E58" w:rsidRDefault="00603E58" w:rsidP="00527BE9">
      <w:pPr>
        <w:spacing w:after="0" w:line="240" w:lineRule="auto"/>
        <w:jc w:val="both"/>
        <w:textAlignment w:val="baseline"/>
        <w:rPr>
          <w:rFonts w:ascii="Arial" w:eastAsia="Times New Roman" w:hAnsi="Arial" w:cs="Arial"/>
          <w:color w:val="333333"/>
          <w:kern w:val="0"/>
          <w14:ligatures w14:val="none"/>
        </w:rPr>
      </w:pPr>
      <w:r w:rsidRPr="00603E58">
        <w:rPr>
          <w:rFonts w:ascii="Arial" w:eastAsia="Times New Roman" w:hAnsi="Arial" w:cs="Arial"/>
          <w:color w:val="333333"/>
          <w:kern w:val="0"/>
          <w14:ligatures w14:val="none"/>
        </w:rPr>
        <w:lastRenderedPageBreak/>
        <w:fldChar w:fldCharType="begin"/>
      </w:r>
      <w:r w:rsidRPr="00603E58">
        <w:rPr>
          <w:rFonts w:ascii="Arial" w:eastAsia="Times New Roman" w:hAnsi="Arial" w:cs="Arial"/>
          <w:color w:val="333333"/>
          <w:kern w:val="0"/>
          <w14:ligatures w14:val="none"/>
        </w:rPr>
        <w:instrText xml:space="preserve"> INCLUDEPICTURE "/Users/kalioofarril/Library/Group Containers/UBF8T346G9.ms/WebArchiveCopyPasteTempFiles/com.microsoft.Word/Imagen_58_16d7c7faf2d11caeda1d730c1bb73ece.jpg" \* MERGEFORMATINET </w:instrText>
      </w:r>
      <w:r w:rsidRPr="00603E58">
        <w:rPr>
          <w:rFonts w:ascii="Arial" w:eastAsia="Times New Roman" w:hAnsi="Arial" w:cs="Arial"/>
          <w:color w:val="333333"/>
          <w:kern w:val="0"/>
          <w14:ligatures w14:val="none"/>
        </w:rPr>
        <w:fldChar w:fldCharType="separate"/>
      </w:r>
      <w:r w:rsidRPr="00603E58">
        <w:rPr>
          <w:rFonts w:ascii="Arial" w:eastAsia="Times New Roman" w:hAnsi="Arial" w:cs="Arial"/>
          <w:noProof/>
          <w:color w:val="333333"/>
          <w:kern w:val="0"/>
          <w14:ligatures w14:val="none"/>
        </w:rPr>
        <w:drawing>
          <wp:inline distT="0" distB="0" distL="0" distR="0" wp14:anchorId="0ACF6B3D" wp14:editId="38B54F99">
            <wp:extent cx="5924550" cy="4555281"/>
            <wp:effectExtent l="0" t="0" r="0" b="4445"/>
            <wp:docPr id="35" name="Picture 6"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6" descr="A diagram of a company&#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6652" cy="4564586"/>
                    </a:xfrm>
                    <a:prstGeom prst="rect">
                      <a:avLst/>
                    </a:prstGeom>
                    <a:noFill/>
                    <a:ln>
                      <a:noFill/>
                    </a:ln>
                  </pic:spPr>
                </pic:pic>
              </a:graphicData>
            </a:graphic>
          </wp:inline>
        </w:drawing>
      </w:r>
      <w:r w:rsidRPr="00603E58">
        <w:rPr>
          <w:rFonts w:ascii="Arial" w:eastAsia="Times New Roman" w:hAnsi="Arial" w:cs="Arial"/>
          <w:color w:val="333333"/>
          <w:kern w:val="0"/>
          <w14:ligatures w14:val="none"/>
        </w:rPr>
        <w:fldChar w:fldCharType="end"/>
      </w:r>
    </w:p>
    <w:p w14:paraId="5A6A32DB" w14:textId="77777777" w:rsidR="00603E58" w:rsidRPr="00603E58" w:rsidRDefault="00603E58" w:rsidP="00527BE9">
      <w:pPr>
        <w:spacing w:before="100" w:beforeAutospacing="1" w:after="0" w:line="240" w:lineRule="auto"/>
        <w:jc w:val="both"/>
        <w:textAlignment w:val="baseline"/>
        <w:rPr>
          <w:rFonts w:ascii="Arial" w:eastAsia="Times New Roman" w:hAnsi="Arial" w:cs="Arial"/>
          <w:color w:val="333333"/>
          <w:kern w:val="0"/>
          <w:sz w:val="18"/>
          <w:szCs w:val="18"/>
          <w14:ligatures w14:val="none"/>
        </w:rPr>
      </w:pPr>
      <w:r w:rsidRPr="00603E58">
        <w:rPr>
          <w:rFonts w:ascii="Arial" w:eastAsia="Times New Roman" w:hAnsi="Arial" w:cs="Arial"/>
          <w:color w:val="333333"/>
          <w:kern w:val="0"/>
          <w:sz w:val="18"/>
          <w:szCs w:val="18"/>
          <w14:ligatures w14:val="none"/>
        </w:rPr>
        <w:t>Figura 2. Proceso de análisis y gestión de riesgos. Fuente: adaptado de Ministerio de Hacienda y Administraciones Públicas, 2012.</w:t>
      </w:r>
    </w:p>
    <w:p w14:paraId="372DE4AF" w14:textId="77777777" w:rsidR="00603E58" w:rsidRPr="00603E58" w:rsidRDefault="00603E58" w:rsidP="00527BE9">
      <w:pPr>
        <w:spacing w:before="100" w:beforeAutospacing="1" w:after="0" w:line="240" w:lineRule="auto"/>
        <w:jc w:val="both"/>
        <w:textAlignment w:val="baseline"/>
        <w:rPr>
          <w:rFonts w:ascii="Arial" w:eastAsia="Times New Roman" w:hAnsi="Arial" w:cs="Arial"/>
          <w:color w:val="333333"/>
          <w:kern w:val="0"/>
          <w14:ligatures w14:val="none"/>
        </w:rPr>
      </w:pPr>
      <w:r w:rsidRPr="00603E58">
        <w:rPr>
          <w:rFonts w:ascii="Arial" w:eastAsia="Times New Roman" w:hAnsi="Arial" w:cs="Arial"/>
          <w:color w:val="333333"/>
          <w:kern w:val="0"/>
          <w14:ligatures w14:val="none"/>
        </w:rPr>
        <w:t>Los objetivos principales de este tema son los siguientes:</w:t>
      </w:r>
    </w:p>
    <w:p w14:paraId="76AAE157" w14:textId="77777777" w:rsidR="00603E58" w:rsidRPr="00603E58" w:rsidRDefault="00603E58" w:rsidP="00527BE9">
      <w:pPr>
        <w:numPr>
          <w:ilvl w:val="0"/>
          <w:numId w:val="2"/>
        </w:numPr>
        <w:spacing w:before="100" w:beforeAutospacing="1" w:after="225" w:line="240" w:lineRule="auto"/>
        <w:jc w:val="both"/>
        <w:textAlignment w:val="baseline"/>
        <w:rPr>
          <w:rFonts w:ascii="Arial" w:eastAsia="Times New Roman" w:hAnsi="Arial" w:cs="Arial"/>
          <w:color w:val="333333"/>
          <w:kern w:val="0"/>
          <w14:ligatures w14:val="none"/>
        </w:rPr>
      </w:pPr>
      <w:r w:rsidRPr="00603E58">
        <w:rPr>
          <w:rFonts w:ascii="Arial" w:eastAsia="Times New Roman" w:hAnsi="Arial" w:cs="Arial"/>
          <w:color w:val="333333"/>
          <w:kern w:val="0"/>
          <w14:ligatures w14:val="none"/>
        </w:rPr>
        <w:t>Estudiar los principios y buenas prácticas que deben regir la fase de análisis de riesgos de un sistema y un marco para su gestión.</w:t>
      </w:r>
    </w:p>
    <w:p w14:paraId="1493C9A8" w14:textId="77777777" w:rsidR="00603E58" w:rsidRPr="00603E58" w:rsidRDefault="00603E58" w:rsidP="00527BE9">
      <w:pPr>
        <w:numPr>
          <w:ilvl w:val="0"/>
          <w:numId w:val="2"/>
        </w:numPr>
        <w:spacing w:before="100" w:beforeAutospacing="1" w:after="225" w:line="240" w:lineRule="auto"/>
        <w:jc w:val="both"/>
        <w:textAlignment w:val="baseline"/>
        <w:rPr>
          <w:rFonts w:ascii="Arial" w:eastAsia="Times New Roman" w:hAnsi="Arial" w:cs="Arial"/>
          <w:color w:val="333333"/>
          <w:kern w:val="0"/>
          <w14:ligatures w14:val="none"/>
        </w:rPr>
      </w:pPr>
      <w:r w:rsidRPr="00603E58">
        <w:rPr>
          <w:rFonts w:ascii="Arial" w:eastAsia="Times New Roman" w:hAnsi="Arial" w:cs="Arial"/>
          <w:color w:val="333333"/>
          <w:kern w:val="0"/>
          <w14:ligatures w14:val="none"/>
        </w:rPr>
        <w:t>Conocer las principales metodologías de análisis y gestión de riesgos.</w:t>
      </w:r>
    </w:p>
    <w:p w14:paraId="04AC0009" w14:textId="77777777" w:rsidR="00603E58" w:rsidRPr="00603E58" w:rsidRDefault="00603E58" w:rsidP="00527BE9">
      <w:pPr>
        <w:numPr>
          <w:ilvl w:val="0"/>
          <w:numId w:val="2"/>
        </w:numPr>
        <w:spacing w:before="100" w:beforeAutospacing="1" w:after="225" w:line="240" w:lineRule="auto"/>
        <w:jc w:val="both"/>
        <w:textAlignment w:val="baseline"/>
        <w:rPr>
          <w:rFonts w:ascii="Arial" w:eastAsia="Times New Roman" w:hAnsi="Arial" w:cs="Arial"/>
          <w:color w:val="333333"/>
          <w:kern w:val="0"/>
          <w14:ligatures w14:val="none"/>
        </w:rPr>
      </w:pPr>
      <w:r w:rsidRPr="00603E58">
        <w:rPr>
          <w:rFonts w:ascii="Arial" w:eastAsia="Times New Roman" w:hAnsi="Arial" w:cs="Arial"/>
          <w:color w:val="333333"/>
          <w:kern w:val="0"/>
          <w14:ligatures w14:val="none"/>
        </w:rPr>
        <w:t>Explicar cómo planificar un proyecto de análisis y gestión de riesgos.</w:t>
      </w:r>
    </w:p>
    <w:p w14:paraId="558A101E" w14:textId="77777777" w:rsidR="00603E58" w:rsidRPr="00603E58" w:rsidRDefault="00603E58" w:rsidP="00527BE9">
      <w:pPr>
        <w:numPr>
          <w:ilvl w:val="0"/>
          <w:numId w:val="2"/>
        </w:numPr>
        <w:spacing w:before="100" w:beforeAutospacing="1" w:after="225" w:line="240" w:lineRule="auto"/>
        <w:jc w:val="both"/>
        <w:textAlignment w:val="baseline"/>
        <w:rPr>
          <w:rFonts w:ascii="Arial" w:eastAsia="Times New Roman" w:hAnsi="Arial" w:cs="Arial"/>
          <w:color w:val="333333"/>
          <w:kern w:val="0"/>
          <w14:ligatures w14:val="none"/>
        </w:rPr>
      </w:pPr>
      <w:r w:rsidRPr="00603E58">
        <w:rPr>
          <w:rFonts w:ascii="Arial" w:eastAsia="Times New Roman" w:hAnsi="Arial" w:cs="Arial"/>
          <w:color w:val="333333"/>
          <w:kern w:val="0"/>
          <w14:ligatures w14:val="none"/>
        </w:rPr>
        <w:t>Definir y explicar los aspectos fundamentales de la metodología de análisis y gestión de riesgos Magerit.</w:t>
      </w:r>
    </w:p>
    <w:p w14:paraId="2C99273E" w14:textId="77777777" w:rsidR="00603E58" w:rsidRPr="00603E58" w:rsidRDefault="00603E58" w:rsidP="00527BE9">
      <w:pPr>
        <w:numPr>
          <w:ilvl w:val="0"/>
          <w:numId w:val="2"/>
        </w:numPr>
        <w:spacing w:before="100" w:beforeAutospacing="1" w:after="0" w:line="240" w:lineRule="auto"/>
        <w:jc w:val="both"/>
        <w:textAlignment w:val="baseline"/>
        <w:rPr>
          <w:rFonts w:ascii="Arial" w:eastAsia="Times New Roman" w:hAnsi="Arial" w:cs="Arial"/>
          <w:color w:val="333333"/>
          <w:kern w:val="0"/>
          <w14:ligatures w14:val="none"/>
        </w:rPr>
      </w:pPr>
      <w:r w:rsidRPr="00603E58">
        <w:rPr>
          <w:rFonts w:ascii="Arial" w:eastAsia="Times New Roman" w:hAnsi="Arial" w:cs="Arial"/>
          <w:color w:val="333333"/>
          <w:kern w:val="0"/>
          <w14:ligatures w14:val="none"/>
        </w:rPr>
        <w:t>Explicar cómo usar la herramienta de análisis y gestión del riesgo PILAR, patrocinado por dicho ministerio, el Centro Cristológico Nacional (CCN) y la Fábrica Nacional de la Moneda y Timbre (FNMT).</w:t>
      </w:r>
    </w:p>
    <w:p w14:paraId="3E1C5D49" w14:textId="77777777" w:rsidR="00213D3E" w:rsidRDefault="00213D3E" w:rsidP="00527BE9">
      <w:pPr>
        <w:jc w:val="both"/>
      </w:pPr>
    </w:p>
    <w:p w14:paraId="2DBFBAB6" w14:textId="77777777" w:rsidR="00FE1248" w:rsidRDefault="00FE1248" w:rsidP="00527BE9">
      <w:pPr>
        <w:jc w:val="both"/>
      </w:pPr>
    </w:p>
    <w:p w14:paraId="1383C89A" w14:textId="77777777" w:rsidR="00FE1248" w:rsidRPr="00FE1248" w:rsidRDefault="00FE1248" w:rsidP="00527BE9">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r w:rsidRPr="00FE1248">
        <w:rPr>
          <w:rFonts w:ascii="Arial" w:eastAsia="Times New Roman" w:hAnsi="Arial" w:cs="Arial"/>
          <w:color w:val="0098CD"/>
          <w:kern w:val="0"/>
          <w:sz w:val="27"/>
          <w:szCs w:val="27"/>
          <w14:ligatures w14:val="none"/>
        </w:rPr>
        <w:lastRenderedPageBreak/>
        <w:t>3.2. Principales metodologías y herramientas</w:t>
      </w:r>
    </w:p>
    <w:p w14:paraId="41B3835A" w14:textId="77777777" w:rsidR="00FE1248" w:rsidRPr="00FE1248" w:rsidRDefault="00FE1248"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FE1248">
        <w:rPr>
          <w:rFonts w:ascii="Arial" w:eastAsia="Times New Roman" w:hAnsi="Arial" w:cs="Arial"/>
          <w:color w:val="333333"/>
          <w:kern w:val="0"/>
          <w14:ligatures w14:val="none"/>
        </w:rPr>
        <w:t>Se pueden analizar muy </w:t>
      </w:r>
      <w:r w:rsidRPr="00FE1248">
        <w:rPr>
          <w:rFonts w:ascii="Arial" w:eastAsia="Times New Roman" w:hAnsi="Arial" w:cs="Arial"/>
          <w:color w:val="333333"/>
          <w:kern w:val="0"/>
          <w:bdr w:val="none" w:sz="0" w:space="0" w:color="auto" w:frame="1"/>
          <w14:ligatures w14:val="none"/>
        </w:rPr>
        <w:t>diversos métodos</w:t>
      </w:r>
      <w:r w:rsidRPr="00FE1248">
        <w:rPr>
          <w:rFonts w:ascii="Arial" w:eastAsia="Times New Roman" w:hAnsi="Arial" w:cs="Arial"/>
          <w:color w:val="333333"/>
          <w:kern w:val="0"/>
          <w14:ligatures w14:val="none"/>
        </w:rPr>
        <w:t> de análisis de riesgos. Están orientados hacia el mismo objetivo, pero cada uno de ellos exhibe un conjunto específico de características (etapas, cálculos cuantitativos, cualitativos y mixtos, informes de cumplimiento respecto a estándares, ventajas e inconvenientes, etc.). Los principales métodos de análisis de riesgos identificados por INCIBE (INCIBE, s. f.) son Magerit, Octave, CRAMM, Mehari y NIST SP 800-30. Por su parte, CyBOK (Autoridad de Aviación Civil, 2020) analiza ISO/IEC 27005:2018, NIST SP 800-30/39, IRAM, FAIR, Octave y STRIDE.</w:t>
      </w:r>
    </w:p>
    <w:p w14:paraId="1EC2F182" w14:textId="77777777" w:rsidR="00FE1248" w:rsidRPr="00FE1248" w:rsidRDefault="00FE1248"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FE1248">
        <w:rPr>
          <w:rFonts w:ascii="Arial" w:eastAsia="Times New Roman" w:hAnsi="Arial" w:cs="Arial"/>
          <w:color w:val="333333"/>
          <w:kern w:val="0"/>
          <w14:ligatures w14:val="none"/>
        </w:rPr>
        <w:t>Esta sección proporciona una descripción general de algunas de las principales metodologías. Además, se hace una comparación teórica con base en una variedad de artículos académicos reconocidos. Conocer las características, puntos fuertes y débiles permitirá la posterior selección del que mejor se adapte a las necesidades, nivel de conocimientos y cualificación de cada organización.</w:t>
      </w:r>
    </w:p>
    <w:p w14:paraId="37B7CB97" w14:textId="77777777" w:rsidR="00FE1248" w:rsidRPr="00FE1248" w:rsidRDefault="00FE1248" w:rsidP="00527BE9">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r w:rsidRPr="00FE1248">
        <w:rPr>
          <w:rFonts w:ascii="Arial" w:eastAsia="Times New Roman" w:hAnsi="Arial" w:cs="Arial"/>
          <w:color w:val="0098CD"/>
          <w:kern w:val="0"/>
          <w:sz w:val="27"/>
          <w:szCs w:val="27"/>
          <w14:ligatures w14:val="none"/>
        </w:rPr>
        <w:t>Magerit</w:t>
      </w:r>
    </w:p>
    <w:p w14:paraId="210A1EA6" w14:textId="77777777" w:rsidR="00FE1248" w:rsidRPr="00FE1248" w:rsidRDefault="00FE1248"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FE1248">
        <w:rPr>
          <w:rFonts w:ascii="Arial" w:eastAsia="Times New Roman" w:hAnsi="Arial" w:cs="Arial"/>
          <w:color w:val="333333"/>
          <w:kern w:val="0"/>
          <w14:ligatures w14:val="none"/>
        </w:rPr>
        <w:t>Magerit es una metodología implementada por el Consejo Superior de Administración Electrónica (CSAE) con el objetivo de llevar a cabo el análisis y la gestión de los riesgos activos de una organización.</w:t>
      </w:r>
    </w:p>
    <w:p w14:paraId="1C468206" w14:textId="77777777" w:rsidR="00FE1248" w:rsidRPr="00FE1248" w:rsidRDefault="00FE1248"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FE1248">
        <w:rPr>
          <w:rFonts w:ascii="Arial" w:eastAsia="Times New Roman" w:hAnsi="Arial" w:cs="Arial"/>
          <w:color w:val="333333"/>
          <w:kern w:val="0"/>
          <w14:ligatures w14:val="none"/>
        </w:rPr>
        <w:t>De acuerdo con lo descrito en el </w:t>
      </w:r>
      <w:r w:rsidRPr="00FE1248">
        <w:rPr>
          <w:rFonts w:ascii="Arial" w:eastAsia="Times New Roman" w:hAnsi="Arial" w:cs="Arial"/>
          <w:i/>
          <w:iCs/>
          <w:color w:val="333333"/>
          <w:kern w:val="0"/>
          <w:bdr w:val="none" w:sz="0" w:space="0" w:color="auto" w:frame="1"/>
          <w14:ligatures w14:val="none"/>
        </w:rPr>
        <w:t>Libro I</w:t>
      </w:r>
      <w:r w:rsidRPr="00FE1248">
        <w:rPr>
          <w:rFonts w:ascii="Arial" w:eastAsia="Times New Roman" w:hAnsi="Arial" w:cs="Arial"/>
          <w:color w:val="333333"/>
          <w:kern w:val="0"/>
          <w14:ligatures w14:val="none"/>
        </w:rPr>
        <w:t> de la metodología, Magerit establece un marco que permite a los órganos de gobierno de las organizaciones </w:t>
      </w:r>
      <w:r w:rsidRPr="00FE1248">
        <w:rPr>
          <w:rFonts w:ascii="Arial" w:eastAsia="Times New Roman" w:hAnsi="Arial" w:cs="Arial"/>
          <w:color w:val="333333"/>
          <w:kern w:val="0"/>
          <w:bdr w:val="none" w:sz="0" w:space="0" w:color="auto" w:frame="1"/>
          <w14:ligatures w14:val="none"/>
        </w:rPr>
        <w:t>tomar decisiones y gestionar los riesgos</w:t>
      </w:r>
      <w:r w:rsidRPr="00FE1248">
        <w:rPr>
          <w:rFonts w:ascii="Arial" w:eastAsia="Times New Roman" w:hAnsi="Arial" w:cs="Arial"/>
          <w:color w:val="333333"/>
          <w:kern w:val="0"/>
          <w14:ligatures w14:val="none"/>
        </w:rPr>
        <w:t> derivados del uso del sistema de información apoyándose en la terminología de la norma ISO 31000.</w:t>
      </w:r>
    </w:p>
    <w:p w14:paraId="57F6F11A" w14:textId="77777777" w:rsidR="00FE1248" w:rsidRPr="00FE1248" w:rsidRDefault="00FE1248" w:rsidP="00527BE9">
      <w:pPr>
        <w:spacing w:after="0" w:line="240" w:lineRule="auto"/>
        <w:jc w:val="both"/>
        <w:textAlignment w:val="baseline"/>
        <w:rPr>
          <w:rFonts w:ascii="Arial" w:eastAsia="Times New Roman" w:hAnsi="Arial" w:cs="Arial"/>
          <w:color w:val="333333"/>
          <w:kern w:val="0"/>
          <w14:ligatures w14:val="none"/>
        </w:rPr>
      </w:pPr>
      <w:r w:rsidRPr="00FE1248">
        <w:rPr>
          <w:rFonts w:ascii="Arial" w:eastAsia="Times New Roman" w:hAnsi="Arial" w:cs="Arial"/>
          <w:color w:val="333333"/>
          <w:kern w:val="0"/>
          <w14:ligatures w14:val="none"/>
        </w:rPr>
        <w:fldChar w:fldCharType="begin"/>
      </w:r>
      <w:r w:rsidRPr="00FE1248">
        <w:rPr>
          <w:rFonts w:ascii="Arial" w:eastAsia="Times New Roman" w:hAnsi="Arial" w:cs="Arial"/>
          <w:color w:val="333333"/>
          <w:kern w:val="0"/>
          <w14:ligatures w14:val="none"/>
        </w:rPr>
        <w:instrText xml:space="preserve"> INCLUDEPICTURE "/Users/kalioofarril/Library/Group Containers/UBF8T346G9.ms/WebArchiveCopyPasteTempFiles/com.microsoft.Word/Imagen_3_16d7c7faf2d11caeda1d730c1bb73ece.jpg" \* MERGEFORMATINET </w:instrText>
      </w:r>
      <w:r w:rsidRPr="00FE1248">
        <w:rPr>
          <w:rFonts w:ascii="Arial" w:eastAsia="Times New Roman" w:hAnsi="Arial" w:cs="Arial"/>
          <w:color w:val="333333"/>
          <w:kern w:val="0"/>
          <w14:ligatures w14:val="none"/>
        </w:rPr>
        <w:fldChar w:fldCharType="separate"/>
      </w:r>
      <w:r w:rsidRPr="00FE1248">
        <w:rPr>
          <w:rFonts w:ascii="Arial" w:eastAsia="Times New Roman" w:hAnsi="Arial" w:cs="Arial"/>
          <w:noProof/>
          <w:color w:val="333333"/>
          <w:kern w:val="0"/>
          <w14:ligatures w14:val="none"/>
        </w:rPr>
        <w:drawing>
          <wp:inline distT="0" distB="0" distL="0" distR="0" wp14:anchorId="51FEB9CF" wp14:editId="1EBB7A20">
            <wp:extent cx="3721100" cy="2692113"/>
            <wp:effectExtent l="0" t="0" r="0" b="635"/>
            <wp:docPr id="21" name="Picture 5" descr="A diagram of a work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5" descr="A diagram of a workflow&#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6920" cy="2710793"/>
                    </a:xfrm>
                    <a:prstGeom prst="rect">
                      <a:avLst/>
                    </a:prstGeom>
                    <a:noFill/>
                    <a:ln>
                      <a:noFill/>
                    </a:ln>
                  </pic:spPr>
                </pic:pic>
              </a:graphicData>
            </a:graphic>
          </wp:inline>
        </w:drawing>
      </w:r>
      <w:r w:rsidRPr="00FE1248">
        <w:rPr>
          <w:rFonts w:ascii="Arial" w:eastAsia="Times New Roman" w:hAnsi="Arial" w:cs="Arial"/>
          <w:color w:val="333333"/>
          <w:kern w:val="0"/>
          <w14:ligatures w14:val="none"/>
        </w:rPr>
        <w:fldChar w:fldCharType="end"/>
      </w:r>
    </w:p>
    <w:p w14:paraId="378C52E1" w14:textId="77777777" w:rsidR="00FE1248" w:rsidRPr="00FE1248" w:rsidRDefault="00FE1248" w:rsidP="00527BE9">
      <w:pPr>
        <w:spacing w:before="100" w:beforeAutospacing="1" w:after="0" w:line="240" w:lineRule="auto"/>
        <w:jc w:val="both"/>
        <w:textAlignment w:val="baseline"/>
        <w:rPr>
          <w:rFonts w:ascii="Arial" w:eastAsia="Times New Roman" w:hAnsi="Arial" w:cs="Arial"/>
          <w:color w:val="333333"/>
          <w:kern w:val="0"/>
          <w:sz w:val="18"/>
          <w:szCs w:val="18"/>
          <w14:ligatures w14:val="none"/>
        </w:rPr>
      </w:pPr>
      <w:r w:rsidRPr="00FE1248">
        <w:rPr>
          <w:rFonts w:ascii="Arial" w:eastAsia="Times New Roman" w:hAnsi="Arial" w:cs="Arial"/>
          <w:color w:val="333333"/>
          <w:kern w:val="0"/>
          <w:sz w:val="18"/>
          <w:szCs w:val="18"/>
          <w14:ligatures w14:val="none"/>
        </w:rPr>
        <w:t>Figura 3. Marco de trabajo para la gestión de riesgos ISO 31000. Fuente: adaptado de Ministerio de Hacienda y Administraciones Públicas, 2012.</w:t>
      </w:r>
    </w:p>
    <w:p w14:paraId="1D5452D0" w14:textId="77777777" w:rsidR="00FE1248" w:rsidRPr="00FE1248" w:rsidRDefault="00FE1248"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FE1248">
        <w:rPr>
          <w:rFonts w:ascii="Arial" w:eastAsia="Times New Roman" w:hAnsi="Arial" w:cs="Arial"/>
          <w:color w:val="333333"/>
          <w:kern w:val="0"/>
          <w14:ligatures w14:val="none"/>
        </w:rPr>
        <w:lastRenderedPageBreak/>
        <w:t>Los principales </w:t>
      </w:r>
      <w:r w:rsidRPr="00FE1248">
        <w:rPr>
          <w:rFonts w:ascii="Arial" w:eastAsia="Times New Roman" w:hAnsi="Arial" w:cs="Arial"/>
          <w:color w:val="333333"/>
          <w:kern w:val="0"/>
          <w:bdr w:val="none" w:sz="0" w:space="0" w:color="auto" w:frame="1"/>
          <w14:ligatures w14:val="none"/>
        </w:rPr>
        <w:t>objetivos</w:t>
      </w:r>
      <w:r w:rsidRPr="00FE1248">
        <w:rPr>
          <w:rFonts w:ascii="Arial" w:eastAsia="Times New Roman" w:hAnsi="Arial" w:cs="Arial"/>
          <w:color w:val="333333"/>
          <w:kern w:val="0"/>
          <w14:ligatures w14:val="none"/>
        </w:rPr>
        <w:t> de esta metodología se pueden clasificar en </w:t>
      </w:r>
      <w:r w:rsidRPr="00FE1248">
        <w:rPr>
          <w:rFonts w:ascii="Arial" w:eastAsia="Times New Roman" w:hAnsi="Arial" w:cs="Arial"/>
          <w:color w:val="333333"/>
          <w:kern w:val="0"/>
          <w:bdr w:val="none" w:sz="0" w:space="0" w:color="auto" w:frame="1"/>
          <w14:ligatures w14:val="none"/>
        </w:rPr>
        <w:t>directos e indirectos.</w:t>
      </w:r>
      <w:r w:rsidRPr="00FE1248">
        <w:rPr>
          <w:rFonts w:ascii="Arial" w:eastAsia="Times New Roman" w:hAnsi="Arial" w:cs="Arial"/>
          <w:color w:val="333333"/>
          <w:kern w:val="0"/>
          <w14:ligatures w14:val="none"/>
        </w:rPr>
        <w:t> El primero es sensibilizar a los reguladores sobre la prevalencia de los riesgos derivados del uso de la tecnología informática y la importancia de gestionarlos, estableciendo un enfoque de planificación eficaz de los sistemas y seleccionando los tratamientos adecuados para su control. Por otra parte, ayuda a las entidades que enfrentan procesos de auditoría, evaluación, acreditación o certificación.</w:t>
      </w:r>
    </w:p>
    <w:p w14:paraId="46F9BD92" w14:textId="77777777" w:rsidR="00FE1248" w:rsidRPr="00FE1248" w:rsidRDefault="00FE1248"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FE1248">
        <w:rPr>
          <w:rFonts w:ascii="Arial" w:eastAsia="Times New Roman" w:hAnsi="Arial" w:cs="Arial"/>
          <w:color w:val="333333"/>
          <w:kern w:val="0"/>
          <w14:ligatures w14:val="none"/>
        </w:rPr>
        <w:t>Magerit v3 incluye dos libros y un manual técnico. El primer libro presenta la estructura del modelo, el segundo explica el enfoque para desarrollar el análisis y, por último, hay un manual de trabajo en el que se describen diversas técnicas, como el uso de árboles de ataque.</w:t>
      </w:r>
    </w:p>
    <w:p w14:paraId="75EA52DE" w14:textId="77777777" w:rsidR="00FE1248" w:rsidRPr="00FE1248" w:rsidRDefault="00FE1248" w:rsidP="00527BE9">
      <w:pPr>
        <w:spacing w:after="0" w:line="240" w:lineRule="auto"/>
        <w:jc w:val="both"/>
        <w:textAlignment w:val="baseline"/>
        <w:rPr>
          <w:rFonts w:ascii="Arial" w:eastAsia="Times New Roman" w:hAnsi="Arial" w:cs="Arial"/>
          <w:color w:val="333333"/>
          <w:kern w:val="0"/>
          <w14:ligatures w14:val="none"/>
        </w:rPr>
      </w:pPr>
      <w:r w:rsidRPr="00FE1248">
        <w:rPr>
          <w:rFonts w:ascii="Arial" w:eastAsia="Times New Roman" w:hAnsi="Arial" w:cs="Arial"/>
          <w:color w:val="333333"/>
          <w:kern w:val="0"/>
          <w14:ligatures w14:val="none"/>
        </w:rPr>
        <w:fldChar w:fldCharType="begin"/>
      </w:r>
      <w:r w:rsidRPr="00FE1248">
        <w:rPr>
          <w:rFonts w:ascii="Arial" w:eastAsia="Times New Roman" w:hAnsi="Arial" w:cs="Arial"/>
          <w:color w:val="333333"/>
          <w:kern w:val="0"/>
          <w14:ligatures w14:val="none"/>
        </w:rPr>
        <w:instrText xml:space="preserve"> INCLUDEPICTURE "/Users/kalioofarril/Library/Group Containers/UBF8T346G9.ms/WebArchiveCopyPasteTempFiles/com.microsoft.Word/Imagen_12_16d7c7faf2d11caeda1d730c1bb73ece.jpg" \* MERGEFORMATINET </w:instrText>
      </w:r>
      <w:r w:rsidRPr="00FE1248">
        <w:rPr>
          <w:rFonts w:ascii="Arial" w:eastAsia="Times New Roman" w:hAnsi="Arial" w:cs="Arial"/>
          <w:color w:val="333333"/>
          <w:kern w:val="0"/>
          <w14:ligatures w14:val="none"/>
        </w:rPr>
        <w:fldChar w:fldCharType="separate"/>
      </w:r>
      <w:r w:rsidRPr="00FE1248">
        <w:rPr>
          <w:rFonts w:ascii="Arial" w:eastAsia="Times New Roman" w:hAnsi="Arial" w:cs="Arial"/>
          <w:noProof/>
          <w:color w:val="333333"/>
          <w:kern w:val="0"/>
          <w14:ligatures w14:val="none"/>
        </w:rPr>
        <w:drawing>
          <wp:inline distT="0" distB="0" distL="0" distR="0" wp14:anchorId="7721ED78" wp14:editId="1948D36D">
            <wp:extent cx="5905500" cy="2535602"/>
            <wp:effectExtent l="0" t="0" r="0" b="4445"/>
            <wp:docPr id="22" name="Picture 4" descr="A diagram of a business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4" descr="A diagram of a business process&#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3013" cy="2547415"/>
                    </a:xfrm>
                    <a:prstGeom prst="rect">
                      <a:avLst/>
                    </a:prstGeom>
                    <a:noFill/>
                    <a:ln>
                      <a:noFill/>
                    </a:ln>
                  </pic:spPr>
                </pic:pic>
              </a:graphicData>
            </a:graphic>
          </wp:inline>
        </w:drawing>
      </w:r>
      <w:r w:rsidRPr="00FE1248">
        <w:rPr>
          <w:rFonts w:ascii="Arial" w:eastAsia="Times New Roman" w:hAnsi="Arial" w:cs="Arial"/>
          <w:color w:val="333333"/>
          <w:kern w:val="0"/>
          <w14:ligatures w14:val="none"/>
        </w:rPr>
        <w:fldChar w:fldCharType="end"/>
      </w:r>
    </w:p>
    <w:p w14:paraId="3979FDC5" w14:textId="77777777" w:rsidR="00FE1248" w:rsidRPr="00FE1248" w:rsidRDefault="00FE1248" w:rsidP="00527BE9">
      <w:pPr>
        <w:spacing w:before="100" w:beforeAutospacing="1" w:after="0" w:line="240" w:lineRule="auto"/>
        <w:jc w:val="both"/>
        <w:textAlignment w:val="baseline"/>
        <w:rPr>
          <w:rFonts w:ascii="Arial" w:eastAsia="Times New Roman" w:hAnsi="Arial" w:cs="Arial"/>
          <w:color w:val="333333"/>
          <w:kern w:val="0"/>
          <w:sz w:val="18"/>
          <w:szCs w:val="18"/>
          <w14:ligatures w14:val="none"/>
        </w:rPr>
      </w:pPr>
      <w:r w:rsidRPr="00FE1248">
        <w:rPr>
          <w:rFonts w:ascii="Arial" w:eastAsia="Times New Roman" w:hAnsi="Arial" w:cs="Arial"/>
          <w:color w:val="333333"/>
          <w:kern w:val="0"/>
          <w:sz w:val="18"/>
          <w:szCs w:val="18"/>
          <w14:ligatures w14:val="none"/>
        </w:rPr>
        <w:t>Figura 4. Elementos de análisis del riesgo potencial y residual. Fuente: adaptado de Ministerio de Hacienda y Administraciones Públicas, 2012.</w:t>
      </w:r>
    </w:p>
    <w:p w14:paraId="1809306E" w14:textId="77777777" w:rsidR="00FE1248" w:rsidRPr="00FE1248" w:rsidRDefault="00FE1248"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FE1248">
        <w:rPr>
          <w:rFonts w:ascii="Arial" w:eastAsia="Times New Roman" w:hAnsi="Arial" w:cs="Arial"/>
          <w:color w:val="333333"/>
          <w:kern w:val="0"/>
          <w14:ligatures w14:val="none"/>
        </w:rPr>
        <w:t>De acuerdo con Pascua (2021), se identifican las siguientes ventajas asociadas a esta metodología:</w:t>
      </w:r>
    </w:p>
    <w:p w14:paraId="3393B8D7" w14:textId="77777777" w:rsidR="00FE1248" w:rsidRPr="00FE1248" w:rsidRDefault="00FE1248" w:rsidP="00527BE9">
      <w:pPr>
        <w:spacing w:before="100" w:beforeAutospacing="1" w:after="0" w:line="240" w:lineRule="auto"/>
        <w:jc w:val="both"/>
        <w:textAlignment w:val="baseline"/>
        <w:rPr>
          <w:rFonts w:ascii="Arial" w:eastAsia="Times New Roman" w:hAnsi="Arial" w:cs="Arial"/>
          <w:color w:val="333333"/>
          <w:kern w:val="0"/>
          <w14:ligatures w14:val="none"/>
        </w:rPr>
      </w:pPr>
      <w:r w:rsidRPr="00FE1248">
        <w:rPr>
          <w:rFonts w:ascii="Arial" w:eastAsia="Times New Roman" w:hAnsi="Arial" w:cs="Arial"/>
          <w:color w:val="333333"/>
          <w:kern w:val="0"/>
          <w14:ligatures w14:val="none"/>
        </w:rPr>
        <w:t>«- Posibilita un alcance completo, tanto de la gestión de riesgos y el análisis.</w:t>
      </w:r>
    </w:p>
    <w:p w14:paraId="4526D185" w14:textId="77777777" w:rsidR="00FE1248" w:rsidRPr="00FE1248" w:rsidRDefault="00FE1248" w:rsidP="00527BE9">
      <w:pPr>
        <w:spacing w:before="100" w:beforeAutospacing="1" w:after="0" w:line="240" w:lineRule="auto"/>
        <w:jc w:val="both"/>
        <w:textAlignment w:val="baseline"/>
        <w:rPr>
          <w:rFonts w:ascii="Arial" w:eastAsia="Times New Roman" w:hAnsi="Arial" w:cs="Arial"/>
          <w:color w:val="333333"/>
          <w:kern w:val="0"/>
          <w14:ligatures w14:val="none"/>
        </w:rPr>
      </w:pPr>
      <w:r w:rsidRPr="00FE1248">
        <w:rPr>
          <w:rFonts w:ascii="Arial" w:eastAsia="Times New Roman" w:hAnsi="Arial" w:cs="Arial"/>
          <w:color w:val="333333"/>
          <w:kern w:val="0"/>
          <w14:ligatures w14:val="none"/>
        </w:rPr>
        <w:t>- Facilita una gran cantidad de recursos para la identificación de las variables fundamentales, como por ejemplo tipos de activos o listado de amenazas.</w:t>
      </w:r>
    </w:p>
    <w:p w14:paraId="7D40A4BE" w14:textId="77777777" w:rsidR="00FE1248" w:rsidRPr="00FE1248" w:rsidRDefault="00FE1248" w:rsidP="00527BE9">
      <w:pPr>
        <w:spacing w:before="100" w:beforeAutospacing="1" w:after="0" w:line="240" w:lineRule="auto"/>
        <w:jc w:val="both"/>
        <w:textAlignment w:val="baseline"/>
        <w:rPr>
          <w:rFonts w:ascii="Arial" w:eastAsia="Times New Roman" w:hAnsi="Arial" w:cs="Arial"/>
          <w:color w:val="333333"/>
          <w:kern w:val="0"/>
          <w14:ligatures w14:val="none"/>
        </w:rPr>
      </w:pPr>
      <w:r w:rsidRPr="00FE1248">
        <w:rPr>
          <w:rFonts w:ascii="Arial" w:eastAsia="Times New Roman" w:hAnsi="Arial" w:cs="Arial"/>
          <w:color w:val="333333"/>
          <w:kern w:val="0"/>
          <w14:ligatures w14:val="none"/>
        </w:rPr>
        <w:t>- Se puede abordar el análisis de manera tanto cuantitativa como cualitativa.</w:t>
      </w:r>
    </w:p>
    <w:p w14:paraId="33FD0D87" w14:textId="77777777" w:rsidR="00FE1248" w:rsidRPr="00FE1248" w:rsidRDefault="00FE1248" w:rsidP="00527BE9">
      <w:pPr>
        <w:spacing w:before="100" w:beforeAutospacing="1" w:after="0" w:line="240" w:lineRule="auto"/>
        <w:jc w:val="both"/>
        <w:textAlignment w:val="baseline"/>
        <w:rPr>
          <w:rFonts w:ascii="Arial" w:eastAsia="Times New Roman" w:hAnsi="Arial" w:cs="Arial"/>
          <w:color w:val="333333"/>
          <w:kern w:val="0"/>
          <w14:ligatures w14:val="none"/>
        </w:rPr>
      </w:pPr>
      <w:r w:rsidRPr="00FE1248">
        <w:rPr>
          <w:rFonts w:ascii="Arial" w:eastAsia="Times New Roman" w:hAnsi="Arial" w:cs="Arial"/>
          <w:color w:val="333333"/>
          <w:kern w:val="0"/>
          <w14:ligatures w14:val="none"/>
        </w:rPr>
        <w:t>- Tanto las guías como las herramientas son públicas, fácilmente accesibles en varios idiomas, y gratuitas. Para el uso de la herramienta es necesario solicitar la licencia vía correo electrónico.</w:t>
      </w:r>
    </w:p>
    <w:p w14:paraId="0DFCBB4E" w14:textId="77777777" w:rsidR="00FE1248" w:rsidRPr="00FE1248" w:rsidRDefault="00FE1248" w:rsidP="00527BE9">
      <w:pPr>
        <w:spacing w:before="100" w:beforeAutospacing="1" w:after="0" w:line="240" w:lineRule="auto"/>
        <w:jc w:val="both"/>
        <w:textAlignment w:val="baseline"/>
        <w:rPr>
          <w:rFonts w:ascii="Arial" w:eastAsia="Times New Roman" w:hAnsi="Arial" w:cs="Arial"/>
          <w:color w:val="333333"/>
          <w:kern w:val="0"/>
          <w14:ligatures w14:val="none"/>
        </w:rPr>
      </w:pPr>
      <w:r w:rsidRPr="00FE1248">
        <w:rPr>
          <w:rFonts w:ascii="Arial" w:eastAsia="Times New Roman" w:hAnsi="Arial" w:cs="Arial"/>
          <w:color w:val="333333"/>
          <w:kern w:val="0"/>
          <w14:ligatures w14:val="none"/>
        </w:rPr>
        <w:t>- Está basada en las normas ISO (31000, 27001, 27002, 27005, 73, 7498-2,1843, etc.) y puede ser utilizada para dar cumplimiento con la certificación ISO/IEC 27001:2007».</w:t>
      </w:r>
    </w:p>
    <w:p w14:paraId="33AA48D9" w14:textId="77777777" w:rsidR="00FE1248" w:rsidRPr="00FE1248" w:rsidRDefault="00FE1248"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FE1248">
        <w:rPr>
          <w:rFonts w:ascii="Arial" w:eastAsia="Times New Roman" w:hAnsi="Arial" w:cs="Arial"/>
          <w:color w:val="333333"/>
          <w:kern w:val="0"/>
          <w14:ligatures w14:val="none"/>
        </w:rPr>
        <w:lastRenderedPageBreak/>
        <w:t>Por el contrario, las principales desventajas, de acuerdo con el trabajo de Pascua (2021), son:</w:t>
      </w:r>
    </w:p>
    <w:p w14:paraId="26B97870" w14:textId="77777777" w:rsidR="00FE1248" w:rsidRPr="00FE1248" w:rsidRDefault="00FE1248" w:rsidP="00527BE9">
      <w:pPr>
        <w:spacing w:before="100" w:beforeAutospacing="1" w:after="0" w:line="240" w:lineRule="auto"/>
        <w:jc w:val="both"/>
        <w:textAlignment w:val="baseline"/>
        <w:rPr>
          <w:rFonts w:ascii="Arial" w:eastAsia="Times New Roman" w:hAnsi="Arial" w:cs="Arial"/>
          <w:color w:val="333333"/>
          <w:kern w:val="0"/>
          <w14:ligatures w14:val="none"/>
        </w:rPr>
      </w:pPr>
      <w:r w:rsidRPr="00FE1248">
        <w:rPr>
          <w:rFonts w:ascii="Arial" w:eastAsia="Times New Roman" w:hAnsi="Arial" w:cs="Arial"/>
          <w:color w:val="333333"/>
          <w:kern w:val="0"/>
          <w14:ligatures w14:val="none"/>
        </w:rPr>
        <w:t>«- Dificultad a la hora de traducir una estimación cualitativa a una cuantía económica.</w:t>
      </w:r>
    </w:p>
    <w:p w14:paraId="344E1EBB" w14:textId="77777777" w:rsidR="00FE1248" w:rsidRPr="00FE1248" w:rsidRDefault="00FE1248" w:rsidP="00527BE9">
      <w:pPr>
        <w:spacing w:before="100" w:beforeAutospacing="1" w:after="0" w:line="240" w:lineRule="auto"/>
        <w:jc w:val="both"/>
        <w:textAlignment w:val="baseline"/>
        <w:rPr>
          <w:rFonts w:ascii="Arial" w:eastAsia="Times New Roman" w:hAnsi="Arial" w:cs="Arial"/>
          <w:color w:val="333333"/>
          <w:kern w:val="0"/>
          <w14:ligatures w14:val="none"/>
        </w:rPr>
      </w:pPr>
      <w:r w:rsidRPr="00FE1248">
        <w:rPr>
          <w:rFonts w:ascii="Arial" w:eastAsia="Times New Roman" w:hAnsi="Arial" w:cs="Arial"/>
          <w:color w:val="333333"/>
          <w:kern w:val="0"/>
          <w14:ligatures w14:val="none"/>
        </w:rPr>
        <w:t>- No establece explícitamente la identificación de vulnerabilidades como uno de los pasos de la metodología.</w:t>
      </w:r>
    </w:p>
    <w:p w14:paraId="33FDAEB2" w14:textId="77777777" w:rsidR="00FE1248" w:rsidRPr="00FE1248" w:rsidRDefault="00FE1248" w:rsidP="00527BE9">
      <w:pPr>
        <w:spacing w:before="100" w:beforeAutospacing="1" w:after="0" w:line="240" w:lineRule="auto"/>
        <w:jc w:val="both"/>
        <w:textAlignment w:val="baseline"/>
        <w:rPr>
          <w:rFonts w:ascii="Arial" w:eastAsia="Times New Roman" w:hAnsi="Arial" w:cs="Arial"/>
          <w:color w:val="333333"/>
          <w:kern w:val="0"/>
          <w14:ligatures w14:val="none"/>
        </w:rPr>
      </w:pPr>
      <w:r w:rsidRPr="00FE1248">
        <w:rPr>
          <w:rFonts w:ascii="Arial" w:eastAsia="Times New Roman" w:hAnsi="Arial" w:cs="Arial"/>
          <w:color w:val="333333"/>
          <w:kern w:val="0"/>
          <w14:ligatures w14:val="none"/>
        </w:rPr>
        <w:t>- Dentro de todos los recursos de información disponibles no se enumeran políticas de seguridad de la información».</w:t>
      </w:r>
    </w:p>
    <w:p w14:paraId="2623B670" w14:textId="77777777" w:rsidR="00FE1248" w:rsidRPr="00FE1248" w:rsidRDefault="00FE1248" w:rsidP="00527BE9">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r w:rsidRPr="00FE1248">
        <w:rPr>
          <w:rFonts w:ascii="Arial" w:eastAsia="Times New Roman" w:hAnsi="Arial" w:cs="Arial"/>
          <w:color w:val="0098CD"/>
          <w:kern w:val="0"/>
          <w:sz w:val="27"/>
          <w:szCs w:val="27"/>
          <w14:ligatures w14:val="none"/>
        </w:rPr>
        <w:t>Octave</w:t>
      </w:r>
    </w:p>
    <w:p w14:paraId="431A9D03" w14:textId="77777777" w:rsidR="00FE1248" w:rsidRPr="00FE1248" w:rsidRDefault="00FE1248"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FE1248">
        <w:rPr>
          <w:rFonts w:ascii="Arial" w:eastAsia="Times New Roman" w:hAnsi="Arial" w:cs="Arial"/>
          <w:color w:val="333333"/>
          <w:kern w:val="0"/>
          <w14:ligatures w14:val="none"/>
        </w:rPr>
        <w:t>El método Operational Threat Asset and Vulnerability Assessment (Octave) fue creado originalmente por el Software Institute of Carnegie Mellon en colaboración con el Centro de Investigación de Tecnología Avanzada y Telemedicina (TATRC). Su propósito original era facilitar el cumplimiento por el Departamento de Defensa de los Estados Unidos con las disposiciones de la ley de responsabilidad y aprovisionamiento de seguros de salud (HIPAA) (Caralli et al., 2007).</w:t>
      </w:r>
    </w:p>
    <w:p w14:paraId="6F064A03" w14:textId="77777777" w:rsidR="00FE1248" w:rsidRPr="00FE1248" w:rsidRDefault="00FE1248"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FE1248">
        <w:rPr>
          <w:rFonts w:ascii="Arial" w:eastAsia="Times New Roman" w:hAnsi="Arial" w:cs="Arial"/>
          <w:color w:val="333333"/>
          <w:kern w:val="0"/>
          <w14:ligatures w14:val="none"/>
        </w:rPr>
        <w:t>Octave incluye tanto el proceso de análisis de riesgos como la </w:t>
      </w:r>
      <w:r w:rsidRPr="00FE1248">
        <w:rPr>
          <w:rFonts w:ascii="Arial" w:eastAsia="Times New Roman" w:hAnsi="Arial" w:cs="Arial"/>
          <w:color w:val="333333"/>
          <w:kern w:val="0"/>
          <w:bdr w:val="none" w:sz="0" w:space="0" w:color="auto" w:frame="1"/>
          <w14:ligatures w14:val="none"/>
        </w:rPr>
        <w:t>planificación de las consecuencias de las acciones de tratamiento</w:t>
      </w:r>
      <w:r w:rsidRPr="00FE1248">
        <w:rPr>
          <w:rFonts w:ascii="Arial" w:eastAsia="Times New Roman" w:hAnsi="Arial" w:cs="Arial"/>
          <w:color w:val="333333"/>
          <w:kern w:val="0"/>
          <w14:ligatures w14:val="none"/>
        </w:rPr>
        <w:t> para </w:t>
      </w:r>
      <w:r w:rsidRPr="00FE1248">
        <w:rPr>
          <w:rFonts w:ascii="Arial" w:eastAsia="Times New Roman" w:hAnsi="Arial" w:cs="Arial"/>
          <w:color w:val="333333"/>
          <w:kern w:val="0"/>
          <w:bdr w:val="none" w:sz="0" w:space="0" w:color="auto" w:frame="1"/>
          <w14:ligatures w14:val="none"/>
        </w:rPr>
        <w:t>reducir los riesgos considerados inaceptables </w:t>
      </w:r>
      <w:r w:rsidRPr="00FE1248">
        <w:rPr>
          <w:rFonts w:ascii="Arial" w:eastAsia="Times New Roman" w:hAnsi="Arial" w:cs="Arial"/>
          <w:color w:val="333333"/>
          <w:kern w:val="0"/>
          <w14:ligatures w14:val="none"/>
        </w:rPr>
        <w:t>(Alberts et al., 2003). Este método considera tanto aspectos operativos tecnológicos como de seguridad de la información, lo cual permite una </w:t>
      </w:r>
      <w:r w:rsidRPr="00FE1248">
        <w:rPr>
          <w:rFonts w:ascii="Arial" w:eastAsia="Times New Roman" w:hAnsi="Arial" w:cs="Arial"/>
          <w:color w:val="333333"/>
          <w:kern w:val="0"/>
          <w:bdr w:val="none" w:sz="0" w:space="0" w:color="auto" w:frame="1"/>
          <w14:ligatures w14:val="none"/>
        </w:rPr>
        <w:t>toma de decisiones mejorada</w:t>
      </w:r>
      <w:r w:rsidRPr="00FE1248">
        <w:rPr>
          <w:rFonts w:ascii="Arial" w:eastAsia="Times New Roman" w:hAnsi="Arial" w:cs="Arial"/>
          <w:color w:val="333333"/>
          <w:kern w:val="0"/>
          <w14:ligatures w14:val="none"/>
        </w:rPr>
        <w:t> para proteger activos claves (Abril et al., 2013).</w:t>
      </w:r>
    </w:p>
    <w:p w14:paraId="5F5251B2" w14:textId="77777777" w:rsidR="00FE1248" w:rsidRPr="00FE1248" w:rsidRDefault="00FE1248" w:rsidP="00527BE9">
      <w:pPr>
        <w:spacing w:after="0" w:line="240" w:lineRule="auto"/>
        <w:jc w:val="both"/>
        <w:textAlignment w:val="baseline"/>
        <w:rPr>
          <w:rFonts w:ascii="Arial" w:eastAsia="Times New Roman" w:hAnsi="Arial" w:cs="Arial"/>
          <w:color w:val="333333"/>
          <w:kern w:val="0"/>
          <w14:ligatures w14:val="none"/>
        </w:rPr>
      </w:pPr>
      <w:r w:rsidRPr="00FE1248">
        <w:rPr>
          <w:rFonts w:ascii="Arial" w:eastAsia="Times New Roman" w:hAnsi="Arial" w:cs="Arial"/>
          <w:color w:val="333333"/>
          <w:kern w:val="0"/>
          <w14:ligatures w14:val="none"/>
        </w:rPr>
        <w:fldChar w:fldCharType="begin"/>
      </w:r>
      <w:r w:rsidRPr="00FE1248">
        <w:rPr>
          <w:rFonts w:ascii="Arial" w:eastAsia="Times New Roman" w:hAnsi="Arial" w:cs="Arial"/>
          <w:color w:val="333333"/>
          <w:kern w:val="0"/>
          <w14:ligatures w14:val="none"/>
        </w:rPr>
        <w:instrText xml:space="preserve"> INCLUDEPICTURE "/Users/kalioofarril/Library/Group Containers/UBF8T346G9.ms/WebArchiveCopyPasteTempFiles/com.microsoft.Word/Imagen_52_16d7c7faf2d11caeda1d730c1bb73ece.jpg" \* MERGEFORMATINET </w:instrText>
      </w:r>
      <w:r w:rsidRPr="00FE1248">
        <w:rPr>
          <w:rFonts w:ascii="Arial" w:eastAsia="Times New Roman" w:hAnsi="Arial" w:cs="Arial"/>
          <w:color w:val="333333"/>
          <w:kern w:val="0"/>
          <w14:ligatures w14:val="none"/>
        </w:rPr>
        <w:fldChar w:fldCharType="separate"/>
      </w:r>
      <w:r w:rsidRPr="00FE1248">
        <w:rPr>
          <w:rFonts w:ascii="Arial" w:eastAsia="Times New Roman" w:hAnsi="Arial" w:cs="Arial"/>
          <w:noProof/>
          <w:color w:val="333333"/>
          <w:kern w:val="0"/>
          <w14:ligatures w14:val="none"/>
        </w:rPr>
        <w:drawing>
          <wp:inline distT="0" distB="0" distL="0" distR="0" wp14:anchorId="76BAEE52" wp14:editId="19E3C01C">
            <wp:extent cx="6015634" cy="2984500"/>
            <wp:effectExtent l="0" t="0" r="4445" b="0"/>
            <wp:docPr id="23" name="Picture 3"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 descr="A diagram of a proces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1969" cy="2992604"/>
                    </a:xfrm>
                    <a:prstGeom prst="rect">
                      <a:avLst/>
                    </a:prstGeom>
                    <a:noFill/>
                    <a:ln>
                      <a:noFill/>
                    </a:ln>
                  </pic:spPr>
                </pic:pic>
              </a:graphicData>
            </a:graphic>
          </wp:inline>
        </w:drawing>
      </w:r>
      <w:r w:rsidRPr="00FE1248">
        <w:rPr>
          <w:rFonts w:ascii="Arial" w:eastAsia="Times New Roman" w:hAnsi="Arial" w:cs="Arial"/>
          <w:color w:val="333333"/>
          <w:kern w:val="0"/>
          <w14:ligatures w14:val="none"/>
        </w:rPr>
        <w:fldChar w:fldCharType="end"/>
      </w:r>
    </w:p>
    <w:p w14:paraId="7414F633" w14:textId="77777777" w:rsidR="00FE1248" w:rsidRPr="00FE1248" w:rsidRDefault="00FE1248" w:rsidP="00527BE9">
      <w:pPr>
        <w:spacing w:before="100" w:beforeAutospacing="1" w:after="0" w:line="240" w:lineRule="auto"/>
        <w:jc w:val="both"/>
        <w:textAlignment w:val="baseline"/>
        <w:rPr>
          <w:rFonts w:ascii="Arial" w:eastAsia="Times New Roman" w:hAnsi="Arial" w:cs="Arial"/>
          <w:color w:val="333333"/>
          <w:kern w:val="0"/>
          <w:sz w:val="18"/>
          <w:szCs w:val="18"/>
          <w14:ligatures w14:val="none"/>
        </w:rPr>
      </w:pPr>
      <w:r w:rsidRPr="00FE1248">
        <w:rPr>
          <w:rFonts w:ascii="Arial" w:eastAsia="Times New Roman" w:hAnsi="Arial" w:cs="Arial"/>
          <w:color w:val="333333"/>
          <w:kern w:val="0"/>
          <w:sz w:val="18"/>
          <w:szCs w:val="18"/>
          <w14:ligatures w14:val="none"/>
        </w:rPr>
        <w:t>Figura 5. Fases de Octave. Fuente: Alberts et al., 2003.</w:t>
      </w:r>
    </w:p>
    <w:p w14:paraId="6335E8E1" w14:textId="77777777" w:rsidR="00FE1248" w:rsidRPr="00FE1248" w:rsidRDefault="00FE1248"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FE1248">
        <w:rPr>
          <w:rFonts w:ascii="Arial" w:eastAsia="Times New Roman" w:hAnsi="Arial" w:cs="Arial"/>
          <w:color w:val="333333"/>
          <w:kern w:val="0"/>
          <w14:ligatures w14:val="none"/>
        </w:rPr>
        <w:lastRenderedPageBreak/>
        <w:t>Se dispone de tres variantes de Octave:</w:t>
      </w:r>
    </w:p>
    <w:p w14:paraId="2633DE60" w14:textId="77777777" w:rsidR="00FE1248" w:rsidRPr="00FE1248" w:rsidRDefault="00FE1248" w:rsidP="00527BE9">
      <w:pPr>
        <w:numPr>
          <w:ilvl w:val="0"/>
          <w:numId w:val="3"/>
        </w:numPr>
        <w:spacing w:before="100" w:beforeAutospacing="1" w:after="225" w:line="240" w:lineRule="auto"/>
        <w:jc w:val="both"/>
        <w:textAlignment w:val="baseline"/>
        <w:rPr>
          <w:rFonts w:ascii="Arial" w:eastAsia="Times New Roman" w:hAnsi="Arial" w:cs="Arial"/>
          <w:color w:val="333333"/>
          <w:kern w:val="0"/>
          <w14:ligatures w14:val="none"/>
        </w:rPr>
      </w:pPr>
      <w:r w:rsidRPr="00FE1248">
        <w:rPr>
          <w:rFonts w:ascii="Arial" w:eastAsia="Times New Roman" w:hAnsi="Arial" w:cs="Arial"/>
          <w:color w:val="333333"/>
          <w:kern w:val="0"/>
          <w14:ligatures w14:val="none"/>
        </w:rPr>
        <w:t>Octave-S: dirigida para las denominadas pymes.</w:t>
      </w:r>
    </w:p>
    <w:p w14:paraId="2EE6CC29" w14:textId="77777777" w:rsidR="00FE1248" w:rsidRPr="00FE1248" w:rsidRDefault="00FE1248" w:rsidP="00527BE9">
      <w:pPr>
        <w:numPr>
          <w:ilvl w:val="0"/>
          <w:numId w:val="3"/>
        </w:numPr>
        <w:spacing w:before="100" w:beforeAutospacing="1" w:after="225" w:line="240" w:lineRule="auto"/>
        <w:jc w:val="both"/>
        <w:textAlignment w:val="baseline"/>
        <w:rPr>
          <w:rFonts w:ascii="Arial" w:eastAsia="Times New Roman" w:hAnsi="Arial" w:cs="Arial"/>
          <w:color w:val="333333"/>
          <w:kern w:val="0"/>
          <w14:ligatures w14:val="none"/>
        </w:rPr>
      </w:pPr>
      <w:r w:rsidRPr="00FE1248">
        <w:rPr>
          <w:rFonts w:ascii="Arial" w:eastAsia="Times New Roman" w:hAnsi="Arial" w:cs="Arial"/>
          <w:color w:val="333333"/>
          <w:kern w:val="0"/>
          <w14:ligatures w14:val="none"/>
        </w:rPr>
        <w:t>Octave: centrado en grandes empresas que emplean a más de trescientos empleados y, en última instancia, sin importar el tamaño de la organización.</w:t>
      </w:r>
    </w:p>
    <w:p w14:paraId="67331F14" w14:textId="77777777" w:rsidR="00FE1248" w:rsidRPr="00FE1248" w:rsidRDefault="00FE1248" w:rsidP="00527BE9">
      <w:pPr>
        <w:numPr>
          <w:ilvl w:val="0"/>
          <w:numId w:val="3"/>
        </w:numPr>
        <w:spacing w:before="100" w:beforeAutospacing="1" w:after="0" w:line="240" w:lineRule="auto"/>
        <w:jc w:val="both"/>
        <w:textAlignment w:val="baseline"/>
        <w:rPr>
          <w:rFonts w:ascii="Arial" w:eastAsia="Times New Roman" w:hAnsi="Arial" w:cs="Arial"/>
          <w:color w:val="333333"/>
          <w:kern w:val="0"/>
          <w14:ligatures w14:val="none"/>
        </w:rPr>
      </w:pPr>
      <w:r w:rsidRPr="00FE1248">
        <w:rPr>
          <w:rFonts w:ascii="Arial" w:eastAsia="Times New Roman" w:hAnsi="Arial" w:cs="Arial"/>
          <w:color w:val="333333"/>
          <w:kern w:val="0"/>
          <w14:ligatures w14:val="none"/>
        </w:rPr>
        <w:t>Octave Allegro: tiene un enfoque orientado a los activos de información. Todos aplican los pasos descritos, con los ajustes pertinentes para satisfacer necesidades específicas.</w:t>
      </w:r>
    </w:p>
    <w:p w14:paraId="2F3C2878" w14:textId="77777777" w:rsidR="00FE1248" w:rsidRPr="00FE1248" w:rsidRDefault="00FE1248"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FE1248">
        <w:rPr>
          <w:rFonts w:ascii="Arial" w:eastAsia="Times New Roman" w:hAnsi="Arial" w:cs="Arial"/>
          <w:color w:val="333333"/>
          <w:kern w:val="0"/>
          <w14:ligatures w14:val="none"/>
        </w:rPr>
        <w:t>De acuerdo con el trabajo de Pascua (2021), se identifican las siguientes ventajas asociadas a esta metodología:</w:t>
      </w:r>
    </w:p>
    <w:p w14:paraId="31E95425" w14:textId="77777777" w:rsidR="00FE1248" w:rsidRPr="00FE1248" w:rsidRDefault="00FE1248" w:rsidP="00527BE9">
      <w:pPr>
        <w:spacing w:before="100" w:beforeAutospacing="1" w:after="0" w:line="240" w:lineRule="auto"/>
        <w:jc w:val="both"/>
        <w:textAlignment w:val="baseline"/>
        <w:rPr>
          <w:rFonts w:ascii="Arial" w:eastAsia="Times New Roman" w:hAnsi="Arial" w:cs="Arial"/>
          <w:color w:val="333333"/>
          <w:kern w:val="0"/>
          <w14:ligatures w14:val="none"/>
        </w:rPr>
      </w:pPr>
      <w:r w:rsidRPr="00FE1248">
        <w:rPr>
          <w:rFonts w:ascii="Arial" w:eastAsia="Times New Roman" w:hAnsi="Arial" w:cs="Arial"/>
          <w:color w:val="333333"/>
          <w:kern w:val="0"/>
          <w14:ligatures w14:val="none"/>
        </w:rPr>
        <w:t>«- Destaca la flexibilidad que ofrece, ya que puede ajustarse a entidades de diferentes tamaños e independientemente del entorno operativo, ya que está basada en los riesgos, la capacidad de recuperación y en el conocimiento y experiencia de cada estrato de la organización.</w:t>
      </w:r>
    </w:p>
    <w:p w14:paraId="5F4DCD08" w14:textId="77777777" w:rsidR="00FE1248" w:rsidRPr="00FE1248" w:rsidRDefault="00FE1248" w:rsidP="00527BE9">
      <w:pPr>
        <w:spacing w:before="100" w:beforeAutospacing="1" w:after="0" w:line="240" w:lineRule="auto"/>
        <w:jc w:val="both"/>
        <w:textAlignment w:val="baseline"/>
        <w:rPr>
          <w:rFonts w:ascii="Arial" w:eastAsia="Times New Roman" w:hAnsi="Arial" w:cs="Arial"/>
          <w:color w:val="333333"/>
          <w:kern w:val="0"/>
          <w14:ligatures w14:val="none"/>
        </w:rPr>
      </w:pPr>
      <w:r w:rsidRPr="00FE1248">
        <w:rPr>
          <w:rFonts w:ascii="Arial" w:eastAsia="Times New Roman" w:hAnsi="Arial" w:cs="Arial"/>
          <w:color w:val="333333"/>
          <w:kern w:val="0"/>
          <w14:ligatures w14:val="none"/>
        </w:rPr>
        <w:t>- Ofrece un alcance completo, ya que incluye la identificación y valoración de los riesgos, la planificación de acciones de mitigación y persigue el aseguramiento de la continuidad del negocio.</w:t>
      </w:r>
    </w:p>
    <w:p w14:paraId="46BF9195" w14:textId="77777777" w:rsidR="00FE1248" w:rsidRPr="00FE1248" w:rsidRDefault="00FE1248" w:rsidP="00527BE9">
      <w:pPr>
        <w:spacing w:before="100" w:beforeAutospacing="1" w:after="0" w:line="240" w:lineRule="auto"/>
        <w:jc w:val="both"/>
        <w:textAlignment w:val="baseline"/>
        <w:rPr>
          <w:rFonts w:ascii="Arial" w:eastAsia="Times New Roman" w:hAnsi="Arial" w:cs="Arial"/>
          <w:color w:val="333333"/>
          <w:kern w:val="0"/>
          <w14:ligatures w14:val="none"/>
        </w:rPr>
      </w:pPr>
      <w:r w:rsidRPr="00FE1248">
        <w:rPr>
          <w:rFonts w:ascii="Arial" w:eastAsia="Times New Roman" w:hAnsi="Arial" w:cs="Arial"/>
          <w:color w:val="333333"/>
          <w:kern w:val="0"/>
          <w14:ligatures w14:val="none"/>
        </w:rPr>
        <w:t>- Aproximación completa, cuyo modelo involucra, activos, interfaces, procesos, recursos, vulnerabilidades amenazas, medidas de seguridad, etc.</w:t>
      </w:r>
    </w:p>
    <w:p w14:paraId="3E40EDA0" w14:textId="77777777" w:rsidR="00FE1248" w:rsidRPr="00FE1248" w:rsidRDefault="00FE1248" w:rsidP="00527BE9">
      <w:pPr>
        <w:spacing w:before="100" w:beforeAutospacing="1" w:after="0" w:line="240" w:lineRule="auto"/>
        <w:jc w:val="both"/>
        <w:textAlignment w:val="baseline"/>
        <w:rPr>
          <w:rFonts w:ascii="Arial" w:eastAsia="Times New Roman" w:hAnsi="Arial" w:cs="Arial"/>
          <w:color w:val="333333"/>
          <w:kern w:val="0"/>
          <w14:ligatures w14:val="none"/>
        </w:rPr>
      </w:pPr>
      <w:r w:rsidRPr="00FE1248">
        <w:rPr>
          <w:rFonts w:ascii="Arial" w:eastAsia="Times New Roman" w:hAnsi="Arial" w:cs="Arial"/>
          <w:color w:val="333333"/>
          <w:kern w:val="0"/>
          <w14:ligatures w14:val="none"/>
        </w:rPr>
        <w:t>- Metodología auto dirigida, es decir, la organización gestiona y dirige la evaluación de sus riesgos, bien a través de un equipo multidisciplinar o a nivel individual (OCTAVE ALLEGRO).</w:t>
      </w:r>
    </w:p>
    <w:p w14:paraId="5BE8ED90" w14:textId="77777777" w:rsidR="00FE1248" w:rsidRPr="00FE1248" w:rsidRDefault="00FE1248" w:rsidP="00527BE9">
      <w:pPr>
        <w:spacing w:before="100" w:beforeAutospacing="1" w:after="0" w:line="240" w:lineRule="auto"/>
        <w:jc w:val="both"/>
        <w:textAlignment w:val="baseline"/>
        <w:rPr>
          <w:rFonts w:ascii="Arial" w:eastAsia="Times New Roman" w:hAnsi="Arial" w:cs="Arial"/>
          <w:color w:val="333333"/>
          <w:kern w:val="0"/>
          <w14:ligatures w14:val="none"/>
        </w:rPr>
      </w:pPr>
      <w:r w:rsidRPr="00FE1248">
        <w:rPr>
          <w:rFonts w:ascii="Arial" w:eastAsia="Times New Roman" w:hAnsi="Arial" w:cs="Arial"/>
          <w:color w:val="333333"/>
          <w:kern w:val="0"/>
          <w14:ligatures w14:val="none"/>
        </w:rPr>
        <w:t>- De carácter público, gratuita y, por tanto, puede ser utilizada en todas las organizaciones».</w:t>
      </w:r>
    </w:p>
    <w:p w14:paraId="11EE905F" w14:textId="77777777" w:rsidR="00FE1248" w:rsidRPr="00FE1248" w:rsidRDefault="00FE1248"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FE1248">
        <w:rPr>
          <w:rFonts w:ascii="Arial" w:eastAsia="Times New Roman" w:hAnsi="Arial" w:cs="Arial"/>
          <w:color w:val="333333"/>
          <w:kern w:val="0"/>
          <w14:ligatures w14:val="none"/>
        </w:rPr>
        <w:t>Por el contrario, entre las desventajas (Pascua, 2021) se encuentran:</w:t>
      </w:r>
    </w:p>
    <w:p w14:paraId="082544F0" w14:textId="77777777" w:rsidR="00FE1248" w:rsidRPr="00FE1248" w:rsidRDefault="00FE1248" w:rsidP="00527BE9">
      <w:pPr>
        <w:spacing w:before="100" w:beforeAutospacing="1" w:after="0" w:line="240" w:lineRule="auto"/>
        <w:jc w:val="both"/>
        <w:textAlignment w:val="baseline"/>
        <w:rPr>
          <w:rFonts w:ascii="Arial" w:eastAsia="Times New Roman" w:hAnsi="Arial" w:cs="Arial"/>
          <w:color w:val="333333"/>
          <w:kern w:val="0"/>
          <w14:ligatures w14:val="none"/>
        </w:rPr>
      </w:pPr>
      <w:r w:rsidRPr="00FE1248">
        <w:rPr>
          <w:rFonts w:ascii="Arial" w:eastAsia="Times New Roman" w:hAnsi="Arial" w:cs="Arial"/>
          <w:color w:val="333333"/>
          <w:kern w:val="0"/>
          <w14:ligatures w14:val="none"/>
        </w:rPr>
        <w:t>«- No explica en forma clara la definición y determinación de los activos de información.</w:t>
      </w:r>
    </w:p>
    <w:p w14:paraId="18D2560D" w14:textId="77777777" w:rsidR="00FE1248" w:rsidRPr="00FE1248" w:rsidRDefault="00FE1248" w:rsidP="00527BE9">
      <w:pPr>
        <w:spacing w:before="100" w:beforeAutospacing="1" w:after="0" w:line="240" w:lineRule="auto"/>
        <w:jc w:val="both"/>
        <w:textAlignment w:val="baseline"/>
        <w:rPr>
          <w:rFonts w:ascii="Arial" w:eastAsia="Times New Roman" w:hAnsi="Arial" w:cs="Arial"/>
          <w:color w:val="333333"/>
          <w:kern w:val="0"/>
          <w14:ligatures w14:val="none"/>
        </w:rPr>
      </w:pPr>
      <w:r w:rsidRPr="00FE1248">
        <w:rPr>
          <w:rFonts w:ascii="Arial" w:eastAsia="Times New Roman" w:hAnsi="Arial" w:cs="Arial"/>
          <w:color w:val="333333"/>
          <w:kern w:val="0"/>
          <w14:ligatures w14:val="none"/>
        </w:rPr>
        <w:t>- Puede resultar tediosa, de difícil comprensión y aplicación.</w:t>
      </w:r>
    </w:p>
    <w:p w14:paraId="583BE04D" w14:textId="77777777" w:rsidR="00FE1248" w:rsidRPr="00FE1248" w:rsidRDefault="00FE1248" w:rsidP="00527BE9">
      <w:pPr>
        <w:spacing w:before="100" w:beforeAutospacing="1" w:after="0" w:line="240" w:lineRule="auto"/>
        <w:jc w:val="both"/>
        <w:textAlignment w:val="baseline"/>
        <w:rPr>
          <w:rFonts w:ascii="Arial" w:eastAsia="Times New Roman" w:hAnsi="Arial" w:cs="Arial"/>
          <w:color w:val="333333"/>
          <w:kern w:val="0"/>
          <w14:ligatures w14:val="none"/>
        </w:rPr>
      </w:pPr>
      <w:r w:rsidRPr="00FE1248">
        <w:rPr>
          <w:rFonts w:ascii="Arial" w:eastAsia="Times New Roman" w:hAnsi="Arial" w:cs="Arial"/>
          <w:color w:val="333333"/>
          <w:kern w:val="0"/>
          <w14:ligatures w14:val="none"/>
        </w:rPr>
        <w:t>- Implica un elevado nivel conocimientos tecnológicos y técnicos».</w:t>
      </w:r>
    </w:p>
    <w:p w14:paraId="0C18D0ED" w14:textId="77777777" w:rsidR="00FE1248" w:rsidRPr="00FE1248" w:rsidRDefault="00FE1248" w:rsidP="00527BE9">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r w:rsidRPr="00FE1248">
        <w:rPr>
          <w:rFonts w:ascii="Arial" w:eastAsia="Times New Roman" w:hAnsi="Arial" w:cs="Arial"/>
          <w:color w:val="0098CD"/>
          <w:kern w:val="0"/>
          <w:sz w:val="27"/>
          <w:szCs w:val="27"/>
          <w14:ligatures w14:val="none"/>
        </w:rPr>
        <w:t>Mehari</w:t>
      </w:r>
    </w:p>
    <w:p w14:paraId="2F13DD9B" w14:textId="77777777" w:rsidR="00FE1248" w:rsidRPr="00FE1248" w:rsidRDefault="00FE1248"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FE1248">
        <w:rPr>
          <w:rFonts w:ascii="Arial" w:eastAsia="Times New Roman" w:hAnsi="Arial" w:cs="Arial"/>
          <w:color w:val="333333"/>
          <w:kern w:val="0"/>
          <w14:ligatures w14:val="none"/>
        </w:rPr>
        <w:t>El método de análisis armonizado de riesgo (</w:t>
      </w:r>
      <w:r w:rsidRPr="00FE1248">
        <w:rPr>
          <w:rFonts w:ascii="Arial" w:eastAsia="Times New Roman" w:hAnsi="Arial" w:cs="Arial"/>
          <w:i/>
          <w:iCs/>
          <w:color w:val="333333"/>
          <w:kern w:val="0"/>
          <w:bdr w:val="none" w:sz="0" w:space="0" w:color="auto" w:frame="1"/>
          <w14:ligatures w14:val="none"/>
        </w:rPr>
        <w:t>method for harmonized analysis of risk</w:t>
      </w:r>
      <w:r w:rsidRPr="00FE1248">
        <w:rPr>
          <w:rFonts w:ascii="Arial" w:eastAsia="Times New Roman" w:hAnsi="Arial" w:cs="Arial"/>
          <w:color w:val="333333"/>
          <w:kern w:val="0"/>
          <w14:ligatures w14:val="none"/>
        </w:rPr>
        <w:t>, Mehari) fue creado por el Club de la Sécurité de l’Information Français (CLUSIF) en 1998. Es un marco para el análisis y gestión de riesgos de la información gratuito.</w:t>
      </w:r>
    </w:p>
    <w:p w14:paraId="28293E0E" w14:textId="77777777" w:rsidR="00FE1248" w:rsidRPr="00FE1248" w:rsidRDefault="00FE1248"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FE1248">
        <w:rPr>
          <w:rFonts w:ascii="Arial" w:eastAsia="Times New Roman" w:hAnsi="Arial" w:cs="Arial"/>
          <w:color w:val="333333"/>
          <w:kern w:val="0"/>
          <w14:ligatures w14:val="none"/>
        </w:rPr>
        <w:lastRenderedPageBreak/>
        <w:t>El propósito principal de esta metodología es proporcionar un método conforme a los requerimientos de la ISO/IEC 27005:2018. Para realizar el análisis de seguridad se tienen en cuenta las tres dimensiones básicas de seguridad: </w:t>
      </w:r>
      <w:r w:rsidRPr="00FE1248">
        <w:rPr>
          <w:rFonts w:ascii="Arial" w:eastAsia="Times New Roman" w:hAnsi="Arial" w:cs="Arial"/>
          <w:color w:val="333333"/>
          <w:kern w:val="0"/>
          <w:bdr w:val="none" w:sz="0" w:space="0" w:color="auto" w:frame="1"/>
          <w14:ligatures w14:val="none"/>
        </w:rPr>
        <w:t>confidencialidad, integridad y disponibilidad.</w:t>
      </w:r>
    </w:p>
    <w:p w14:paraId="513E6225" w14:textId="77777777" w:rsidR="00FE1248" w:rsidRPr="00FE1248" w:rsidRDefault="00FE1248" w:rsidP="00527BE9">
      <w:pPr>
        <w:spacing w:after="0" w:line="240" w:lineRule="auto"/>
        <w:jc w:val="both"/>
        <w:textAlignment w:val="baseline"/>
        <w:rPr>
          <w:rFonts w:ascii="Arial" w:eastAsia="Times New Roman" w:hAnsi="Arial" w:cs="Arial"/>
          <w:color w:val="333333"/>
          <w:kern w:val="0"/>
          <w14:ligatures w14:val="none"/>
        </w:rPr>
      </w:pPr>
      <w:r w:rsidRPr="00FE1248">
        <w:rPr>
          <w:rFonts w:ascii="Arial" w:eastAsia="Times New Roman" w:hAnsi="Arial" w:cs="Arial"/>
          <w:color w:val="333333"/>
          <w:kern w:val="0"/>
          <w14:ligatures w14:val="none"/>
        </w:rPr>
        <w:fldChar w:fldCharType="begin"/>
      </w:r>
      <w:r w:rsidRPr="00FE1248">
        <w:rPr>
          <w:rFonts w:ascii="Arial" w:eastAsia="Times New Roman" w:hAnsi="Arial" w:cs="Arial"/>
          <w:color w:val="333333"/>
          <w:kern w:val="0"/>
          <w14:ligatures w14:val="none"/>
        </w:rPr>
        <w:instrText xml:space="preserve"> INCLUDEPICTURE "/Users/kalioofarril/Library/Group Containers/UBF8T346G9.ms/WebArchiveCopyPasteTempFiles/com.microsoft.Word/Imagen_23_e20aa39def852f2dcf3147482327ccf7.jpg" \* MERGEFORMATINET </w:instrText>
      </w:r>
      <w:r w:rsidRPr="00FE1248">
        <w:rPr>
          <w:rFonts w:ascii="Arial" w:eastAsia="Times New Roman" w:hAnsi="Arial" w:cs="Arial"/>
          <w:color w:val="333333"/>
          <w:kern w:val="0"/>
          <w14:ligatures w14:val="none"/>
        </w:rPr>
        <w:fldChar w:fldCharType="separate"/>
      </w:r>
      <w:r w:rsidRPr="00FE1248">
        <w:rPr>
          <w:rFonts w:ascii="Arial" w:eastAsia="Times New Roman" w:hAnsi="Arial" w:cs="Arial"/>
          <w:noProof/>
          <w:color w:val="333333"/>
          <w:kern w:val="0"/>
          <w14:ligatures w14:val="none"/>
        </w:rPr>
        <w:drawing>
          <wp:inline distT="0" distB="0" distL="0" distR="0" wp14:anchorId="7E12A347" wp14:editId="514DBEE6">
            <wp:extent cx="5073650" cy="3610976"/>
            <wp:effectExtent l="0" t="0" r="0" b="0"/>
            <wp:docPr id="24" name="Picture 2" descr="A diagram of a security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 descr="A diagram of a security servic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2253" cy="3617099"/>
                    </a:xfrm>
                    <a:prstGeom prst="rect">
                      <a:avLst/>
                    </a:prstGeom>
                    <a:noFill/>
                    <a:ln>
                      <a:noFill/>
                    </a:ln>
                  </pic:spPr>
                </pic:pic>
              </a:graphicData>
            </a:graphic>
          </wp:inline>
        </w:drawing>
      </w:r>
      <w:r w:rsidRPr="00FE1248">
        <w:rPr>
          <w:rFonts w:ascii="Arial" w:eastAsia="Times New Roman" w:hAnsi="Arial" w:cs="Arial"/>
          <w:color w:val="333333"/>
          <w:kern w:val="0"/>
          <w14:ligatures w14:val="none"/>
        </w:rPr>
        <w:fldChar w:fldCharType="end"/>
      </w:r>
    </w:p>
    <w:p w14:paraId="61481515" w14:textId="77777777" w:rsidR="00FE1248" w:rsidRPr="00FE1248" w:rsidRDefault="00FE1248" w:rsidP="00527BE9">
      <w:pPr>
        <w:spacing w:before="100" w:beforeAutospacing="1" w:after="0" w:line="240" w:lineRule="auto"/>
        <w:jc w:val="both"/>
        <w:textAlignment w:val="baseline"/>
        <w:rPr>
          <w:rFonts w:ascii="Arial" w:eastAsia="Times New Roman" w:hAnsi="Arial" w:cs="Arial"/>
          <w:color w:val="333333"/>
          <w:kern w:val="0"/>
          <w:sz w:val="18"/>
          <w:szCs w:val="18"/>
          <w14:ligatures w14:val="none"/>
        </w:rPr>
      </w:pPr>
      <w:r w:rsidRPr="00FE1248">
        <w:rPr>
          <w:rFonts w:ascii="Arial" w:eastAsia="Times New Roman" w:hAnsi="Arial" w:cs="Arial"/>
          <w:color w:val="333333"/>
          <w:kern w:val="0"/>
          <w:sz w:val="18"/>
          <w:szCs w:val="18"/>
          <w14:ligatures w14:val="none"/>
        </w:rPr>
        <w:t>Figura 6. Fases Mehari. Fuente: PECB, 2015.</w:t>
      </w:r>
    </w:p>
    <w:p w14:paraId="255DB932" w14:textId="77777777" w:rsidR="00FE1248" w:rsidRPr="00FE1248" w:rsidRDefault="00FE1248"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FE1248">
        <w:rPr>
          <w:rFonts w:ascii="Arial" w:eastAsia="Times New Roman" w:hAnsi="Arial" w:cs="Arial"/>
          <w:color w:val="333333"/>
          <w:kern w:val="0"/>
          <w14:ligatures w14:val="none"/>
        </w:rPr>
        <w:t>De acuerdo con el trabajo de Pascua (2021), se identifican las siguientes ventajas asociadas a esta metodología:</w:t>
      </w:r>
    </w:p>
    <w:p w14:paraId="17968297" w14:textId="77777777" w:rsidR="00FE1248" w:rsidRPr="00FE1248" w:rsidRDefault="00FE1248" w:rsidP="00527BE9">
      <w:pPr>
        <w:spacing w:before="100" w:beforeAutospacing="1" w:after="0" w:line="240" w:lineRule="auto"/>
        <w:jc w:val="both"/>
        <w:textAlignment w:val="baseline"/>
        <w:rPr>
          <w:rFonts w:ascii="Arial" w:eastAsia="Times New Roman" w:hAnsi="Arial" w:cs="Arial"/>
          <w:color w:val="333333"/>
          <w:kern w:val="0"/>
          <w14:ligatures w14:val="none"/>
        </w:rPr>
      </w:pPr>
      <w:r w:rsidRPr="00FE1248">
        <w:rPr>
          <w:rFonts w:ascii="Arial" w:eastAsia="Times New Roman" w:hAnsi="Arial" w:cs="Arial"/>
          <w:color w:val="333333"/>
          <w:kern w:val="0"/>
          <w14:ligatures w14:val="none"/>
        </w:rPr>
        <w:t>«- Método de evaluación y gestión de riesgos de la información gratuito y de código abierto desde 2007.</w:t>
      </w:r>
    </w:p>
    <w:p w14:paraId="041CA304" w14:textId="77777777" w:rsidR="00FE1248" w:rsidRPr="00FE1248" w:rsidRDefault="00FE1248" w:rsidP="00527BE9">
      <w:pPr>
        <w:spacing w:before="100" w:beforeAutospacing="1" w:after="0" w:line="240" w:lineRule="auto"/>
        <w:jc w:val="both"/>
        <w:textAlignment w:val="baseline"/>
        <w:rPr>
          <w:rFonts w:ascii="Arial" w:eastAsia="Times New Roman" w:hAnsi="Arial" w:cs="Arial"/>
          <w:color w:val="333333"/>
          <w:kern w:val="0"/>
          <w14:ligatures w14:val="none"/>
        </w:rPr>
      </w:pPr>
      <w:r w:rsidRPr="00FE1248">
        <w:rPr>
          <w:rFonts w:ascii="Arial" w:eastAsia="Times New Roman" w:hAnsi="Arial" w:cs="Arial"/>
          <w:color w:val="333333"/>
          <w:kern w:val="0"/>
          <w14:ligatures w14:val="none"/>
        </w:rPr>
        <w:t>- Usa un modelo de análisis de riesgos cualitativo y cuantitativo, basado en los tres principios básicos de la seguridad.</w:t>
      </w:r>
    </w:p>
    <w:p w14:paraId="59A680DB" w14:textId="77777777" w:rsidR="00FE1248" w:rsidRPr="00FE1248" w:rsidRDefault="00FE1248" w:rsidP="00527BE9">
      <w:pPr>
        <w:spacing w:before="100" w:beforeAutospacing="1" w:after="0" w:line="240" w:lineRule="auto"/>
        <w:jc w:val="both"/>
        <w:textAlignment w:val="baseline"/>
        <w:rPr>
          <w:rFonts w:ascii="Arial" w:eastAsia="Times New Roman" w:hAnsi="Arial" w:cs="Arial"/>
          <w:color w:val="333333"/>
          <w:kern w:val="0"/>
          <w14:ligatures w14:val="none"/>
        </w:rPr>
      </w:pPr>
      <w:r w:rsidRPr="00FE1248">
        <w:rPr>
          <w:rFonts w:ascii="Arial" w:eastAsia="Times New Roman" w:hAnsi="Arial" w:cs="Arial"/>
          <w:color w:val="333333"/>
          <w:kern w:val="0"/>
          <w14:ligatures w14:val="none"/>
        </w:rPr>
        <w:t>- Alineado con los preceptos de la ISO/IEC 27005:2018».</w:t>
      </w:r>
    </w:p>
    <w:p w14:paraId="63AA386F" w14:textId="77777777" w:rsidR="00FE1248" w:rsidRPr="00FE1248" w:rsidRDefault="00FE1248"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FE1248">
        <w:rPr>
          <w:rFonts w:ascii="Arial" w:eastAsia="Times New Roman" w:hAnsi="Arial" w:cs="Arial"/>
          <w:color w:val="333333"/>
          <w:kern w:val="0"/>
          <w14:ligatures w14:val="none"/>
        </w:rPr>
        <w:t>Por el contrario, las desventajas principales (Pascua, 2021) tienen que ver con:</w:t>
      </w:r>
    </w:p>
    <w:p w14:paraId="1443E33A" w14:textId="77777777" w:rsidR="00FE1248" w:rsidRPr="00FE1248" w:rsidRDefault="00FE1248" w:rsidP="00527BE9">
      <w:pPr>
        <w:spacing w:before="100" w:beforeAutospacing="1" w:after="0" w:line="240" w:lineRule="auto"/>
        <w:jc w:val="both"/>
        <w:textAlignment w:val="baseline"/>
        <w:rPr>
          <w:rFonts w:ascii="Arial" w:eastAsia="Times New Roman" w:hAnsi="Arial" w:cs="Arial"/>
          <w:color w:val="333333"/>
          <w:kern w:val="0"/>
          <w14:ligatures w14:val="none"/>
        </w:rPr>
      </w:pPr>
      <w:r w:rsidRPr="00FE1248">
        <w:rPr>
          <w:rFonts w:ascii="Arial" w:eastAsia="Times New Roman" w:hAnsi="Arial" w:cs="Arial"/>
          <w:color w:val="333333"/>
          <w:kern w:val="0"/>
          <w14:ligatures w14:val="none"/>
        </w:rPr>
        <w:t>«- La estructura del proceso difiere enormemente respecto de otras metodologías, lo que puede hacer más difícil su aplicación.</w:t>
      </w:r>
    </w:p>
    <w:p w14:paraId="0B70E6F0" w14:textId="77777777" w:rsidR="00FE1248" w:rsidRPr="00FE1248" w:rsidRDefault="00FE1248" w:rsidP="00527BE9">
      <w:pPr>
        <w:spacing w:before="100" w:beforeAutospacing="1" w:after="0" w:line="240" w:lineRule="auto"/>
        <w:jc w:val="both"/>
        <w:textAlignment w:val="baseline"/>
        <w:rPr>
          <w:rFonts w:ascii="Arial" w:eastAsia="Times New Roman" w:hAnsi="Arial" w:cs="Arial"/>
          <w:color w:val="333333"/>
          <w:kern w:val="0"/>
          <w14:ligatures w14:val="none"/>
        </w:rPr>
      </w:pPr>
      <w:r w:rsidRPr="00FE1248">
        <w:rPr>
          <w:rFonts w:ascii="Arial" w:eastAsia="Times New Roman" w:hAnsi="Arial" w:cs="Arial"/>
          <w:color w:val="333333"/>
          <w:kern w:val="0"/>
          <w14:ligatures w14:val="none"/>
        </w:rPr>
        <w:t>- La recomendación de controles y la estimación del impacto están asociados a la parte de gestión, no de análisis de riesgos [Abril et al., 2013; Mogollón, 2015].</w:t>
      </w:r>
    </w:p>
    <w:p w14:paraId="055847E1" w14:textId="77777777" w:rsidR="00FE1248" w:rsidRPr="00FE1248" w:rsidRDefault="00FE1248" w:rsidP="00527BE9">
      <w:pPr>
        <w:spacing w:before="100" w:beforeAutospacing="1" w:after="0" w:line="240" w:lineRule="auto"/>
        <w:jc w:val="both"/>
        <w:textAlignment w:val="baseline"/>
        <w:rPr>
          <w:rFonts w:ascii="Arial" w:eastAsia="Times New Roman" w:hAnsi="Arial" w:cs="Arial"/>
          <w:color w:val="333333"/>
          <w:kern w:val="0"/>
          <w14:ligatures w14:val="none"/>
        </w:rPr>
      </w:pPr>
      <w:r w:rsidRPr="00FE1248">
        <w:rPr>
          <w:rFonts w:ascii="Arial" w:eastAsia="Times New Roman" w:hAnsi="Arial" w:cs="Arial"/>
          <w:color w:val="333333"/>
          <w:kern w:val="0"/>
          <w14:ligatures w14:val="none"/>
        </w:rPr>
        <w:lastRenderedPageBreak/>
        <w:t>- La mayoría de documentación guía se encuentra en francés».</w:t>
      </w:r>
    </w:p>
    <w:p w14:paraId="26CA292E" w14:textId="77777777" w:rsidR="00FE1248" w:rsidRPr="00FE1248" w:rsidRDefault="00FE1248" w:rsidP="00527BE9">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r w:rsidRPr="00FE1248">
        <w:rPr>
          <w:rFonts w:ascii="Arial" w:eastAsia="Times New Roman" w:hAnsi="Arial" w:cs="Arial"/>
          <w:color w:val="0098CD"/>
          <w:kern w:val="0"/>
          <w:sz w:val="27"/>
          <w:szCs w:val="27"/>
          <w14:ligatures w14:val="none"/>
        </w:rPr>
        <w:t>CRAMM</w:t>
      </w:r>
    </w:p>
    <w:p w14:paraId="349A8428" w14:textId="77777777" w:rsidR="00FE1248" w:rsidRPr="00FE1248" w:rsidRDefault="00FE1248"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FE1248">
        <w:rPr>
          <w:rFonts w:ascii="Arial" w:eastAsia="Times New Roman" w:hAnsi="Arial" w:cs="Arial"/>
          <w:color w:val="333333"/>
          <w:kern w:val="0"/>
          <w14:ligatures w14:val="none"/>
        </w:rPr>
        <w:t>La Central Communication and Telecommunication Agency (CCTA) desarrolló la metodología CCTA Risk Analysis and Management Method (CRAMM). Tiene en cuenta tanto el </w:t>
      </w:r>
      <w:r w:rsidRPr="00FE1248">
        <w:rPr>
          <w:rFonts w:ascii="Arial" w:eastAsia="Times New Roman" w:hAnsi="Arial" w:cs="Arial"/>
          <w:color w:val="333333"/>
          <w:kern w:val="0"/>
          <w:bdr w:val="none" w:sz="0" w:space="0" w:color="auto" w:frame="1"/>
          <w14:ligatures w14:val="none"/>
        </w:rPr>
        <w:t>análisis cuantitativo como cualitativo,</w:t>
      </w:r>
      <w:r w:rsidRPr="00FE1248">
        <w:rPr>
          <w:rFonts w:ascii="Arial" w:eastAsia="Times New Roman" w:hAnsi="Arial" w:cs="Arial"/>
          <w:color w:val="333333"/>
          <w:kern w:val="0"/>
          <w14:ligatures w14:val="none"/>
        </w:rPr>
        <w:t> de acuerdo con la norma ISO/IEC 27001, con el objetivo de asegurar la </w:t>
      </w:r>
      <w:r w:rsidRPr="00FE1248">
        <w:rPr>
          <w:rFonts w:ascii="Arial" w:eastAsia="Times New Roman" w:hAnsi="Arial" w:cs="Arial"/>
          <w:color w:val="333333"/>
          <w:kern w:val="0"/>
          <w:bdr w:val="none" w:sz="0" w:space="0" w:color="auto" w:frame="1"/>
          <w14:ligatures w14:val="none"/>
        </w:rPr>
        <w:t>disponibilidad, confidencialidad e integridad de un sistema de información.</w:t>
      </w:r>
      <w:r w:rsidRPr="00FE1248">
        <w:rPr>
          <w:rFonts w:ascii="Arial" w:eastAsia="Times New Roman" w:hAnsi="Arial" w:cs="Arial"/>
          <w:color w:val="333333"/>
          <w:kern w:val="0"/>
          <w14:ligatures w14:val="none"/>
        </w:rPr>
        <w:t> En línea con otros métodos, el método incluye conceptos como activos, vulnerabilidades, amenazas, impacto, riesgo, salvaguardas o monitorización de las medidas adoptadas.</w:t>
      </w:r>
    </w:p>
    <w:p w14:paraId="26CCC015" w14:textId="77777777" w:rsidR="00FE1248" w:rsidRPr="00FE1248" w:rsidRDefault="00FE1248" w:rsidP="00527BE9">
      <w:pPr>
        <w:spacing w:after="0" w:line="240" w:lineRule="auto"/>
        <w:jc w:val="both"/>
        <w:textAlignment w:val="baseline"/>
        <w:rPr>
          <w:rFonts w:ascii="Arial" w:eastAsia="Times New Roman" w:hAnsi="Arial" w:cs="Arial"/>
          <w:color w:val="333333"/>
          <w:kern w:val="0"/>
          <w14:ligatures w14:val="none"/>
        </w:rPr>
      </w:pPr>
      <w:r w:rsidRPr="00FE1248">
        <w:rPr>
          <w:rFonts w:ascii="Arial" w:eastAsia="Times New Roman" w:hAnsi="Arial" w:cs="Arial"/>
          <w:color w:val="333333"/>
          <w:kern w:val="0"/>
          <w14:ligatures w14:val="none"/>
        </w:rPr>
        <w:fldChar w:fldCharType="begin"/>
      </w:r>
      <w:r w:rsidRPr="00FE1248">
        <w:rPr>
          <w:rFonts w:ascii="Arial" w:eastAsia="Times New Roman" w:hAnsi="Arial" w:cs="Arial"/>
          <w:color w:val="333333"/>
          <w:kern w:val="0"/>
          <w14:ligatures w14:val="none"/>
        </w:rPr>
        <w:instrText xml:space="preserve"> INCLUDEPICTURE "/Users/kalioofarril/Library/Group Containers/UBF8T346G9.ms/WebArchiveCopyPasteTempFiles/com.microsoft.Word/Imagen_25_e20aa39def852f2dcf3147482327ccf7.jpg" \* MERGEFORMATINET </w:instrText>
      </w:r>
      <w:r w:rsidRPr="00FE1248">
        <w:rPr>
          <w:rFonts w:ascii="Arial" w:eastAsia="Times New Roman" w:hAnsi="Arial" w:cs="Arial"/>
          <w:color w:val="333333"/>
          <w:kern w:val="0"/>
          <w14:ligatures w14:val="none"/>
        </w:rPr>
        <w:fldChar w:fldCharType="separate"/>
      </w:r>
      <w:r w:rsidRPr="00FE1248">
        <w:rPr>
          <w:rFonts w:ascii="Arial" w:eastAsia="Times New Roman" w:hAnsi="Arial" w:cs="Arial"/>
          <w:noProof/>
          <w:color w:val="333333"/>
          <w:kern w:val="0"/>
          <w14:ligatures w14:val="none"/>
        </w:rPr>
        <w:drawing>
          <wp:inline distT="0" distB="0" distL="0" distR="0" wp14:anchorId="52BA65F3" wp14:editId="2EA15765">
            <wp:extent cx="6063353" cy="4216400"/>
            <wp:effectExtent l="0" t="0" r="0" b="0"/>
            <wp:docPr id="25" name="Picture 1" descr="A diagram of a risk assess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 descr="A diagram of a risk assessmen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7376" cy="4219198"/>
                    </a:xfrm>
                    <a:prstGeom prst="rect">
                      <a:avLst/>
                    </a:prstGeom>
                    <a:noFill/>
                    <a:ln>
                      <a:noFill/>
                    </a:ln>
                  </pic:spPr>
                </pic:pic>
              </a:graphicData>
            </a:graphic>
          </wp:inline>
        </w:drawing>
      </w:r>
      <w:r w:rsidRPr="00FE1248">
        <w:rPr>
          <w:rFonts w:ascii="Arial" w:eastAsia="Times New Roman" w:hAnsi="Arial" w:cs="Arial"/>
          <w:color w:val="333333"/>
          <w:kern w:val="0"/>
          <w14:ligatures w14:val="none"/>
        </w:rPr>
        <w:fldChar w:fldCharType="end"/>
      </w:r>
    </w:p>
    <w:p w14:paraId="17F1BF65" w14:textId="77777777" w:rsidR="00FE1248" w:rsidRPr="00FE1248" w:rsidRDefault="00FE1248" w:rsidP="00527BE9">
      <w:pPr>
        <w:spacing w:before="100" w:beforeAutospacing="1" w:after="0" w:line="240" w:lineRule="auto"/>
        <w:jc w:val="both"/>
        <w:textAlignment w:val="baseline"/>
        <w:rPr>
          <w:rFonts w:ascii="Arial" w:eastAsia="Times New Roman" w:hAnsi="Arial" w:cs="Arial"/>
          <w:color w:val="333333"/>
          <w:kern w:val="0"/>
          <w:sz w:val="18"/>
          <w:szCs w:val="18"/>
          <w14:ligatures w14:val="none"/>
        </w:rPr>
      </w:pPr>
      <w:r w:rsidRPr="00FE1248">
        <w:rPr>
          <w:rFonts w:ascii="Arial" w:eastAsia="Times New Roman" w:hAnsi="Arial" w:cs="Arial"/>
          <w:color w:val="333333"/>
          <w:kern w:val="0"/>
          <w:sz w:val="18"/>
          <w:szCs w:val="18"/>
          <w14:ligatures w14:val="none"/>
        </w:rPr>
        <w:t>Figura 7. Fases de la metodología CRAMM. Fuente: Yevseiev, 2019.</w:t>
      </w:r>
    </w:p>
    <w:p w14:paraId="30485065" w14:textId="77777777" w:rsidR="00FE1248" w:rsidRPr="00FE1248" w:rsidRDefault="00FE1248"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FE1248">
        <w:rPr>
          <w:rFonts w:ascii="Arial" w:eastAsia="Times New Roman" w:hAnsi="Arial" w:cs="Arial"/>
          <w:color w:val="333333"/>
          <w:kern w:val="0"/>
          <w14:ligatures w14:val="none"/>
        </w:rPr>
        <w:t>De acuerdo con el trabajo de Pascua (2021), se identifican las siguientes ventajas asociadas a esta metodología:</w:t>
      </w:r>
    </w:p>
    <w:p w14:paraId="61411033" w14:textId="77777777" w:rsidR="00FE1248" w:rsidRPr="00FE1248" w:rsidRDefault="00FE1248" w:rsidP="00527BE9">
      <w:pPr>
        <w:spacing w:before="100" w:beforeAutospacing="1" w:after="0" w:line="240" w:lineRule="auto"/>
        <w:jc w:val="both"/>
        <w:textAlignment w:val="baseline"/>
        <w:rPr>
          <w:rFonts w:ascii="Arial" w:eastAsia="Times New Roman" w:hAnsi="Arial" w:cs="Arial"/>
          <w:color w:val="333333"/>
          <w:kern w:val="0"/>
          <w14:ligatures w14:val="none"/>
        </w:rPr>
      </w:pPr>
      <w:r w:rsidRPr="00FE1248">
        <w:rPr>
          <w:rFonts w:ascii="Arial" w:eastAsia="Times New Roman" w:hAnsi="Arial" w:cs="Arial"/>
          <w:color w:val="333333"/>
          <w:kern w:val="0"/>
          <w14:ligatures w14:val="none"/>
        </w:rPr>
        <w:t>«- Enfoque estructurado y completo para el análisis y la gestión de riesgos, alineado con las normas ISO.</w:t>
      </w:r>
    </w:p>
    <w:p w14:paraId="181768BE" w14:textId="77777777" w:rsidR="00FE1248" w:rsidRPr="00FE1248" w:rsidRDefault="00FE1248" w:rsidP="00527BE9">
      <w:pPr>
        <w:spacing w:before="100" w:beforeAutospacing="1" w:after="0" w:line="240" w:lineRule="auto"/>
        <w:jc w:val="both"/>
        <w:textAlignment w:val="baseline"/>
        <w:rPr>
          <w:rFonts w:ascii="Arial" w:eastAsia="Times New Roman" w:hAnsi="Arial" w:cs="Arial"/>
          <w:color w:val="333333"/>
          <w:kern w:val="0"/>
          <w14:ligatures w14:val="none"/>
        </w:rPr>
      </w:pPr>
      <w:r w:rsidRPr="00FE1248">
        <w:rPr>
          <w:rFonts w:ascii="Arial" w:eastAsia="Times New Roman" w:hAnsi="Arial" w:cs="Arial"/>
          <w:color w:val="333333"/>
          <w:kern w:val="0"/>
          <w14:ligatures w14:val="none"/>
        </w:rPr>
        <w:lastRenderedPageBreak/>
        <w:t>- Permite una identificación adecuada de los activos y su nivel de exposición. Además, permite caracterizar el funcionamiento del sistema.</w:t>
      </w:r>
    </w:p>
    <w:p w14:paraId="551A104C" w14:textId="77777777" w:rsidR="00FE1248" w:rsidRPr="00FE1248" w:rsidRDefault="00FE1248" w:rsidP="00527BE9">
      <w:pPr>
        <w:spacing w:before="100" w:beforeAutospacing="1" w:after="0" w:line="240" w:lineRule="auto"/>
        <w:jc w:val="both"/>
        <w:textAlignment w:val="baseline"/>
        <w:rPr>
          <w:rFonts w:ascii="Arial" w:eastAsia="Times New Roman" w:hAnsi="Arial" w:cs="Arial"/>
          <w:color w:val="333333"/>
          <w:kern w:val="0"/>
          <w14:ligatures w14:val="none"/>
        </w:rPr>
      </w:pPr>
      <w:r w:rsidRPr="00FE1248">
        <w:rPr>
          <w:rFonts w:ascii="Arial" w:eastAsia="Times New Roman" w:hAnsi="Arial" w:cs="Arial"/>
          <w:color w:val="333333"/>
          <w:kern w:val="0"/>
          <w14:ligatures w14:val="none"/>
        </w:rPr>
        <w:t>- Posibilidad de realizar revisiones completas y revisiones rápidas, permitiendo también revisiones de alto nivel.</w:t>
      </w:r>
    </w:p>
    <w:p w14:paraId="63F01431" w14:textId="77777777" w:rsidR="00FE1248" w:rsidRPr="00FE1248" w:rsidRDefault="00FE1248" w:rsidP="00527BE9">
      <w:pPr>
        <w:spacing w:before="100" w:beforeAutospacing="1" w:after="0" w:line="240" w:lineRule="auto"/>
        <w:jc w:val="both"/>
        <w:textAlignment w:val="baseline"/>
        <w:rPr>
          <w:rFonts w:ascii="Arial" w:eastAsia="Times New Roman" w:hAnsi="Arial" w:cs="Arial"/>
          <w:color w:val="333333"/>
          <w:kern w:val="0"/>
          <w14:ligatures w14:val="none"/>
        </w:rPr>
      </w:pPr>
      <w:r w:rsidRPr="00FE1248">
        <w:rPr>
          <w:rFonts w:ascii="Arial" w:eastAsia="Times New Roman" w:hAnsi="Arial" w:cs="Arial"/>
          <w:color w:val="333333"/>
          <w:kern w:val="0"/>
          <w14:ligatures w14:val="none"/>
        </w:rPr>
        <w:t>- Actualización periódica de una amplia base de datos jerárquica de contramedidas, que abarca también áreas no técnicas, priorización relativa de las contramedidas, incluidos los criterios de eficacia y los costes de aplicación.</w:t>
      </w:r>
    </w:p>
    <w:p w14:paraId="0C437AD0" w14:textId="77777777" w:rsidR="00FE1248" w:rsidRPr="00FE1248" w:rsidRDefault="00FE1248" w:rsidP="00527BE9">
      <w:pPr>
        <w:spacing w:before="100" w:beforeAutospacing="1" w:after="0" w:line="240" w:lineRule="auto"/>
        <w:jc w:val="both"/>
        <w:textAlignment w:val="baseline"/>
        <w:rPr>
          <w:rFonts w:ascii="Arial" w:eastAsia="Times New Roman" w:hAnsi="Arial" w:cs="Arial"/>
          <w:color w:val="333333"/>
          <w:kern w:val="0"/>
          <w14:ligatures w14:val="none"/>
        </w:rPr>
      </w:pPr>
      <w:r w:rsidRPr="00FE1248">
        <w:rPr>
          <w:rFonts w:ascii="Arial" w:eastAsia="Times New Roman" w:hAnsi="Arial" w:cs="Arial"/>
          <w:color w:val="333333"/>
          <w:kern w:val="0"/>
          <w14:ligatures w14:val="none"/>
        </w:rPr>
        <w:t>- Coherencia resultante de soluciones similares para perfiles de riesgo similares».</w:t>
      </w:r>
    </w:p>
    <w:p w14:paraId="13CB3D54" w14:textId="77777777" w:rsidR="00FE1248" w:rsidRPr="00FE1248" w:rsidRDefault="00FE1248"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FE1248">
        <w:rPr>
          <w:rFonts w:ascii="Arial" w:eastAsia="Times New Roman" w:hAnsi="Arial" w:cs="Arial"/>
          <w:color w:val="333333"/>
          <w:kern w:val="0"/>
          <w14:ligatures w14:val="none"/>
        </w:rPr>
        <w:t>Por el contrario, las principales desventajas (Pascua, 2021) son:</w:t>
      </w:r>
    </w:p>
    <w:p w14:paraId="76FC8918" w14:textId="77777777" w:rsidR="00FE1248" w:rsidRPr="00FE1248" w:rsidRDefault="00FE1248" w:rsidP="00527BE9">
      <w:pPr>
        <w:spacing w:before="100" w:beforeAutospacing="1" w:after="0" w:line="240" w:lineRule="auto"/>
        <w:jc w:val="both"/>
        <w:textAlignment w:val="baseline"/>
        <w:rPr>
          <w:rFonts w:ascii="Arial" w:eastAsia="Times New Roman" w:hAnsi="Arial" w:cs="Arial"/>
          <w:color w:val="333333"/>
          <w:kern w:val="0"/>
          <w14:ligatures w14:val="none"/>
        </w:rPr>
      </w:pPr>
      <w:r w:rsidRPr="00FE1248">
        <w:rPr>
          <w:rFonts w:ascii="Arial" w:eastAsia="Times New Roman" w:hAnsi="Arial" w:cs="Arial"/>
          <w:color w:val="333333"/>
          <w:kern w:val="0"/>
          <w14:ligatures w14:val="none"/>
        </w:rPr>
        <w:t>«- Debe ser aplicado por personal cualificado y experimentado</w:t>
      </w:r>
    </w:p>
    <w:p w14:paraId="512445CB" w14:textId="77777777" w:rsidR="00FE1248" w:rsidRPr="00FE1248" w:rsidRDefault="00FE1248" w:rsidP="00527BE9">
      <w:pPr>
        <w:spacing w:before="100" w:beforeAutospacing="1" w:after="0" w:line="240" w:lineRule="auto"/>
        <w:jc w:val="both"/>
        <w:textAlignment w:val="baseline"/>
        <w:rPr>
          <w:rFonts w:ascii="Arial" w:eastAsia="Times New Roman" w:hAnsi="Arial" w:cs="Arial"/>
          <w:color w:val="333333"/>
          <w:kern w:val="0"/>
          <w14:ligatures w14:val="none"/>
        </w:rPr>
      </w:pPr>
      <w:r w:rsidRPr="00FE1248">
        <w:rPr>
          <w:rFonts w:ascii="Arial" w:eastAsia="Times New Roman" w:hAnsi="Arial" w:cs="Arial"/>
          <w:color w:val="333333"/>
          <w:kern w:val="0"/>
          <w14:ligatures w14:val="none"/>
        </w:rPr>
        <w:t>- Las revisiones completas requieren mucho tiempo.</w:t>
      </w:r>
    </w:p>
    <w:p w14:paraId="7796621F" w14:textId="77777777" w:rsidR="00FE1248" w:rsidRPr="00FE1248" w:rsidRDefault="00FE1248" w:rsidP="00527BE9">
      <w:pPr>
        <w:spacing w:before="100" w:beforeAutospacing="1" w:after="0" w:line="240" w:lineRule="auto"/>
        <w:jc w:val="both"/>
        <w:textAlignment w:val="baseline"/>
        <w:rPr>
          <w:rFonts w:ascii="Arial" w:eastAsia="Times New Roman" w:hAnsi="Arial" w:cs="Arial"/>
          <w:color w:val="333333"/>
          <w:kern w:val="0"/>
          <w14:ligatures w14:val="none"/>
        </w:rPr>
      </w:pPr>
      <w:r w:rsidRPr="00FE1248">
        <w:rPr>
          <w:rFonts w:ascii="Arial" w:eastAsia="Times New Roman" w:hAnsi="Arial" w:cs="Arial"/>
          <w:color w:val="333333"/>
          <w:kern w:val="0"/>
          <w14:ligatures w14:val="none"/>
        </w:rPr>
        <w:t>- Algunos resultados pueden perder valor por posibles demoras entre las fases de análisis y aplicación.</w:t>
      </w:r>
    </w:p>
    <w:p w14:paraId="5F3F363F" w14:textId="77777777" w:rsidR="00FE1248" w:rsidRPr="00FE1248" w:rsidRDefault="00FE1248" w:rsidP="00527BE9">
      <w:pPr>
        <w:spacing w:before="100" w:beforeAutospacing="1" w:after="0" w:line="240" w:lineRule="auto"/>
        <w:jc w:val="both"/>
        <w:textAlignment w:val="baseline"/>
        <w:rPr>
          <w:rFonts w:ascii="Arial" w:eastAsia="Times New Roman" w:hAnsi="Arial" w:cs="Arial"/>
          <w:color w:val="333333"/>
          <w:kern w:val="0"/>
          <w14:ligatures w14:val="none"/>
        </w:rPr>
      </w:pPr>
      <w:r w:rsidRPr="00FE1248">
        <w:rPr>
          <w:rFonts w:ascii="Arial" w:eastAsia="Times New Roman" w:hAnsi="Arial" w:cs="Arial"/>
          <w:color w:val="333333"/>
          <w:kern w:val="0"/>
          <w14:ligatures w14:val="none"/>
        </w:rPr>
        <w:t>- Las herramientas CRAMM Expert y CRAMM Express son de pago».</w:t>
      </w:r>
    </w:p>
    <w:p w14:paraId="1710F9D0" w14:textId="77777777" w:rsidR="00FE1248" w:rsidRPr="00FE1248" w:rsidRDefault="00FE1248" w:rsidP="00527BE9">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r w:rsidRPr="00FE1248">
        <w:rPr>
          <w:rFonts w:ascii="Arial" w:eastAsia="Times New Roman" w:hAnsi="Arial" w:cs="Arial"/>
          <w:color w:val="0098CD"/>
          <w:kern w:val="0"/>
          <w:sz w:val="27"/>
          <w:szCs w:val="27"/>
          <w14:ligatures w14:val="none"/>
        </w:rPr>
        <w:t>NIST SP 800-30</w:t>
      </w:r>
    </w:p>
    <w:p w14:paraId="014C5BC3" w14:textId="77777777" w:rsidR="00FE1248" w:rsidRPr="00FE1248" w:rsidRDefault="00FE1248"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FE1248">
        <w:rPr>
          <w:rFonts w:ascii="Arial" w:eastAsia="Times New Roman" w:hAnsi="Arial" w:cs="Arial"/>
          <w:color w:val="333333"/>
          <w:kern w:val="0"/>
          <w14:ligatures w14:val="none"/>
        </w:rPr>
        <w:t>NIST SP 800-30 es otra metodología desarrollada por el National Institute of Standards and Techonogy (NIST) para llevar a cabo un análisis y gestión del riesgo de los sistemas de información de una organización.</w:t>
      </w:r>
    </w:p>
    <w:p w14:paraId="6968E7FB" w14:textId="77777777" w:rsidR="00FE1248" w:rsidRPr="00FE1248" w:rsidRDefault="00FE1248"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FE1248">
        <w:rPr>
          <w:rFonts w:ascii="Arial" w:eastAsia="Times New Roman" w:hAnsi="Arial" w:cs="Arial"/>
          <w:color w:val="333333"/>
          <w:kern w:val="0"/>
          <w14:ligatures w14:val="none"/>
        </w:rPr>
        <w:t>Las ventajas asociadas a esta metodología, de acuerdo con el trabajo de Pascua (2021), son:</w:t>
      </w:r>
    </w:p>
    <w:p w14:paraId="78988576" w14:textId="77777777" w:rsidR="00FE1248" w:rsidRPr="00FE1248" w:rsidRDefault="00FE1248" w:rsidP="00527BE9">
      <w:pPr>
        <w:spacing w:before="100" w:beforeAutospacing="1" w:after="0" w:line="240" w:lineRule="auto"/>
        <w:jc w:val="both"/>
        <w:textAlignment w:val="baseline"/>
        <w:rPr>
          <w:rFonts w:ascii="Arial" w:eastAsia="Times New Roman" w:hAnsi="Arial" w:cs="Arial"/>
          <w:color w:val="333333"/>
          <w:kern w:val="0"/>
          <w14:ligatures w14:val="none"/>
        </w:rPr>
      </w:pPr>
      <w:r w:rsidRPr="00FE1248">
        <w:rPr>
          <w:rFonts w:ascii="Arial" w:eastAsia="Times New Roman" w:hAnsi="Arial" w:cs="Arial"/>
          <w:color w:val="333333"/>
          <w:kern w:val="0"/>
          <w14:ligatures w14:val="none"/>
        </w:rPr>
        <w:t>«- La NIST SP 800-30 fue una de las primeras normas de evaluación de riesgos, y la mayoría de las demás normas están influidas por ella</w:t>
      </w:r>
    </w:p>
    <w:p w14:paraId="0E450026" w14:textId="77777777" w:rsidR="00FE1248" w:rsidRPr="00FE1248" w:rsidRDefault="00FE1248" w:rsidP="00527BE9">
      <w:pPr>
        <w:spacing w:before="100" w:beforeAutospacing="1" w:after="0" w:line="240" w:lineRule="auto"/>
        <w:jc w:val="both"/>
        <w:textAlignment w:val="baseline"/>
        <w:rPr>
          <w:rFonts w:ascii="Arial" w:eastAsia="Times New Roman" w:hAnsi="Arial" w:cs="Arial"/>
          <w:color w:val="333333"/>
          <w:kern w:val="0"/>
          <w14:ligatures w14:val="none"/>
        </w:rPr>
      </w:pPr>
      <w:r w:rsidRPr="00FE1248">
        <w:rPr>
          <w:rFonts w:ascii="Arial" w:eastAsia="Times New Roman" w:hAnsi="Arial" w:cs="Arial"/>
          <w:color w:val="333333"/>
          <w:kern w:val="0"/>
          <w14:ligatures w14:val="none"/>
        </w:rPr>
        <w:t>- La identificación de los datos críticos y su sensibilidad es similar a la recopilación de información y al establecimiento del contexto en el marco de Octave</w:t>
      </w:r>
    </w:p>
    <w:p w14:paraId="08236416" w14:textId="77777777" w:rsidR="00FE1248" w:rsidRPr="00FE1248" w:rsidRDefault="00FE1248" w:rsidP="00527BE9">
      <w:pPr>
        <w:spacing w:before="100" w:beforeAutospacing="1" w:after="0" w:line="240" w:lineRule="auto"/>
        <w:jc w:val="both"/>
        <w:textAlignment w:val="baseline"/>
        <w:rPr>
          <w:rFonts w:ascii="Arial" w:eastAsia="Times New Roman" w:hAnsi="Arial" w:cs="Arial"/>
          <w:color w:val="333333"/>
          <w:kern w:val="0"/>
          <w14:ligatures w14:val="none"/>
        </w:rPr>
      </w:pPr>
      <w:r w:rsidRPr="00FE1248">
        <w:rPr>
          <w:rFonts w:ascii="Arial" w:eastAsia="Times New Roman" w:hAnsi="Arial" w:cs="Arial"/>
          <w:color w:val="333333"/>
          <w:kern w:val="0"/>
          <w14:ligatures w14:val="none"/>
        </w:rPr>
        <w:t>- Permite mapear las vulnerabilidades ya que señala las vulnerabilidades en cada uno de los límites definidos del sistema».</w:t>
      </w:r>
    </w:p>
    <w:p w14:paraId="50C34EE6" w14:textId="77777777" w:rsidR="00FE1248" w:rsidRPr="00FE1248" w:rsidRDefault="00FE1248"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FE1248">
        <w:rPr>
          <w:rFonts w:ascii="Arial" w:eastAsia="Times New Roman" w:hAnsi="Arial" w:cs="Arial"/>
          <w:color w:val="333333"/>
          <w:kern w:val="0"/>
          <w14:ligatures w14:val="none"/>
        </w:rPr>
        <w:t>Por el contrario, las principales desventajas (Pascua, 2021) son:</w:t>
      </w:r>
    </w:p>
    <w:p w14:paraId="6FB69C27" w14:textId="77777777" w:rsidR="00FE1248" w:rsidRPr="00FE1248" w:rsidRDefault="00FE1248" w:rsidP="00527BE9">
      <w:pPr>
        <w:spacing w:before="100" w:beforeAutospacing="1" w:after="0" w:line="240" w:lineRule="auto"/>
        <w:jc w:val="both"/>
        <w:textAlignment w:val="baseline"/>
        <w:rPr>
          <w:rFonts w:ascii="Arial" w:eastAsia="Times New Roman" w:hAnsi="Arial" w:cs="Arial"/>
          <w:color w:val="333333"/>
          <w:kern w:val="0"/>
          <w14:ligatures w14:val="none"/>
        </w:rPr>
      </w:pPr>
      <w:r w:rsidRPr="00FE1248">
        <w:rPr>
          <w:rFonts w:ascii="Arial" w:eastAsia="Times New Roman" w:hAnsi="Arial" w:cs="Arial"/>
          <w:color w:val="333333"/>
          <w:kern w:val="0"/>
          <w14:ligatures w14:val="none"/>
        </w:rPr>
        <w:t>«- No puede utilizarse para la evaluación de riesgos de la organización.</w:t>
      </w:r>
    </w:p>
    <w:p w14:paraId="4B9172C3" w14:textId="77777777" w:rsidR="00FE1248" w:rsidRPr="00FE1248" w:rsidRDefault="00FE1248" w:rsidP="00527BE9">
      <w:pPr>
        <w:spacing w:before="100" w:beforeAutospacing="1" w:after="0" w:line="240" w:lineRule="auto"/>
        <w:jc w:val="both"/>
        <w:textAlignment w:val="baseline"/>
        <w:rPr>
          <w:rFonts w:ascii="Arial" w:eastAsia="Times New Roman" w:hAnsi="Arial" w:cs="Arial"/>
          <w:color w:val="333333"/>
          <w:kern w:val="0"/>
          <w14:ligatures w14:val="none"/>
        </w:rPr>
      </w:pPr>
      <w:r w:rsidRPr="00FE1248">
        <w:rPr>
          <w:rFonts w:ascii="Arial" w:eastAsia="Times New Roman" w:hAnsi="Arial" w:cs="Arial"/>
          <w:color w:val="333333"/>
          <w:kern w:val="0"/>
          <w14:ligatures w14:val="none"/>
        </w:rPr>
        <w:lastRenderedPageBreak/>
        <w:t>- No identifica los activos. Como tal, solo se centra en una infraestructura específica y sus límites a la vez.</w:t>
      </w:r>
    </w:p>
    <w:p w14:paraId="25EC8094" w14:textId="77777777" w:rsidR="00FE1248" w:rsidRPr="00FE1248" w:rsidRDefault="00FE1248" w:rsidP="00527BE9">
      <w:pPr>
        <w:spacing w:before="100" w:beforeAutospacing="1" w:after="0" w:line="240" w:lineRule="auto"/>
        <w:jc w:val="both"/>
        <w:textAlignment w:val="baseline"/>
        <w:rPr>
          <w:rFonts w:ascii="Arial" w:eastAsia="Times New Roman" w:hAnsi="Arial" w:cs="Arial"/>
          <w:color w:val="333333"/>
          <w:kern w:val="0"/>
          <w14:ligatures w14:val="none"/>
        </w:rPr>
      </w:pPr>
      <w:r w:rsidRPr="00FE1248">
        <w:rPr>
          <w:rFonts w:ascii="Arial" w:eastAsia="Times New Roman" w:hAnsi="Arial" w:cs="Arial"/>
          <w:color w:val="333333"/>
          <w:kern w:val="0"/>
          <w14:ligatures w14:val="none"/>
        </w:rPr>
        <w:t>- El objetivo es realizar un análisis de riesgo técnico de la infraestructura central de TI, se trata de una metodología muy prescriptiva».</w:t>
      </w:r>
    </w:p>
    <w:p w14:paraId="7D0D6A28" w14:textId="77777777" w:rsidR="00FE1248" w:rsidRPr="00FE1248" w:rsidRDefault="00FE1248" w:rsidP="00527BE9">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r w:rsidRPr="00FE1248">
        <w:rPr>
          <w:rFonts w:ascii="Arial" w:eastAsia="Times New Roman" w:hAnsi="Arial" w:cs="Arial"/>
          <w:color w:val="0098CD"/>
          <w:kern w:val="0"/>
          <w:sz w:val="27"/>
          <w:szCs w:val="27"/>
          <w14:ligatures w14:val="none"/>
        </w:rPr>
        <w:t>Comparación de metodologías</w:t>
      </w:r>
    </w:p>
    <w:p w14:paraId="06AE69CF" w14:textId="77777777" w:rsidR="00FE1248" w:rsidRPr="00FE1248" w:rsidRDefault="00FE1248" w:rsidP="00527BE9">
      <w:pPr>
        <w:spacing w:before="100" w:beforeAutospacing="1" w:after="0" w:line="240" w:lineRule="auto"/>
        <w:jc w:val="both"/>
        <w:textAlignment w:val="baseline"/>
        <w:rPr>
          <w:rFonts w:ascii="Arial" w:eastAsia="Times New Roman" w:hAnsi="Arial" w:cs="Arial"/>
          <w:color w:val="333333"/>
          <w:kern w:val="0"/>
          <w14:ligatures w14:val="none"/>
        </w:rPr>
      </w:pPr>
      <w:r w:rsidRPr="00FE1248">
        <w:rPr>
          <w:rFonts w:ascii="Arial" w:eastAsia="Times New Roman" w:hAnsi="Arial" w:cs="Arial"/>
          <w:color w:val="333333"/>
          <w:kern w:val="0"/>
          <w14:ligatures w14:val="none"/>
        </w:rPr>
        <w:t>En la Tabla 1 se evidencian las características y elementos propios de cada metodología, los cuales han sido expuestos de acuerdo con el trabajo de Pascua (2021).</w:t>
      </w:r>
    </w:p>
    <w:p w14:paraId="6C1DE59D" w14:textId="77777777" w:rsidR="00FE1248" w:rsidRPr="00FE1248" w:rsidRDefault="00FE1248" w:rsidP="00527BE9">
      <w:pPr>
        <w:spacing w:before="100" w:beforeAutospacing="1" w:after="150" w:line="240" w:lineRule="auto"/>
        <w:jc w:val="both"/>
        <w:textAlignment w:val="baseline"/>
        <w:rPr>
          <w:rFonts w:ascii="Arial" w:eastAsia="Times New Roman" w:hAnsi="Arial" w:cs="Arial"/>
          <w:color w:val="333333"/>
          <w:kern w:val="0"/>
          <w14:ligatures w14:val="none"/>
        </w:rPr>
      </w:pPr>
      <w:r w:rsidRPr="00FE1248">
        <w:rPr>
          <w:rFonts w:ascii="Arial" w:eastAsia="Times New Roman" w:hAnsi="Arial" w:cs="Arial"/>
          <w:color w:val="333333"/>
          <w:kern w:val="0"/>
          <w14:ligatures w14:val="none"/>
        </w:rPr>
        <w:t>Accede a la Tabla 1 a través de  </w:t>
      </w:r>
      <w:hyperlink r:id="rId12" w:tgtFrame="_blank" w:tooltip="tabla1.pdf" w:history="1">
        <w:r w:rsidRPr="00FE1248">
          <w:rPr>
            <w:rFonts w:ascii="Arial" w:eastAsia="Times New Roman" w:hAnsi="Arial" w:cs="Arial"/>
            <w:color w:val="0098CD"/>
            <w:kern w:val="0"/>
            <w:u w:val="single"/>
            <w:bdr w:val="none" w:sz="0" w:space="0" w:color="auto" w:frame="1"/>
            <w14:ligatures w14:val="none"/>
          </w:rPr>
          <w:t>este enlace.</w:t>
        </w:r>
      </w:hyperlink>
    </w:p>
    <w:p w14:paraId="2662ED6B" w14:textId="77777777" w:rsidR="00FE1248" w:rsidRDefault="00FE1248" w:rsidP="00527BE9">
      <w:pPr>
        <w:jc w:val="both"/>
      </w:pPr>
    </w:p>
    <w:p w14:paraId="7108950F" w14:textId="77777777" w:rsidR="005E5D5B" w:rsidRDefault="005E5D5B" w:rsidP="00527BE9">
      <w:pPr>
        <w:jc w:val="both"/>
      </w:pPr>
    </w:p>
    <w:p w14:paraId="742A6446" w14:textId="77777777" w:rsidR="005E5D5B" w:rsidRPr="005E5D5B" w:rsidRDefault="005E5D5B" w:rsidP="00527BE9">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r w:rsidRPr="005E5D5B">
        <w:rPr>
          <w:rFonts w:ascii="Arial" w:eastAsia="Times New Roman" w:hAnsi="Arial" w:cs="Arial"/>
          <w:color w:val="0098CD"/>
          <w:kern w:val="0"/>
          <w:sz w:val="27"/>
          <w:szCs w:val="27"/>
          <w14:ligatures w14:val="none"/>
        </w:rPr>
        <w:t>3.3. Planificación de un proyecto de análisis de riesgos</w:t>
      </w:r>
    </w:p>
    <w:p w14:paraId="1955CC64" w14:textId="77777777" w:rsidR="005E5D5B" w:rsidRPr="005E5D5B" w:rsidRDefault="005E5D5B"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5E5D5B">
        <w:rPr>
          <w:rFonts w:ascii="Arial" w:eastAsia="Times New Roman" w:hAnsi="Arial" w:cs="Arial"/>
          <w:color w:val="333333"/>
          <w:kern w:val="0"/>
          <w14:ligatures w14:val="none"/>
        </w:rPr>
        <w:t>Se recomienda la visualización de la clase magistral </w:t>
      </w:r>
      <w:r w:rsidRPr="005E5D5B">
        <w:rPr>
          <w:rFonts w:ascii="Arial" w:eastAsia="Times New Roman" w:hAnsi="Arial" w:cs="Arial"/>
          <w:i/>
          <w:iCs/>
          <w:color w:val="333333"/>
          <w:kern w:val="0"/>
          <w:bdr w:val="none" w:sz="0" w:space="0" w:color="auto" w:frame="1"/>
          <w14:ligatures w14:val="none"/>
        </w:rPr>
        <w:t>Proyectos de análisis y gestión de riesgos</w:t>
      </w:r>
      <w:r w:rsidRPr="005E5D5B">
        <w:rPr>
          <w:rFonts w:ascii="Arial" w:eastAsia="Times New Roman" w:hAnsi="Arial" w:cs="Arial"/>
          <w:color w:val="333333"/>
          <w:kern w:val="0"/>
          <w14:ligatures w14:val="none"/>
        </w:rPr>
        <w:t>, para saber cómo planificar un proyecto de este tipo.</w:t>
      </w:r>
    </w:p>
    <w:p w14:paraId="0B8ECEA8" w14:textId="77777777" w:rsidR="005E5D5B" w:rsidRPr="005E5D5B" w:rsidRDefault="005E5D5B"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5E5D5B">
        <w:rPr>
          <w:rFonts w:ascii="Arial" w:eastAsia="Times New Roman" w:hAnsi="Arial" w:cs="Arial"/>
          <w:color w:val="333333"/>
          <w:kern w:val="0"/>
          <w14:ligatures w14:val="none"/>
        </w:rPr>
        <w:t>La aplicación de la metodología Magerit es un proceso que se enmarca en un proyecto que consta de las siguientes etapas y actividades:</w:t>
      </w:r>
    </w:p>
    <w:p w14:paraId="009AAA99" w14:textId="77777777" w:rsidR="005E5D5B" w:rsidRPr="005E5D5B" w:rsidRDefault="005E5D5B" w:rsidP="00527BE9">
      <w:pPr>
        <w:spacing w:after="0" w:line="240" w:lineRule="auto"/>
        <w:jc w:val="both"/>
        <w:textAlignment w:val="baseline"/>
        <w:rPr>
          <w:rFonts w:ascii="Arial" w:eastAsia="Times New Roman" w:hAnsi="Arial" w:cs="Arial"/>
          <w:color w:val="333333"/>
          <w:kern w:val="0"/>
          <w14:ligatures w14:val="none"/>
        </w:rPr>
      </w:pPr>
      <w:r w:rsidRPr="005E5D5B">
        <w:rPr>
          <w:rFonts w:ascii="Arial" w:eastAsia="Times New Roman" w:hAnsi="Arial" w:cs="Arial"/>
          <w:color w:val="333333"/>
          <w:kern w:val="0"/>
          <w14:ligatures w14:val="none"/>
        </w:rPr>
        <w:fldChar w:fldCharType="begin"/>
      </w:r>
      <w:r w:rsidRPr="005E5D5B">
        <w:rPr>
          <w:rFonts w:ascii="Arial" w:eastAsia="Times New Roman" w:hAnsi="Arial" w:cs="Arial"/>
          <w:color w:val="333333"/>
          <w:kern w:val="0"/>
          <w14:ligatures w14:val="none"/>
        </w:rPr>
        <w:instrText xml:space="preserve"> INCLUDEPICTURE "/Users/kalioofarril/Library/Group Containers/UBF8T346G9.ms/WebArchiveCopyPasteTempFiles/com.microsoft.Word/Imagen_63_e20aa39def852f2dcf3147482327ccf7.jpg" \* MERGEFORMATINET </w:instrText>
      </w:r>
      <w:r w:rsidRPr="005E5D5B">
        <w:rPr>
          <w:rFonts w:ascii="Arial" w:eastAsia="Times New Roman" w:hAnsi="Arial" w:cs="Arial"/>
          <w:color w:val="333333"/>
          <w:kern w:val="0"/>
          <w14:ligatures w14:val="none"/>
        </w:rPr>
        <w:fldChar w:fldCharType="separate"/>
      </w:r>
      <w:r w:rsidRPr="005E5D5B">
        <w:rPr>
          <w:rFonts w:ascii="Arial" w:eastAsia="Times New Roman" w:hAnsi="Arial" w:cs="Arial"/>
          <w:noProof/>
          <w:color w:val="333333"/>
          <w:kern w:val="0"/>
          <w14:ligatures w14:val="none"/>
        </w:rPr>
        <w:drawing>
          <wp:inline distT="0" distB="0" distL="0" distR="0" wp14:anchorId="6663ACCA" wp14:editId="7EA28F5C">
            <wp:extent cx="5873750" cy="2936875"/>
            <wp:effectExtent l="0" t="0" r="6350" b="0"/>
            <wp:docPr id="38" name="Picture 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8" descr="A screenshot of a computer scree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73750" cy="2936875"/>
                    </a:xfrm>
                    <a:prstGeom prst="rect">
                      <a:avLst/>
                    </a:prstGeom>
                    <a:noFill/>
                    <a:ln>
                      <a:noFill/>
                    </a:ln>
                  </pic:spPr>
                </pic:pic>
              </a:graphicData>
            </a:graphic>
          </wp:inline>
        </w:drawing>
      </w:r>
      <w:r w:rsidRPr="005E5D5B">
        <w:rPr>
          <w:rFonts w:ascii="Arial" w:eastAsia="Times New Roman" w:hAnsi="Arial" w:cs="Arial"/>
          <w:color w:val="333333"/>
          <w:kern w:val="0"/>
          <w14:ligatures w14:val="none"/>
        </w:rPr>
        <w:fldChar w:fldCharType="end"/>
      </w:r>
    </w:p>
    <w:p w14:paraId="488F5F76" w14:textId="77777777" w:rsidR="005E5D5B" w:rsidRPr="005E5D5B" w:rsidRDefault="005E5D5B" w:rsidP="00527BE9">
      <w:pPr>
        <w:spacing w:before="100" w:beforeAutospacing="1" w:after="0" w:line="240" w:lineRule="auto"/>
        <w:jc w:val="both"/>
        <w:textAlignment w:val="baseline"/>
        <w:rPr>
          <w:rFonts w:ascii="Arial" w:eastAsia="Times New Roman" w:hAnsi="Arial" w:cs="Arial"/>
          <w:color w:val="333333"/>
          <w:kern w:val="0"/>
          <w:sz w:val="18"/>
          <w:szCs w:val="18"/>
          <w14:ligatures w14:val="none"/>
        </w:rPr>
      </w:pPr>
      <w:r w:rsidRPr="005E5D5B">
        <w:rPr>
          <w:rFonts w:ascii="Arial" w:eastAsia="Times New Roman" w:hAnsi="Arial" w:cs="Arial"/>
          <w:color w:val="333333"/>
          <w:kern w:val="0"/>
          <w:sz w:val="18"/>
          <w:szCs w:val="18"/>
          <w14:ligatures w14:val="none"/>
        </w:rPr>
        <w:t>Figura 8. Fases de un proyecto de análisis de riesgos. Fuente: adaptado de Ministerio de Hacienda y Administraciones Públicas, 2012.</w:t>
      </w:r>
    </w:p>
    <w:p w14:paraId="3F4E0E55" w14:textId="77777777" w:rsidR="005E5D5B" w:rsidRPr="005E5D5B" w:rsidRDefault="005E5D5B"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5E5D5B">
        <w:rPr>
          <w:rFonts w:ascii="Arial" w:eastAsia="Times New Roman" w:hAnsi="Arial" w:cs="Arial"/>
          <w:color w:val="333333"/>
          <w:kern w:val="0"/>
          <w14:ligatures w14:val="none"/>
        </w:rPr>
        <w:lastRenderedPageBreak/>
        <w:t>Un proyecto de análisis de riesgos de un sistema se inicia en el </w:t>
      </w:r>
      <w:r w:rsidRPr="005E5D5B">
        <w:rPr>
          <w:rFonts w:ascii="Arial" w:eastAsia="Times New Roman" w:hAnsi="Arial" w:cs="Arial"/>
          <w:color w:val="333333"/>
          <w:kern w:val="0"/>
          <w:bdr w:val="none" w:sz="0" w:space="0" w:color="auto" w:frame="1"/>
          <w14:ligatures w14:val="none"/>
        </w:rPr>
        <w:t>comité de dirección</w:t>
      </w:r>
      <w:r w:rsidRPr="005E5D5B">
        <w:rPr>
          <w:rFonts w:ascii="Arial" w:eastAsia="Times New Roman" w:hAnsi="Arial" w:cs="Arial"/>
          <w:color w:val="333333"/>
          <w:kern w:val="0"/>
          <w14:ligatures w14:val="none"/>
        </w:rPr>
        <w:t> de la organización, que es el que promociona el o los distintos proyectos por llevar a cabo y los coordina a través de un </w:t>
      </w:r>
      <w:r w:rsidRPr="005E5D5B">
        <w:rPr>
          <w:rFonts w:ascii="Arial" w:eastAsia="Times New Roman" w:hAnsi="Arial" w:cs="Arial"/>
          <w:color w:val="333333"/>
          <w:kern w:val="0"/>
          <w:bdr w:val="none" w:sz="0" w:space="0" w:color="auto" w:frame="1"/>
          <w14:ligatures w14:val="none"/>
        </w:rPr>
        <w:t>comité de seguimiento</w:t>
      </w:r>
      <w:r w:rsidRPr="005E5D5B">
        <w:rPr>
          <w:rFonts w:ascii="Arial" w:eastAsia="Times New Roman" w:hAnsi="Arial" w:cs="Arial"/>
          <w:color w:val="333333"/>
          <w:kern w:val="0"/>
          <w14:ligatures w14:val="none"/>
        </w:rPr>
        <w:t> mediante la designación de un </w:t>
      </w:r>
      <w:r w:rsidRPr="005E5D5B">
        <w:rPr>
          <w:rFonts w:ascii="Arial" w:eastAsia="Times New Roman" w:hAnsi="Arial" w:cs="Arial"/>
          <w:color w:val="333333"/>
          <w:kern w:val="0"/>
          <w:bdr w:val="none" w:sz="0" w:space="0" w:color="auto" w:frame="1"/>
          <w14:ligatures w14:val="none"/>
        </w:rPr>
        <w:t>director del equipo de proyecto:</w:t>
      </w:r>
    </w:p>
    <w:p w14:paraId="3088975D" w14:textId="77777777" w:rsidR="005E5D5B" w:rsidRPr="005E5D5B" w:rsidRDefault="005E5D5B" w:rsidP="00527BE9">
      <w:pPr>
        <w:spacing w:after="0" w:line="240" w:lineRule="auto"/>
        <w:jc w:val="both"/>
        <w:textAlignment w:val="baseline"/>
        <w:rPr>
          <w:rFonts w:ascii="Arial" w:eastAsia="Times New Roman" w:hAnsi="Arial" w:cs="Arial"/>
          <w:color w:val="333333"/>
          <w:kern w:val="0"/>
          <w14:ligatures w14:val="none"/>
        </w:rPr>
      </w:pPr>
      <w:r w:rsidRPr="005E5D5B">
        <w:rPr>
          <w:rFonts w:ascii="Arial" w:eastAsia="Times New Roman" w:hAnsi="Arial" w:cs="Arial"/>
          <w:color w:val="333333"/>
          <w:kern w:val="0"/>
          <w14:ligatures w14:val="none"/>
        </w:rPr>
        <w:fldChar w:fldCharType="begin"/>
      </w:r>
      <w:r w:rsidRPr="005E5D5B">
        <w:rPr>
          <w:rFonts w:ascii="Arial" w:eastAsia="Times New Roman" w:hAnsi="Arial" w:cs="Arial"/>
          <w:color w:val="333333"/>
          <w:kern w:val="0"/>
          <w14:ligatures w14:val="none"/>
        </w:rPr>
        <w:instrText xml:space="preserve"> INCLUDEPICTURE "/Users/kalioofarril/Library/Group Containers/UBF8T346G9.ms/WebArchiveCopyPasteTempFiles/com.microsoft.Word/Imagen_60_e20aa39def852f2dcf3147482327ccf7.jpg" \* MERGEFORMATINET </w:instrText>
      </w:r>
      <w:r w:rsidRPr="005E5D5B">
        <w:rPr>
          <w:rFonts w:ascii="Arial" w:eastAsia="Times New Roman" w:hAnsi="Arial" w:cs="Arial"/>
          <w:color w:val="333333"/>
          <w:kern w:val="0"/>
          <w14:ligatures w14:val="none"/>
        </w:rPr>
        <w:fldChar w:fldCharType="separate"/>
      </w:r>
      <w:r w:rsidRPr="005E5D5B">
        <w:rPr>
          <w:rFonts w:ascii="Arial" w:eastAsia="Times New Roman" w:hAnsi="Arial" w:cs="Arial"/>
          <w:noProof/>
          <w:color w:val="333333"/>
          <w:kern w:val="0"/>
          <w14:ligatures w14:val="none"/>
        </w:rPr>
        <w:drawing>
          <wp:inline distT="0" distB="0" distL="0" distR="0" wp14:anchorId="3097545C" wp14:editId="3D62BC2D">
            <wp:extent cx="5092700" cy="2411238"/>
            <wp:effectExtent l="0" t="0" r="0" b="1905"/>
            <wp:docPr id="39" name="Picture 7"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7" descr="A diagram of a projec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7185" cy="2432300"/>
                    </a:xfrm>
                    <a:prstGeom prst="rect">
                      <a:avLst/>
                    </a:prstGeom>
                    <a:noFill/>
                    <a:ln>
                      <a:noFill/>
                    </a:ln>
                  </pic:spPr>
                </pic:pic>
              </a:graphicData>
            </a:graphic>
          </wp:inline>
        </w:drawing>
      </w:r>
      <w:r w:rsidRPr="005E5D5B">
        <w:rPr>
          <w:rFonts w:ascii="Arial" w:eastAsia="Times New Roman" w:hAnsi="Arial" w:cs="Arial"/>
          <w:color w:val="333333"/>
          <w:kern w:val="0"/>
          <w14:ligatures w14:val="none"/>
        </w:rPr>
        <w:fldChar w:fldCharType="end"/>
      </w:r>
    </w:p>
    <w:p w14:paraId="0323A561" w14:textId="77777777" w:rsidR="005E5D5B" w:rsidRPr="005E5D5B" w:rsidRDefault="005E5D5B" w:rsidP="00527BE9">
      <w:pPr>
        <w:spacing w:before="100" w:beforeAutospacing="1" w:after="0" w:line="240" w:lineRule="auto"/>
        <w:jc w:val="both"/>
        <w:textAlignment w:val="baseline"/>
        <w:rPr>
          <w:rFonts w:ascii="Arial" w:eastAsia="Times New Roman" w:hAnsi="Arial" w:cs="Arial"/>
          <w:color w:val="333333"/>
          <w:kern w:val="0"/>
          <w:sz w:val="18"/>
          <w:szCs w:val="18"/>
          <w14:ligatures w14:val="none"/>
        </w:rPr>
      </w:pPr>
      <w:r w:rsidRPr="005E5D5B">
        <w:rPr>
          <w:rFonts w:ascii="Arial" w:eastAsia="Times New Roman" w:hAnsi="Arial" w:cs="Arial"/>
          <w:color w:val="333333"/>
          <w:kern w:val="0"/>
          <w:sz w:val="18"/>
          <w:szCs w:val="18"/>
          <w14:ligatures w14:val="none"/>
        </w:rPr>
        <w:t>Figura 9. Participantes en un proyecto de análisis de riesgos. Fuente: adaptado de Ministerio de Hacienda y Administraciones Públicas, 2012.</w:t>
      </w:r>
    </w:p>
    <w:p w14:paraId="098C1E82" w14:textId="77777777" w:rsidR="005E5D5B" w:rsidRPr="005E5D5B" w:rsidRDefault="005E5D5B"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5E5D5B">
        <w:rPr>
          <w:rFonts w:ascii="Arial" w:eastAsia="Times New Roman" w:hAnsi="Arial" w:cs="Arial"/>
          <w:color w:val="333333"/>
          <w:kern w:val="0"/>
          <w14:ligatures w14:val="none"/>
        </w:rPr>
        <w:t>El flujo de información entre los distintos comités de dirección y seguimiento y el equipo de proyecto se inicia con la </w:t>
      </w:r>
      <w:r w:rsidRPr="005E5D5B">
        <w:rPr>
          <w:rFonts w:ascii="Arial" w:eastAsia="Times New Roman" w:hAnsi="Arial" w:cs="Arial"/>
          <w:color w:val="333333"/>
          <w:kern w:val="0"/>
          <w:bdr w:val="none" w:sz="0" w:space="0" w:color="auto" w:frame="1"/>
          <w14:ligatures w14:val="none"/>
        </w:rPr>
        <w:t>presentación del análisis técnico</w:t>
      </w:r>
      <w:r w:rsidRPr="005E5D5B">
        <w:rPr>
          <w:rFonts w:ascii="Arial" w:eastAsia="Times New Roman" w:hAnsi="Arial" w:cs="Arial"/>
          <w:color w:val="333333"/>
          <w:kern w:val="0"/>
          <w14:ligatures w14:val="none"/>
        </w:rPr>
        <w:t> del sistema por parte del director del proyecto al comité de seguimiento, que, a su vez, realiza la evaluación de negocio que se presenta al comité de dirección, que es el que toma las decisiones finales en cuanto a cómo gestionar el riesgo del sistema, lo que resulta en el plan de seguridad:</w:t>
      </w:r>
    </w:p>
    <w:p w14:paraId="5F7B1168" w14:textId="77777777" w:rsidR="005E5D5B" w:rsidRPr="005E5D5B" w:rsidRDefault="005E5D5B" w:rsidP="00527BE9">
      <w:pPr>
        <w:spacing w:after="0" w:line="240" w:lineRule="auto"/>
        <w:jc w:val="both"/>
        <w:textAlignment w:val="baseline"/>
        <w:rPr>
          <w:rFonts w:ascii="Arial" w:eastAsia="Times New Roman" w:hAnsi="Arial" w:cs="Arial"/>
          <w:color w:val="333333"/>
          <w:kern w:val="0"/>
          <w14:ligatures w14:val="none"/>
        </w:rPr>
      </w:pPr>
      <w:r w:rsidRPr="005E5D5B">
        <w:rPr>
          <w:rFonts w:ascii="Arial" w:eastAsia="Times New Roman" w:hAnsi="Arial" w:cs="Arial"/>
          <w:color w:val="333333"/>
          <w:kern w:val="0"/>
          <w14:ligatures w14:val="none"/>
        </w:rPr>
        <w:fldChar w:fldCharType="begin"/>
      </w:r>
      <w:r w:rsidRPr="005E5D5B">
        <w:rPr>
          <w:rFonts w:ascii="Arial" w:eastAsia="Times New Roman" w:hAnsi="Arial" w:cs="Arial"/>
          <w:color w:val="333333"/>
          <w:kern w:val="0"/>
          <w14:ligatures w14:val="none"/>
        </w:rPr>
        <w:instrText xml:space="preserve"> INCLUDEPICTURE "/Users/kalioofarril/Library/Group Containers/UBF8T346G9.ms/WebArchiveCopyPasteTempFiles/com.microsoft.Word/Imagen_61_e20aa39def852f2dcf3147482327ccf7.jpg" \* MERGEFORMATINET </w:instrText>
      </w:r>
      <w:r w:rsidRPr="005E5D5B">
        <w:rPr>
          <w:rFonts w:ascii="Arial" w:eastAsia="Times New Roman" w:hAnsi="Arial" w:cs="Arial"/>
          <w:color w:val="333333"/>
          <w:kern w:val="0"/>
          <w14:ligatures w14:val="none"/>
        </w:rPr>
        <w:fldChar w:fldCharType="separate"/>
      </w:r>
      <w:r w:rsidRPr="005E5D5B">
        <w:rPr>
          <w:rFonts w:ascii="Arial" w:eastAsia="Times New Roman" w:hAnsi="Arial" w:cs="Arial"/>
          <w:noProof/>
          <w:color w:val="333333"/>
          <w:kern w:val="0"/>
          <w14:ligatures w14:val="none"/>
        </w:rPr>
        <w:drawing>
          <wp:inline distT="0" distB="0" distL="0" distR="0" wp14:anchorId="73078FCE" wp14:editId="0FD9D8A7">
            <wp:extent cx="4946650" cy="2700384"/>
            <wp:effectExtent l="0" t="0" r="0" b="5080"/>
            <wp:docPr id="40" name="Picture 6"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6" descr="A diagram of a projec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8416" cy="2717725"/>
                    </a:xfrm>
                    <a:prstGeom prst="rect">
                      <a:avLst/>
                    </a:prstGeom>
                    <a:noFill/>
                    <a:ln>
                      <a:noFill/>
                    </a:ln>
                  </pic:spPr>
                </pic:pic>
              </a:graphicData>
            </a:graphic>
          </wp:inline>
        </w:drawing>
      </w:r>
      <w:r w:rsidRPr="005E5D5B">
        <w:rPr>
          <w:rFonts w:ascii="Arial" w:eastAsia="Times New Roman" w:hAnsi="Arial" w:cs="Arial"/>
          <w:color w:val="333333"/>
          <w:kern w:val="0"/>
          <w14:ligatures w14:val="none"/>
        </w:rPr>
        <w:fldChar w:fldCharType="end"/>
      </w:r>
    </w:p>
    <w:p w14:paraId="0F57ABC0" w14:textId="77777777" w:rsidR="005E5D5B" w:rsidRPr="005E5D5B" w:rsidRDefault="005E5D5B" w:rsidP="00527BE9">
      <w:pPr>
        <w:spacing w:before="100" w:beforeAutospacing="1" w:after="0" w:line="240" w:lineRule="auto"/>
        <w:jc w:val="both"/>
        <w:textAlignment w:val="baseline"/>
        <w:rPr>
          <w:rFonts w:ascii="Arial" w:eastAsia="Times New Roman" w:hAnsi="Arial" w:cs="Arial"/>
          <w:color w:val="333333"/>
          <w:kern w:val="0"/>
          <w:sz w:val="18"/>
          <w:szCs w:val="18"/>
          <w14:ligatures w14:val="none"/>
        </w:rPr>
      </w:pPr>
      <w:r w:rsidRPr="005E5D5B">
        <w:rPr>
          <w:rFonts w:ascii="Arial" w:eastAsia="Times New Roman" w:hAnsi="Arial" w:cs="Arial"/>
          <w:color w:val="333333"/>
          <w:kern w:val="0"/>
          <w:sz w:val="18"/>
          <w:szCs w:val="18"/>
          <w14:ligatures w14:val="none"/>
        </w:rPr>
        <w:t>Figura 10. Flujo de información en un proyecto de análisis de riesgos. Fuente: adaptado de Ministerio de Hacienda y Administraciones Públicas, 2012.</w:t>
      </w:r>
    </w:p>
    <w:p w14:paraId="31649B4D" w14:textId="77777777" w:rsidR="005E5D5B" w:rsidRPr="005E5D5B" w:rsidRDefault="005E5D5B"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5E5D5B">
        <w:rPr>
          <w:rFonts w:ascii="Arial" w:eastAsia="Times New Roman" w:hAnsi="Arial" w:cs="Arial"/>
          <w:color w:val="333333"/>
          <w:kern w:val="0"/>
          <w14:ligatures w14:val="none"/>
        </w:rPr>
        <w:lastRenderedPageBreak/>
        <w:t>El </w:t>
      </w:r>
      <w:r w:rsidRPr="005E5D5B">
        <w:rPr>
          <w:rFonts w:ascii="Arial" w:eastAsia="Times New Roman" w:hAnsi="Arial" w:cs="Arial"/>
          <w:color w:val="333333"/>
          <w:kern w:val="0"/>
          <w:bdr w:val="none" w:sz="0" w:space="0" w:color="auto" w:frame="1"/>
          <w14:ligatures w14:val="none"/>
        </w:rPr>
        <w:t>promotor del comité de dirección</w:t>
      </w:r>
      <w:r w:rsidRPr="005E5D5B">
        <w:rPr>
          <w:rFonts w:ascii="Arial" w:eastAsia="Times New Roman" w:hAnsi="Arial" w:cs="Arial"/>
          <w:color w:val="333333"/>
          <w:kern w:val="0"/>
          <w14:ligatures w14:val="none"/>
        </w:rPr>
        <w:t> determina la </w:t>
      </w:r>
      <w:r w:rsidRPr="005E5D5B">
        <w:rPr>
          <w:rFonts w:ascii="Arial" w:eastAsia="Times New Roman" w:hAnsi="Arial" w:cs="Arial"/>
          <w:color w:val="333333"/>
          <w:kern w:val="0"/>
          <w:bdr w:val="none" w:sz="0" w:space="0" w:color="auto" w:frame="1"/>
          <w14:ligatures w14:val="none"/>
        </w:rPr>
        <w:t>oportunidad</w:t>
      </w:r>
      <w:r w:rsidRPr="005E5D5B">
        <w:rPr>
          <w:rFonts w:ascii="Arial" w:eastAsia="Times New Roman" w:hAnsi="Arial" w:cs="Arial"/>
          <w:color w:val="333333"/>
          <w:kern w:val="0"/>
          <w14:ligatures w14:val="none"/>
        </w:rPr>
        <w:t> del proyecto y elabora un </w:t>
      </w:r>
      <w:r w:rsidRPr="005E5D5B">
        <w:rPr>
          <w:rFonts w:ascii="Arial" w:eastAsia="Times New Roman" w:hAnsi="Arial" w:cs="Arial"/>
          <w:color w:val="333333"/>
          <w:kern w:val="0"/>
          <w:bdr w:val="none" w:sz="0" w:space="0" w:color="auto" w:frame="1"/>
          <w14:ligatures w14:val="none"/>
        </w:rPr>
        <w:t>informe preliminar</w:t>
      </w:r>
      <w:r w:rsidRPr="005E5D5B">
        <w:rPr>
          <w:rFonts w:ascii="Arial" w:eastAsia="Times New Roman" w:hAnsi="Arial" w:cs="Arial"/>
          <w:color w:val="333333"/>
          <w:kern w:val="0"/>
          <w14:ligatures w14:val="none"/>
        </w:rPr>
        <w:t> previo a la formación del comité de seguimiento, que, junto con el director del proyecto, determina el alcance de este:</w:t>
      </w:r>
    </w:p>
    <w:p w14:paraId="7BA69570" w14:textId="77777777" w:rsidR="005E5D5B" w:rsidRPr="005E5D5B" w:rsidRDefault="005E5D5B" w:rsidP="00527BE9">
      <w:pPr>
        <w:numPr>
          <w:ilvl w:val="0"/>
          <w:numId w:val="4"/>
        </w:numPr>
        <w:spacing w:before="100" w:beforeAutospacing="1" w:after="225" w:line="240" w:lineRule="auto"/>
        <w:jc w:val="both"/>
        <w:textAlignment w:val="baseline"/>
        <w:rPr>
          <w:rFonts w:ascii="Arial" w:eastAsia="Times New Roman" w:hAnsi="Arial" w:cs="Arial"/>
          <w:color w:val="333333"/>
          <w:kern w:val="0"/>
          <w14:ligatures w14:val="none"/>
        </w:rPr>
      </w:pPr>
      <w:r w:rsidRPr="005E5D5B">
        <w:rPr>
          <w:rFonts w:ascii="Arial" w:eastAsia="Times New Roman" w:hAnsi="Arial" w:cs="Arial"/>
          <w:color w:val="333333"/>
          <w:kern w:val="0"/>
          <w14:ligatures w14:val="none"/>
        </w:rPr>
        <w:t>Objetivos.</w:t>
      </w:r>
    </w:p>
    <w:p w14:paraId="40BFD9EE" w14:textId="77777777" w:rsidR="005E5D5B" w:rsidRPr="005E5D5B" w:rsidRDefault="005E5D5B" w:rsidP="00527BE9">
      <w:pPr>
        <w:numPr>
          <w:ilvl w:val="0"/>
          <w:numId w:val="4"/>
        </w:numPr>
        <w:spacing w:before="100" w:beforeAutospacing="1" w:after="225" w:line="240" w:lineRule="auto"/>
        <w:jc w:val="both"/>
        <w:textAlignment w:val="baseline"/>
        <w:rPr>
          <w:rFonts w:ascii="Arial" w:eastAsia="Times New Roman" w:hAnsi="Arial" w:cs="Arial"/>
          <w:color w:val="333333"/>
          <w:kern w:val="0"/>
          <w14:ligatures w14:val="none"/>
        </w:rPr>
      </w:pPr>
      <w:r w:rsidRPr="005E5D5B">
        <w:rPr>
          <w:rFonts w:ascii="Arial" w:eastAsia="Times New Roman" w:hAnsi="Arial" w:cs="Arial"/>
          <w:color w:val="333333"/>
          <w:kern w:val="0"/>
          <w14:ligatures w14:val="none"/>
        </w:rPr>
        <w:t>Dominio y límites.</w:t>
      </w:r>
    </w:p>
    <w:p w14:paraId="1B185D33" w14:textId="77777777" w:rsidR="005E5D5B" w:rsidRPr="005E5D5B" w:rsidRDefault="005E5D5B" w:rsidP="00527BE9">
      <w:pPr>
        <w:numPr>
          <w:ilvl w:val="0"/>
          <w:numId w:val="4"/>
        </w:numPr>
        <w:spacing w:before="100" w:beforeAutospacing="1" w:after="225" w:line="240" w:lineRule="auto"/>
        <w:jc w:val="both"/>
        <w:textAlignment w:val="baseline"/>
        <w:rPr>
          <w:rFonts w:ascii="Arial" w:eastAsia="Times New Roman" w:hAnsi="Arial" w:cs="Arial"/>
          <w:color w:val="333333"/>
          <w:kern w:val="0"/>
          <w14:ligatures w14:val="none"/>
        </w:rPr>
      </w:pPr>
      <w:r w:rsidRPr="005E5D5B">
        <w:rPr>
          <w:rFonts w:ascii="Arial" w:eastAsia="Times New Roman" w:hAnsi="Arial" w:cs="Arial"/>
          <w:color w:val="333333"/>
          <w:kern w:val="0"/>
          <w14:ligatures w14:val="none"/>
        </w:rPr>
        <w:t>Entorno y restricciones.</w:t>
      </w:r>
    </w:p>
    <w:p w14:paraId="10BC29EC" w14:textId="77777777" w:rsidR="005E5D5B" w:rsidRPr="005E5D5B" w:rsidRDefault="005E5D5B" w:rsidP="00527BE9">
      <w:pPr>
        <w:numPr>
          <w:ilvl w:val="0"/>
          <w:numId w:val="4"/>
        </w:numPr>
        <w:spacing w:before="100" w:beforeAutospacing="1" w:after="0" w:line="240" w:lineRule="auto"/>
        <w:jc w:val="both"/>
        <w:textAlignment w:val="baseline"/>
        <w:rPr>
          <w:rFonts w:ascii="Arial" w:eastAsia="Times New Roman" w:hAnsi="Arial" w:cs="Arial"/>
          <w:color w:val="333333"/>
          <w:kern w:val="0"/>
          <w14:ligatures w14:val="none"/>
        </w:rPr>
      </w:pPr>
      <w:r w:rsidRPr="005E5D5B">
        <w:rPr>
          <w:rFonts w:ascii="Arial" w:eastAsia="Times New Roman" w:hAnsi="Arial" w:cs="Arial"/>
          <w:color w:val="333333"/>
          <w:kern w:val="0"/>
          <w14:ligatures w14:val="none"/>
        </w:rPr>
        <w:t>Dimensiones y coste.</w:t>
      </w:r>
    </w:p>
    <w:p w14:paraId="1DA105A6" w14:textId="77777777" w:rsidR="005E5D5B" w:rsidRPr="005E5D5B" w:rsidRDefault="005E5D5B"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5E5D5B">
        <w:rPr>
          <w:rFonts w:ascii="Arial" w:eastAsia="Times New Roman" w:hAnsi="Arial" w:cs="Arial"/>
          <w:color w:val="333333"/>
          <w:kern w:val="0"/>
          <w14:ligatures w14:val="none"/>
        </w:rPr>
        <w:t>El </w:t>
      </w:r>
      <w:r w:rsidRPr="005E5D5B">
        <w:rPr>
          <w:rFonts w:ascii="Arial" w:eastAsia="Times New Roman" w:hAnsi="Arial" w:cs="Arial"/>
          <w:color w:val="333333"/>
          <w:kern w:val="0"/>
          <w:bdr w:val="none" w:sz="0" w:space="0" w:color="auto" w:frame="1"/>
          <w14:ligatures w14:val="none"/>
        </w:rPr>
        <w:t>director del proyecto</w:t>
      </w:r>
      <w:r w:rsidRPr="005E5D5B">
        <w:rPr>
          <w:rFonts w:ascii="Arial" w:eastAsia="Times New Roman" w:hAnsi="Arial" w:cs="Arial"/>
          <w:color w:val="333333"/>
          <w:kern w:val="0"/>
          <w14:ligatures w14:val="none"/>
        </w:rPr>
        <w:t> y su equipo planifican toda su realización:</w:t>
      </w:r>
    </w:p>
    <w:p w14:paraId="45626CA6" w14:textId="77777777" w:rsidR="005E5D5B" w:rsidRPr="005E5D5B" w:rsidRDefault="005E5D5B" w:rsidP="00527BE9">
      <w:pPr>
        <w:numPr>
          <w:ilvl w:val="0"/>
          <w:numId w:val="5"/>
        </w:numPr>
        <w:spacing w:before="100" w:beforeAutospacing="1" w:after="225" w:line="240" w:lineRule="auto"/>
        <w:jc w:val="both"/>
        <w:textAlignment w:val="baseline"/>
        <w:rPr>
          <w:rFonts w:ascii="Arial" w:eastAsia="Times New Roman" w:hAnsi="Arial" w:cs="Arial"/>
          <w:color w:val="333333"/>
          <w:kern w:val="0"/>
          <w14:ligatures w14:val="none"/>
        </w:rPr>
      </w:pPr>
      <w:r w:rsidRPr="005E5D5B">
        <w:rPr>
          <w:rFonts w:ascii="Arial" w:eastAsia="Times New Roman" w:hAnsi="Arial" w:cs="Arial"/>
          <w:color w:val="333333"/>
          <w:kern w:val="0"/>
          <w14:ligatures w14:val="none"/>
        </w:rPr>
        <w:t>Plan de entrevistas por realizar.</w:t>
      </w:r>
    </w:p>
    <w:p w14:paraId="6BEEF0BF" w14:textId="77777777" w:rsidR="005E5D5B" w:rsidRPr="005E5D5B" w:rsidRDefault="005E5D5B" w:rsidP="00527BE9">
      <w:pPr>
        <w:numPr>
          <w:ilvl w:val="0"/>
          <w:numId w:val="5"/>
        </w:numPr>
        <w:spacing w:before="100" w:beforeAutospacing="1" w:after="225" w:line="240" w:lineRule="auto"/>
        <w:jc w:val="both"/>
        <w:textAlignment w:val="baseline"/>
        <w:rPr>
          <w:rFonts w:ascii="Arial" w:eastAsia="Times New Roman" w:hAnsi="Arial" w:cs="Arial"/>
          <w:color w:val="333333"/>
          <w:kern w:val="0"/>
          <w14:ligatures w14:val="none"/>
        </w:rPr>
      </w:pPr>
      <w:r w:rsidRPr="005E5D5B">
        <w:rPr>
          <w:rFonts w:ascii="Arial" w:eastAsia="Times New Roman" w:hAnsi="Arial" w:cs="Arial"/>
          <w:color w:val="333333"/>
          <w:kern w:val="0"/>
          <w14:ligatures w14:val="none"/>
        </w:rPr>
        <w:t>Participantes por entrevistar.</w:t>
      </w:r>
    </w:p>
    <w:p w14:paraId="4896C46D" w14:textId="77777777" w:rsidR="005E5D5B" w:rsidRPr="005E5D5B" w:rsidRDefault="005E5D5B" w:rsidP="00527BE9">
      <w:pPr>
        <w:numPr>
          <w:ilvl w:val="0"/>
          <w:numId w:val="5"/>
        </w:numPr>
        <w:spacing w:before="100" w:beforeAutospacing="1" w:after="0" w:line="240" w:lineRule="auto"/>
        <w:jc w:val="both"/>
        <w:textAlignment w:val="baseline"/>
        <w:rPr>
          <w:rFonts w:ascii="Arial" w:eastAsia="Times New Roman" w:hAnsi="Arial" w:cs="Arial"/>
          <w:color w:val="333333"/>
          <w:kern w:val="0"/>
          <w14:ligatures w14:val="none"/>
        </w:rPr>
      </w:pPr>
      <w:r w:rsidRPr="005E5D5B">
        <w:rPr>
          <w:rFonts w:ascii="Arial" w:eastAsia="Times New Roman" w:hAnsi="Arial" w:cs="Arial"/>
          <w:color w:val="333333"/>
          <w:kern w:val="0"/>
          <w14:ligatures w14:val="none"/>
        </w:rPr>
        <w:t>Calendario.</w:t>
      </w:r>
    </w:p>
    <w:p w14:paraId="5AFA58F2" w14:textId="77777777" w:rsidR="005E5D5B" w:rsidRPr="005E5D5B" w:rsidRDefault="005E5D5B" w:rsidP="00527BE9">
      <w:pPr>
        <w:spacing w:before="100" w:beforeAutospacing="1" w:after="0" w:line="240" w:lineRule="auto"/>
        <w:jc w:val="both"/>
        <w:textAlignment w:val="baseline"/>
        <w:rPr>
          <w:rFonts w:ascii="Arial" w:eastAsia="Times New Roman" w:hAnsi="Arial" w:cs="Arial"/>
          <w:color w:val="333333"/>
          <w:kern w:val="0"/>
          <w14:ligatures w14:val="none"/>
        </w:rPr>
      </w:pPr>
      <w:r w:rsidRPr="005E5D5B">
        <w:rPr>
          <w:rFonts w:ascii="Arial" w:eastAsia="Times New Roman" w:hAnsi="Arial" w:cs="Arial"/>
          <w:color w:val="333333"/>
          <w:kern w:val="0"/>
          <w14:ligatures w14:val="none"/>
        </w:rPr>
        <w:t>El </w:t>
      </w:r>
      <w:r w:rsidRPr="005E5D5B">
        <w:rPr>
          <w:rFonts w:ascii="Arial" w:eastAsia="Times New Roman" w:hAnsi="Arial" w:cs="Arial"/>
          <w:color w:val="333333"/>
          <w:kern w:val="0"/>
          <w:bdr w:val="none" w:sz="0" w:space="0" w:color="auto" w:frame="1"/>
          <w14:ligatures w14:val="none"/>
        </w:rPr>
        <w:t>lanzamiento del proyecto</w:t>
      </w:r>
      <w:r w:rsidRPr="005E5D5B">
        <w:rPr>
          <w:rFonts w:ascii="Arial" w:eastAsia="Times New Roman" w:hAnsi="Arial" w:cs="Arial"/>
          <w:color w:val="333333"/>
          <w:kern w:val="0"/>
          <w14:ligatures w14:val="none"/>
        </w:rPr>
        <w:t> se lleva a cabo por el equipo de proyecto y el comité director:</w:t>
      </w:r>
    </w:p>
    <w:p w14:paraId="51332377" w14:textId="77777777" w:rsidR="005E5D5B" w:rsidRPr="005E5D5B" w:rsidRDefault="005E5D5B" w:rsidP="00527BE9">
      <w:pPr>
        <w:numPr>
          <w:ilvl w:val="0"/>
          <w:numId w:val="6"/>
        </w:numPr>
        <w:spacing w:before="100" w:beforeAutospacing="1" w:after="225" w:line="240" w:lineRule="auto"/>
        <w:jc w:val="both"/>
        <w:textAlignment w:val="baseline"/>
        <w:rPr>
          <w:rFonts w:ascii="Arial" w:eastAsia="Times New Roman" w:hAnsi="Arial" w:cs="Arial"/>
          <w:color w:val="333333"/>
          <w:kern w:val="0"/>
          <w14:ligatures w14:val="none"/>
        </w:rPr>
      </w:pPr>
      <w:r w:rsidRPr="005E5D5B">
        <w:rPr>
          <w:rFonts w:ascii="Arial" w:eastAsia="Times New Roman" w:hAnsi="Arial" w:cs="Arial"/>
          <w:color w:val="333333"/>
          <w:kern w:val="0"/>
          <w14:ligatures w14:val="none"/>
        </w:rPr>
        <w:t>Preparación de cuestionarios.</w:t>
      </w:r>
    </w:p>
    <w:p w14:paraId="31E4671F" w14:textId="77777777" w:rsidR="005E5D5B" w:rsidRPr="005E5D5B" w:rsidRDefault="005E5D5B" w:rsidP="00527BE9">
      <w:pPr>
        <w:numPr>
          <w:ilvl w:val="0"/>
          <w:numId w:val="6"/>
        </w:numPr>
        <w:spacing w:before="100" w:beforeAutospacing="1" w:after="225" w:line="240" w:lineRule="auto"/>
        <w:jc w:val="both"/>
        <w:textAlignment w:val="baseline"/>
        <w:rPr>
          <w:rFonts w:ascii="Arial" w:eastAsia="Times New Roman" w:hAnsi="Arial" w:cs="Arial"/>
          <w:color w:val="333333"/>
          <w:kern w:val="0"/>
          <w14:ligatures w14:val="none"/>
        </w:rPr>
      </w:pPr>
      <w:r w:rsidRPr="005E5D5B">
        <w:rPr>
          <w:rFonts w:ascii="Arial" w:eastAsia="Times New Roman" w:hAnsi="Arial" w:cs="Arial"/>
          <w:color w:val="333333"/>
          <w:kern w:val="0"/>
          <w14:ligatures w14:val="none"/>
        </w:rPr>
        <w:t>Elaboración de criterios de valoración.</w:t>
      </w:r>
    </w:p>
    <w:p w14:paraId="2254D067" w14:textId="77777777" w:rsidR="005E5D5B" w:rsidRPr="005E5D5B" w:rsidRDefault="005E5D5B" w:rsidP="00527BE9">
      <w:pPr>
        <w:numPr>
          <w:ilvl w:val="0"/>
          <w:numId w:val="6"/>
        </w:numPr>
        <w:spacing w:before="100" w:beforeAutospacing="1" w:after="225" w:line="240" w:lineRule="auto"/>
        <w:jc w:val="both"/>
        <w:textAlignment w:val="baseline"/>
        <w:rPr>
          <w:rFonts w:ascii="Arial" w:eastAsia="Times New Roman" w:hAnsi="Arial" w:cs="Arial"/>
          <w:color w:val="333333"/>
          <w:kern w:val="0"/>
          <w14:ligatures w14:val="none"/>
        </w:rPr>
      </w:pPr>
      <w:r w:rsidRPr="005E5D5B">
        <w:rPr>
          <w:rFonts w:ascii="Arial" w:eastAsia="Times New Roman" w:hAnsi="Arial" w:cs="Arial"/>
          <w:color w:val="333333"/>
          <w:kern w:val="0"/>
          <w14:ligatures w14:val="none"/>
        </w:rPr>
        <w:t>Determinación de los recursos necesarios.</w:t>
      </w:r>
    </w:p>
    <w:p w14:paraId="2ACBC57A" w14:textId="77777777" w:rsidR="005E5D5B" w:rsidRPr="005E5D5B" w:rsidRDefault="005E5D5B" w:rsidP="00527BE9">
      <w:pPr>
        <w:numPr>
          <w:ilvl w:val="0"/>
          <w:numId w:val="6"/>
        </w:numPr>
        <w:spacing w:before="100" w:beforeAutospacing="1" w:after="0" w:line="240" w:lineRule="auto"/>
        <w:jc w:val="both"/>
        <w:textAlignment w:val="baseline"/>
        <w:rPr>
          <w:rFonts w:ascii="Arial" w:eastAsia="Times New Roman" w:hAnsi="Arial" w:cs="Arial"/>
          <w:color w:val="333333"/>
          <w:kern w:val="0"/>
          <w14:ligatures w14:val="none"/>
        </w:rPr>
      </w:pPr>
      <w:r w:rsidRPr="005E5D5B">
        <w:rPr>
          <w:rFonts w:ascii="Arial" w:eastAsia="Times New Roman" w:hAnsi="Arial" w:cs="Arial"/>
          <w:color w:val="333333"/>
          <w:kern w:val="0"/>
          <w14:ligatures w14:val="none"/>
        </w:rPr>
        <w:t>Preocupación por la sensibilización.</w:t>
      </w:r>
    </w:p>
    <w:p w14:paraId="73EFF69A" w14:textId="77777777" w:rsidR="005E5D5B" w:rsidRDefault="005E5D5B" w:rsidP="00527BE9">
      <w:pPr>
        <w:jc w:val="both"/>
      </w:pPr>
    </w:p>
    <w:p w14:paraId="1F94E14E" w14:textId="77777777" w:rsidR="00EF2705" w:rsidRDefault="00EF2705" w:rsidP="00527BE9">
      <w:pPr>
        <w:jc w:val="both"/>
      </w:pPr>
    </w:p>
    <w:p w14:paraId="3F19C62D" w14:textId="77777777" w:rsidR="00EF2705" w:rsidRPr="00EF2705" w:rsidRDefault="00EF2705" w:rsidP="00527BE9">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r w:rsidRPr="00EF2705">
        <w:rPr>
          <w:rFonts w:ascii="Arial" w:eastAsia="Times New Roman" w:hAnsi="Arial" w:cs="Arial"/>
          <w:color w:val="0098CD"/>
          <w:kern w:val="0"/>
          <w:sz w:val="27"/>
          <w:szCs w:val="27"/>
          <w14:ligatures w14:val="none"/>
        </w:rPr>
        <w:t>3.4. Análisis de riesgos</w:t>
      </w:r>
    </w:p>
    <w:p w14:paraId="5AD483F0" w14:textId="77777777" w:rsidR="00EF2705" w:rsidRPr="00EF2705" w:rsidRDefault="00EF2705"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EF2705">
        <w:rPr>
          <w:rFonts w:ascii="Arial" w:eastAsia="Times New Roman" w:hAnsi="Arial" w:cs="Arial"/>
          <w:color w:val="333333"/>
          <w:kern w:val="0"/>
          <w14:ligatures w14:val="none"/>
        </w:rPr>
        <w:t>Se identifican todos los activos implicados en el sistema por parte del equipo de proyecto y grupos de interlocutores, se establecen las dependencias entre ellos y se valora en una</w:t>
      </w:r>
      <w:r w:rsidRPr="00EF2705">
        <w:rPr>
          <w:rFonts w:ascii="Arial" w:eastAsia="Times New Roman" w:hAnsi="Arial" w:cs="Arial"/>
          <w:color w:val="333333"/>
          <w:kern w:val="0"/>
          <w:bdr w:val="none" w:sz="0" w:space="0" w:color="auto" w:frame="1"/>
          <w14:ligatures w14:val="none"/>
        </w:rPr>
        <w:t> escala de uno a diez </w:t>
      </w:r>
      <w:r w:rsidRPr="00EF2705">
        <w:rPr>
          <w:rFonts w:ascii="Arial" w:eastAsia="Times New Roman" w:hAnsi="Arial" w:cs="Arial"/>
          <w:color w:val="333333"/>
          <w:kern w:val="0"/>
          <w14:ligatures w14:val="none"/>
        </w:rPr>
        <w:t>si es un</w:t>
      </w:r>
      <w:r w:rsidRPr="00EF2705">
        <w:rPr>
          <w:rFonts w:ascii="Arial" w:eastAsia="Times New Roman" w:hAnsi="Arial" w:cs="Arial"/>
          <w:color w:val="333333"/>
          <w:kern w:val="0"/>
          <w:bdr w:val="none" w:sz="0" w:space="0" w:color="auto" w:frame="1"/>
          <w14:ligatures w14:val="none"/>
        </w:rPr>
        <w:t> análisis cualitativo o, </w:t>
      </w:r>
      <w:r w:rsidRPr="00EF2705">
        <w:rPr>
          <w:rFonts w:ascii="Arial" w:eastAsia="Times New Roman" w:hAnsi="Arial" w:cs="Arial"/>
          <w:color w:val="333333"/>
          <w:kern w:val="0"/>
          <w14:ligatures w14:val="none"/>
        </w:rPr>
        <w:t>mediante su valor en euros, </w:t>
      </w:r>
      <w:r w:rsidRPr="00EF2705">
        <w:rPr>
          <w:rFonts w:ascii="Arial" w:eastAsia="Times New Roman" w:hAnsi="Arial" w:cs="Arial"/>
          <w:color w:val="333333"/>
          <w:kern w:val="0"/>
          <w:bdr w:val="none" w:sz="0" w:space="0" w:color="auto" w:frame="1"/>
          <w14:ligatures w14:val="none"/>
        </w:rPr>
        <w:t>si es un análisis cuantitativo, </w:t>
      </w:r>
      <w:r w:rsidRPr="00EF2705">
        <w:rPr>
          <w:rFonts w:ascii="Arial" w:eastAsia="Times New Roman" w:hAnsi="Arial" w:cs="Arial"/>
          <w:color w:val="333333"/>
          <w:kern w:val="0"/>
          <w14:ligatures w14:val="none"/>
        </w:rPr>
        <w:t>de lo que resulta como salida un</w:t>
      </w:r>
      <w:r w:rsidRPr="00EF2705">
        <w:rPr>
          <w:rFonts w:ascii="Arial" w:eastAsia="Times New Roman" w:hAnsi="Arial" w:cs="Arial"/>
          <w:color w:val="333333"/>
          <w:kern w:val="0"/>
          <w:bdr w:val="none" w:sz="0" w:space="0" w:color="auto" w:frame="1"/>
          <w14:ligatures w14:val="none"/>
        </w:rPr>
        <w:t> modelo de valor.</w:t>
      </w:r>
      <w:r w:rsidRPr="00EF2705">
        <w:rPr>
          <w:rFonts w:ascii="Arial" w:eastAsia="Times New Roman" w:hAnsi="Arial" w:cs="Arial"/>
          <w:color w:val="333333"/>
          <w:kern w:val="0"/>
          <w14:ligatures w14:val="none"/>
        </w:rPr>
        <w:t> Se utilizan técnicas como diagramas de flujo de datos y de procesos.</w:t>
      </w:r>
    </w:p>
    <w:p w14:paraId="25D674FE" w14:textId="77777777" w:rsidR="00EF2705" w:rsidRPr="00EF2705" w:rsidRDefault="00EF2705"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EF2705">
        <w:rPr>
          <w:rFonts w:ascii="Arial" w:eastAsia="Times New Roman" w:hAnsi="Arial" w:cs="Arial"/>
          <w:color w:val="333333"/>
          <w:kern w:val="0"/>
          <w14:ligatures w14:val="none"/>
        </w:rPr>
        <w:t>Se identifican y valoran las </w:t>
      </w:r>
      <w:r w:rsidRPr="00EF2705">
        <w:rPr>
          <w:rFonts w:ascii="Arial" w:eastAsia="Times New Roman" w:hAnsi="Arial" w:cs="Arial"/>
          <w:color w:val="333333"/>
          <w:kern w:val="0"/>
          <w:bdr w:val="none" w:sz="0" w:space="0" w:color="auto" w:frame="1"/>
          <w14:ligatures w14:val="none"/>
        </w:rPr>
        <w:t>amenazas que el sistema puede sufrir</w:t>
      </w:r>
      <w:r w:rsidRPr="00EF2705">
        <w:rPr>
          <w:rFonts w:ascii="Arial" w:eastAsia="Times New Roman" w:hAnsi="Arial" w:cs="Arial"/>
          <w:color w:val="333333"/>
          <w:kern w:val="0"/>
          <w14:ligatures w14:val="none"/>
        </w:rPr>
        <w:t> por parte del equipo de proyecto y grupos de interlocutores, utilizando la experiencia acumulada en la organización, descubriendo y caracterizando al adversario, árboles de ataque, etc., lo que resulta en un </w:t>
      </w:r>
      <w:r w:rsidRPr="00EF2705">
        <w:rPr>
          <w:rFonts w:ascii="Arial" w:eastAsia="Times New Roman" w:hAnsi="Arial" w:cs="Arial"/>
          <w:color w:val="333333"/>
          <w:kern w:val="0"/>
          <w:bdr w:val="none" w:sz="0" w:space="0" w:color="auto" w:frame="1"/>
          <w14:ligatures w14:val="none"/>
        </w:rPr>
        <w:t>informe</w:t>
      </w:r>
      <w:r w:rsidRPr="00EF2705">
        <w:rPr>
          <w:rFonts w:ascii="Arial" w:eastAsia="Times New Roman" w:hAnsi="Arial" w:cs="Arial"/>
          <w:color w:val="333333"/>
          <w:kern w:val="0"/>
          <w14:ligatures w14:val="none"/>
        </w:rPr>
        <w:t> de amenazas.</w:t>
      </w:r>
    </w:p>
    <w:p w14:paraId="2F52EFD8" w14:textId="77777777" w:rsidR="00EF2705" w:rsidRPr="00EF2705" w:rsidRDefault="00EF2705"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EF2705">
        <w:rPr>
          <w:rFonts w:ascii="Arial" w:eastAsia="Times New Roman" w:hAnsi="Arial" w:cs="Arial"/>
          <w:color w:val="333333"/>
          <w:kern w:val="0"/>
          <w14:ligatures w14:val="none"/>
        </w:rPr>
        <w:lastRenderedPageBreak/>
        <w:t>Se identifican y se valora la </w:t>
      </w:r>
      <w:r w:rsidRPr="00EF2705">
        <w:rPr>
          <w:rFonts w:ascii="Arial" w:eastAsia="Times New Roman" w:hAnsi="Arial" w:cs="Arial"/>
          <w:color w:val="333333"/>
          <w:kern w:val="0"/>
          <w:bdr w:val="none" w:sz="0" w:space="0" w:color="auto" w:frame="1"/>
          <w14:ligatures w14:val="none"/>
        </w:rPr>
        <w:t>efectividad de las salvaguardas</w:t>
      </w:r>
      <w:r w:rsidRPr="00EF2705">
        <w:rPr>
          <w:rFonts w:ascii="Arial" w:eastAsia="Times New Roman" w:hAnsi="Arial" w:cs="Arial"/>
          <w:color w:val="333333"/>
          <w:kern w:val="0"/>
          <w14:ligatures w14:val="none"/>
        </w:rPr>
        <w:t> que se aplican al sistema para mitigar el riesgo, por parte del equipo de proyecto y grupos de interlocutores, lo que resulta en una declaración de aplicabilidad, informe de evaluación de las salvaguardas e informes de insuficiencias. Se estiman el impacto y el riesgo potenciales y residuales por parte del equipo de proyecto y se interpretan los resultados, lo que da como resultado el estado del riesgo.</w:t>
      </w:r>
    </w:p>
    <w:p w14:paraId="1BC7F475" w14:textId="77777777" w:rsidR="00EF2705" w:rsidRPr="00EF2705" w:rsidRDefault="00EF2705" w:rsidP="00527BE9">
      <w:pPr>
        <w:spacing w:before="100" w:beforeAutospacing="1" w:after="0" w:line="240" w:lineRule="auto"/>
        <w:jc w:val="both"/>
        <w:textAlignment w:val="baseline"/>
        <w:rPr>
          <w:rFonts w:ascii="Arial" w:eastAsia="Times New Roman" w:hAnsi="Arial" w:cs="Arial"/>
          <w:color w:val="333333"/>
          <w:kern w:val="0"/>
          <w14:ligatures w14:val="none"/>
        </w:rPr>
      </w:pPr>
      <w:r w:rsidRPr="00EF2705">
        <w:rPr>
          <w:rFonts w:ascii="Arial" w:eastAsia="Times New Roman" w:hAnsi="Arial" w:cs="Arial"/>
          <w:color w:val="333333"/>
          <w:kern w:val="0"/>
          <w14:ligatures w14:val="none"/>
        </w:rPr>
        <w:t>El esquema de la Figura 11 explica las relaciones entre los artefactos anteriormente expuestos que utiliza la metodología Magerit:</w:t>
      </w:r>
    </w:p>
    <w:p w14:paraId="60F9EED0" w14:textId="77777777" w:rsidR="00EF2705" w:rsidRPr="00EF2705" w:rsidRDefault="00EF2705" w:rsidP="00527BE9">
      <w:pPr>
        <w:spacing w:after="0" w:line="240" w:lineRule="auto"/>
        <w:jc w:val="both"/>
        <w:textAlignment w:val="baseline"/>
        <w:rPr>
          <w:rFonts w:ascii="Arial" w:eastAsia="Times New Roman" w:hAnsi="Arial" w:cs="Arial"/>
          <w:color w:val="333333"/>
          <w:kern w:val="0"/>
          <w14:ligatures w14:val="none"/>
        </w:rPr>
      </w:pPr>
      <w:r w:rsidRPr="00EF2705">
        <w:rPr>
          <w:rFonts w:ascii="Arial" w:eastAsia="Times New Roman" w:hAnsi="Arial" w:cs="Arial"/>
          <w:color w:val="333333"/>
          <w:kern w:val="0"/>
          <w14:ligatures w14:val="none"/>
        </w:rPr>
        <w:fldChar w:fldCharType="begin"/>
      </w:r>
      <w:r w:rsidRPr="00EF2705">
        <w:rPr>
          <w:rFonts w:ascii="Arial" w:eastAsia="Times New Roman" w:hAnsi="Arial" w:cs="Arial"/>
          <w:color w:val="333333"/>
          <w:kern w:val="0"/>
          <w14:ligatures w14:val="none"/>
        </w:rPr>
        <w:instrText xml:space="preserve"> INCLUDEPICTURE "/Users/kalioofarril/Library/Group Containers/UBF8T346G9.ms/WebArchiveCopyPasteTempFiles/com.microsoft.Word/Imagen_64_e20aa39def852f2dcf3147482327ccf7.jpg" \* MERGEFORMATINET </w:instrText>
      </w:r>
      <w:r w:rsidRPr="00EF2705">
        <w:rPr>
          <w:rFonts w:ascii="Arial" w:eastAsia="Times New Roman" w:hAnsi="Arial" w:cs="Arial"/>
          <w:color w:val="333333"/>
          <w:kern w:val="0"/>
          <w14:ligatures w14:val="none"/>
        </w:rPr>
        <w:fldChar w:fldCharType="separate"/>
      </w:r>
      <w:r w:rsidRPr="00EF2705">
        <w:rPr>
          <w:rFonts w:ascii="Arial" w:eastAsia="Times New Roman" w:hAnsi="Arial" w:cs="Arial"/>
          <w:noProof/>
          <w:color w:val="333333"/>
          <w:kern w:val="0"/>
          <w14:ligatures w14:val="none"/>
        </w:rPr>
        <w:drawing>
          <wp:inline distT="0" distB="0" distL="0" distR="0" wp14:anchorId="421C9E4D" wp14:editId="33592B07">
            <wp:extent cx="5924550" cy="4718193"/>
            <wp:effectExtent l="0" t="0" r="0" b="6350"/>
            <wp:docPr id="45" name="Picture 9" descr="A diagram of a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9" descr="A diagram of a work flow&#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61859" cy="4747905"/>
                    </a:xfrm>
                    <a:prstGeom prst="rect">
                      <a:avLst/>
                    </a:prstGeom>
                    <a:noFill/>
                    <a:ln>
                      <a:noFill/>
                    </a:ln>
                  </pic:spPr>
                </pic:pic>
              </a:graphicData>
            </a:graphic>
          </wp:inline>
        </w:drawing>
      </w:r>
      <w:r w:rsidRPr="00EF2705">
        <w:rPr>
          <w:rFonts w:ascii="Arial" w:eastAsia="Times New Roman" w:hAnsi="Arial" w:cs="Arial"/>
          <w:color w:val="333333"/>
          <w:kern w:val="0"/>
          <w14:ligatures w14:val="none"/>
        </w:rPr>
        <w:fldChar w:fldCharType="end"/>
      </w:r>
    </w:p>
    <w:p w14:paraId="6F4B983F" w14:textId="77777777" w:rsidR="00EF2705" w:rsidRPr="00EF2705" w:rsidRDefault="00EF2705" w:rsidP="00527BE9">
      <w:pPr>
        <w:spacing w:before="100" w:beforeAutospacing="1" w:after="0" w:line="240" w:lineRule="auto"/>
        <w:jc w:val="both"/>
        <w:textAlignment w:val="baseline"/>
        <w:rPr>
          <w:rFonts w:ascii="Arial" w:eastAsia="Times New Roman" w:hAnsi="Arial" w:cs="Arial"/>
          <w:color w:val="333333"/>
          <w:kern w:val="0"/>
          <w:sz w:val="18"/>
          <w:szCs w:val="18"/>
          <w14:ligatures w14:val="none"/>
        </w:rPr>
      </w:pPr>
      <w:r w:rsidRPr="00EF2705">
        <w:rPr>
          <w:rFonts w:ascii="Arial" w:eastAsia="Times New Roman" w:hAnsi="Arial" w:cs="Arial"/>
          <w:color w:val="333333"/>
          <w:kern w:val="0"/>
          <w:sz w:val="18"/>
          <w:szCs w:val="18"/>
          <w14:ligatures w14:val="none"/>
        </w:rPr>
        <w:t>Figura 11. Relaciones entre los artefactos en la metodología Magerit. Fuente: adaptado de Ministerio de Hacienda y Administraciones Públicas, 2012.</w:t>
      </w:r>
    </w:p>
    <w:p w14:paraId="2B70070C" w14:textId="77777777" w:rsidR="00EF2705" w:rsidRDefault="00EF2705" w:rsidP="00527BE9">
      <w:pPr>
        <w:jc w:val="both"/>
      </w:pPr>
    </w:p>
    <w:p w14:paraId="34FE9EA6" w14:textId="77777777" w:rsidR="00793919" w:rsidRDefault="00793919" w:rsidP="00527BE9">
      <w:pPr>
        <w:jc w:val="both"/>
      </w:pPr>
    </w:p>
    <w:p w14:paraId="094C449E" w14:textId="77777777" w:rsidR="00793919" w:rsidRDefault="00793919" w:rsidP="00527BE9">
      <w:pPr>
        <w:jc w:val="both"/>
      </w:pPr>
    </w:p>
    <w:p w14:paraId="6194CCAE" w14:textId="77777777" w:rsidR="00793919" w:rsidRDefault="00793919" w:rsidP="00527BE9">
      <w:pPr>
        <w:spacing w:before="100" w:beforeAutospacing="1" w:after="150" w:line="240" w:lineRule="auto"/>
        <w:jc w:val="both"/>
        <w:textAlignment w:val="baseline"/>
        <w:outlineLvl w:val="2"/>
      </w:pPr>
    </w:p>
    <w:p w14:paraId="06D9A26C" w14:textId="0E72B4F5" w:rsidR="00793919" w:rsidRPr="00793919" w:rsidRDefault="00793919" w:rsidP="00527BE9">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r w:rsidRPr="00793919">
        <w:rPr>
          <w:rFonts w:ascii="Arial" w:eastAsia="Times New Roman" w:hAnsi="Arial" w:cs="Arial"/>
          <w:color w:val="0098CD"/>
          <w:kern w:val="0"/>
          <w:sz w:val="27"/>
          <w:szCs w:val="27"/>
          <w14:ligatures w14:val="none"/>
        </w:rPr>
        <w:lastRenderedPageBreak/>
        <w:t>3.5. Gestión de riesgos</w:t>
      </w:r>
    </w:p>
    <w:p w14:paraId="6638C673" w14:textId="77777777" w:rsidR="00793919" w:rsidRPr="00793919" w:rsidRDefault="00793919"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793919">
        <w:rPr>
          <w:rFonts w:ascii="Arial" w:eastAsia="Times New Roman" w:hAnsi="Arial" w:cs="Arial"/>
          <w:color w:val="333333"/>
          <w:kern w:val="0"/>
          <w14:ligatures w14:val="none"/>
        </w:rPr>
        <w:t>En esta etapa, se </w:t>
      </w:r>
      <w:r w:rsidRPr="00793919">
        <w:rPr>
          <w:rFonts w:ascii="Arial" w:eastAsia="Times New Roman" w:hAnsi="Arial" w:cs="Arial"/>
          <w:color w:val="333333"/>
          <w:kern w:val="0"/>
          <w:bdr w:val="none" w:sz="0" w:space="0" w:color="auto" w:frame="1"/>
          <w14:ligatures w14:val="none"/>
        </w:rPr>
        <w:t>abordan</w:t>
      </w:r>
      <w:r w:rsidRPr="00793919">
        <w:rPr>
          <w:rFonts w:ascii="Arial" w:eastAsia="Times New Roman" w:hAnsi="Arial" w:cs="Arial"/>
          <w:color w:val="333333"/>
          <w:kern w:val="0"/>
          <w14:ligatures w14:val="none"/>
        </w:rPr>
        <w:t> los impactos y riesgos identificados en el proceso de análisis, ya sea </w:t>
      </w:r>
      <w:r w:rsidRPr="00793919">
        <w:rPr>
          <w:rFonts w:ascii="Arial" w:eastAsia="Times New Roman" w:hAnsi="Arial" w:cs="Arial"/>
          <w:color w:val="333333"/>
          <w:kern w:val="0"/>
          <w:bdr w:val="none" w:sz="0" w:space="0" w:color="auto" w:frame="1"/>
          <w14:ligatures w14:val="none"/>
        </w:rPr>
        <w:t>asumiéndolos</w:t>
      </w:r>
      <w:r w:rsidRPr="00793919">
        <w:rPr>
          <w:rFonts w:ascii="Arial" w:eastAsia="Times New Roman" w:hAnsi="Arial" w:cs="Arial"/>
          <w:color w:val="333333"/>
          <w:kern w:val="0"/>
          <w14:ligatures w14:val="none"/>
        </w:rPr>
        <w:t> o </w:t>
      </w:r>
      <w:r w:rsidRPr="00793919">
        <w:rPr>
          <w:rFonts w:ascii="Arial" w:eastAsia="Times New Roman" w:hAnsi="Arial" w:cs="Arial"/>
          <w:color w:val="333333"/>
          <w:kern w:val="0"/>
          <w:bdr w:val="none" w:sz="0" w:space="0" w:color="auto" w:frame="1"/>
          <w14:ligatures w14:val="none"/>
        </w:rPr>
        <w:t>afrontándolos.</w:t>
      </w:r>
      <w:r w:rsidRPr="00793919">
        <w:rPr>
          <w:rFonts w:ascii="Arial" w:eastAsia="Times New Roman" w:hAnsi="Arial" w:cs="Arial"/>
          <w:color w:val="333333"/>
          <w:kern w:val="0"/>
          <w14:ligatures w14:val="none"/>
        </w:rPr>
        <w:t> Para </w:t>
      </w:r>
      <w:r w:rsidRPr="00793919">
        <w:rPr>
          <w:rFonts w:ascii="Arial" w:eastAsia="Times New Roman" w:hAnsi="Arial" w:cs="Arial"/>
          <w:color w:val="333333"/>
          <w:kern w:val="0"/>
          <w:bdr w:val="none" w:sz="0" w:space="0" w:color="auto" w:frame="1"/>
          <w14:ligatures w14:val="none"/>
        </w:rPr>
        <w:t>hacer frente</w:t>
      </w:r>
      <w:r w:rsidRPr="00793919">
        <w:rPr>
          <w:rFonts w:ascii="Arial" w:eastAsia="Times New Roman" w:hAnsi="Arial" w:cs="Arial"/>
          <w:color w:val="333333"/>
          <w:kern w:val="0"/>
          <w14:ligatures w14:val="none"/>
        </w:rPr>
        <w:t> a los riesgos </w:t>
      </w:r>
      <w:r w:rsidRPr="00793919">
        <w:rPr>
          <w:rFonts w:ascii="Arial" w:eastAsia="Times New Roman" w:hAnsi="Arial" w:cs="Arial"/>
          <w:color w:val="333333"/>
          <w:kern w:val="0"/>
          <w:bdr w:val="none" w:sz="0" w:space="0" w:color="auto" w:frame="1"/>
          <w14:ligatures w14:val="none"/>
        </w:rPr>
        <w:t>considerados inaceptables, </w:t>
      </w:r>
      <w:r w:rsidRPr="00793919">
        <w:rPr>
          <w:rFonts w:ascii="Arial" w:eastAsia="Times New Roman" w:hAnsi="Arial" w:cs="Arial"/>
          <w:color w:val="333333"/>
          <w:kern w:val="0"/>
          <w14:ligatures w14:val="none"/>
        </w:rPr>
        <w:t>se elaborará un </w:t>
      </w:r>
      <w:r w:rsidRPr="00793919">
        <w:rPr>
          <w:rFonts w:ascii="Arial" w:eastAsia="Times New Roman" w:hAnsi="Arial" w:cs="Arial"/>
          <w:color w:val="333333"/>
          <w:kern w:val="0"/>
          <w:bdr w:val="none" w:sz="0" w:space="0" w:color="auto" w:frame="1"/>
          <w14:ligatures w14:val="none"/>
        </w:rPr>
        <w:t>plan de seguridad</w:t>
      </w:r>
      <w:r w:rsidRPr="00793919">
        <w:rPr>
          <w:rFonts w:ascii="Arial" w:eastAsia="Times New Roman" w:hAnsi="Arial" w:cs="Arial"/>
          <w:color w:val="333333"/>
          <w:kern w:val="0"/>
          <w14:ligatures w14:val="none"/>
        </w:rPr>
        <w:t> para </w:t>
      </w:r>
      <w:r w:rsidRPr="00793919">
        <w:rPr>
          <w:rFonts w:ascii="Arial" w:eastAsia="Times New Roman" w:hAnsi="Arial" w:cs="Arial"/>
          <w:color w:val="333333"/>
          <w:kern w:val="0"/>
          <w:bdr w:val="none" w:sz="0" w:space="0" w:color="auto" w:frame="1"/>
          <w14:ligatures w14:val="none"/>
        </w:rPr>
        <w:t>remediar</w:t>
      </w:r>
      <w:r w:rsidRPr="00793919">
        <w:rPr>
          <w:rFonts w:ascii="Arial" w:eastAsia="Times New Roman" w:hAnsi="Arial" w:cs="Arial"/>
          <w:color w:val="333333"/>
          <w:kern w:val="0"/>
          <w14:ligatures w14:val="none"/>
        </w:rPr>
        <w:t> la situación actual.</w:t>
      </w:r>
    </w:p>
    <w:p w14:paraId="2B2212FA" w14:textId="77777777" w:rsidR="00793919" w:rsidRPr="00793919" w:rsidRDefault="00793919"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793919">
        <w:rPr>
          <w:rFonts w:ascii="Arial" w:eastAsia="Times New Roman" w:hAnsi="Arial" w:cs="Arial"/>
          <w:color w:val="333333"/>
          <w:kern w:val="0"/>
          <w14:ligatures w14:val="none"/>
        </w:rPr>
        <w:t>Un plan de seguridad se incorpora a un conjunto de programas de seguridad. Algunos programas serán </w:t>
      </w:r>
      <w:r w:rsidRPr="00793919">
        <w:rPr>
          <w:rFonts w:ascii="Arial" w:eastAsia="Times New Roman" w:hAnsi="Arial" w:cs="Arial"/>
          <w:color w:val="333333"/>
          <w:kern w:val="0"/>
          <w:bdr w:val="none" w:sz="0" w:space="0" w:color="auto" w:frame="1"/>
          <w14:ligatures w14:val="none"/>
        </w:rPr>
        <w:t>simples,</w:t>
      </w:r>
      <w:r w:rsidRPr="00793919">
        <w:rPr>
          <w:rFonts w:ascii="Arial" w:eastAsia="Times New Roman" w:hAnsi="Arial" w:cs="Arial"/>
          <w:color w:val="333333"/>
          <w:kern w:val="0"/>
          <w14:ligatures w14:val="none"/>
        </w:rPr>
        <w:t> mientras que otros alcanzarán un nivel de complejidad y </w:t>
      </w:r>
      <w:r w:rsidRPr="00793919">
        <w:rPr>
          <w:rFonts w:ascii="Arial" w:eastAsia="Times New Roman" w:hAnsi="Arial" w:cs="Arial"/>
          <w:color w:val="333333"/>
          <w:kern w:val="0"/>
          <w:bdr w:val="none" w:sz="0" w:space="0" w:color="auto" w:frame="1"/>
          <w14:ligatures w14:val="none"/>
        </w:rPr>
        <w:t>costo suficiente</w:t>
      </w:r>
      <w:r w:rsidRPr="00793919">
        <w:rPr>
          <w:rFonts w:ascii="Arial" w:eastAsia="Times New Roman" w:hAnsi="Arial" w:cs="Arial"/>
          <w:color w:val="333333"/>
          <w:kern w:val="0"/>
          <w14:ligatures w14:val="none"/>
        </w:rPr>
        <w:t> para que su </w:t>
      </w:r>
      <w:r w:rsidRPr="00793919">
        <w:rPr>
          <w:rFonts w:ascii="Arial" w:eastAsia="Times New Roman" w:hAnsi="Arial" w:cs="Arial"/>
          <w:color w:val="333333"/>
          <w:kern w:val="0"/>
          <w:bdr w:val="none" w:sz="0" w:space="0" w:color="auto" w:frame="1"/>
          <w14:ligatures w14:val="none"/>
        </w:rPr>
        <w:t>implementación sea un proyecto.</w:t>
      </w:r>
      <w:r w:rsidRPr="00793919">
        <w:rPr>
          <w:rFonts w:ascii="Arial" w:eastAsia="Times New Roman" w:hAnsi="Arial" w:cs="Arial"/>
          <w:color w:val="333333"/>
          <w:kern w:val="0"/>
          <w14:ligatures w14:val="none"/>
        </w:rPr>
        <w:t> Todos los programas (y, en su caso, proyectos) son </w:t>
      </w:r>
      <w:r w:rsidRPr="00793919">
        <w:rPr>
          <w:rFonts w:ascii="Arial" w:eastAsia="Times New Roman" w:hAnsi="Arial" w:cs="Arial"/>
          <w:color w:val="333333"/>
          <w:kern w:val="0"/>
          <w:bdr w:val="none" w:sz="0" w:space="0" w:color="auto" w:frame="1"/>
          <w14:ligatures w14:val="none"/>
        </w:rPr>
        <w:t>planificados periódicamente</w:t>
      </w:r>
      <w:r w:rsidRPr="00793919">
        <w:rPr>
          <w:rFonts w:ascii="Arial" w:eastAsia="Times New Roman" w:hAnsi="Arial" w:cs="Arial"/>
          <w:color w:val="333333"/>
          <w:kern w:val="0"/>
          <w14:ligatures w14:val="none"/>
        </w:rPr>
        <w:t> por el denominado «plan de seguridad», que dicta y organiza acciones para llevar la situación de riesgo a un punto de </w:t>
      </w:r>
      <w:r w:rsidRPr="00793919">
        <w:rPr>
          <w:rFonts w:ascii="Arial" w:eastAsia="Times New Roman" w:hAnsi="Arial" w:cs="Arial"/>
          <w:color w:val="333333"/>
          <w:kern w:val="0"/>
          <w:bdr w:val="none" w:sz="0" w:space="0" w:color="auto" w:frame="1"/>
          <w14:ligatures w14:val="none"/>
        </w:rPr>
        <w:t>riesgo aceptable</w:t>
      </w:r>
      <w:r w:rsidRPr="00793919">
        <w:rPr>
          <w:rFonts w:ascii="Arial" w:eastAsia="Times New Roman" w:hAnsi="Arial" w:cs="Arial"/>
          <w:color w:val="333333"/>
          <w:kern w:val="0"/>
          <w14:ligatures w14:val="none"/>
        </w:rPr>
        <w:t> para la dirección. Este proceso se desarrolla a través de las siguientes actividades y tareas:</w:t>
      </w:r>
    </w:p>
    <w:p w14:paraId="553EDB8F" w14:textId="77777777" w:rsidR="00793919" w:rsidRPr="00793919" w:rsidRDefault="00793919" w:rsidP="00527BE9">
      <w:pPr>
        <w:numPr>
          <w:ilvl w:val="0"/>
          <w:numId w:val="7"/>
        </w:numPr>
        <w:spacing w:before="100" w:beforeAutospacing="1" w:after="225" w:line="240" w:lineRule="auto"/>
        <w:jc w:val="both"/>
        <w:textAlignment w:val="baseline"/>
        <w:rPr>
          <w:rFonts w:ascii="Arial" w:eastAsia="Times New Roman" w:hAnsi="Arial" w:cs="Arial"/>
          <w:color w:val="333333"/>
          <w:kern w:val="0"/>
          <w14:ligatures w14:val="none"/>
        </w:rPr>
      </w:pPr>
      <w:r w:rsidRPr="00793919">
        <w:rPr>
          <w:rFonts w:ascii="Arial" w:eastAsia="Times New Roman" w:hAnsi="Arial" w:cs="Arial"/>
          <w:color w:val="333333"/>
          <w:kern w:val="0"/>
          <w14:ligatures w14:val="none"/>
        </w:rPr>
        <w:t>Toma de decisiones.</w:t>
      </w:r>
    </w:p>
    <w:p w14:paraId="6779D583" w14:textId="77777777" w:rsidR="00793919" w:rsidRPr="00793919" w:rsidRDefault="00793919" w:rsidP="00527BE9">
      <w:pPr>
        <w:numPr>
          <w:ilvl w:val="0"/>
          <w:numId w:val="7"/>
        </w:numPr>
        <w:spacing w:before="100" w:beforeAutospacing="1" w:after="225" w:line="240" w:lineRule="auto"/>
        <w:jc w:val="both"/>
        <w:textAlignment w:val="baseline"/>
        <w:rPr>
          <w:rFonts w:ascii="Arial" w:eastAsia="Times New Roman" w:hAnsi="Arial" w:cs="Arial"/>
          <w:color w:val="333333"/>
          <w:kern w:val="0"/>
          <w14:ligatures w14:val="none"/>
        </w:rPr>
      </w:pPr>
      <w:r w:rsidRPr="00793919">
        <w:rPr>
          <w:rFonts w:ascii="Arial" w:eastAsia="Times New Roman" w:hAnsi="Arial" w:cs="Arial"/>
          <w:color w:val="333333"/>
          <w:kern w:val="0"/>
          <w14:ligatures w14:val="none"/>
        </w:rPr>
        <w:t>Plan de seguridad.</w:t>
      </w:r>
    </w:p>
    <w:p w14:paraId="4800F741" w14:textId="77777777" w:rsidR="00793919" w:rsidRPr="00793919" w:rsidRDefault="00793919" w:rsidP="00527BE9">
      <w:pPr>
        <w:numPr>
          <w:ilvl w:val="0"/>
          <w:numId w:val="7"/>
        </w:numPr>
        <w:spacing w:before="100" w:beforeAutospacing="1" w:after="0" w:line="240" w:lineRule="auto"/>
        <w:jc w:val="both"/>
        <w:textAlignment w:val="baseline"/>
        <w:rPr>
          <w:rFonts w:ascii="Arial" w:eastAsia="Times New Roman" w:hAnsi="Arial" w:cs="Arial"/>
          <w:color w:val="333333"/>
          <w:kern w:val="0"/>
          <w14:ligatures w14:val="none"/>
        </w:rPr>
      </w:pPr>
      <w:r w:rsidRPr="00793919">
        <w:rPr>
          <w:rFonts w:ascii="Arial" w:eastAsia="Times New Roman" w:hAnsi="Arial" w:cs="Arial"/>
          <w:color w:val="333333"/>
          <w:kern w:val="0"/>
          <w14:ligatures w14:val="none"/>
        </w:rPr>
        <w:t>Ejecución del plan.</w:t>
      </w:r>
    </w:p>
    <w:p w14:paraId="681A4B55" w14:textId="77777777" w:rsidR="00793919" w:rsidRPr="00793919" w:rsidRDefault="00793919" w:rsidP="00527BE9">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r w:rsidRPr="00793919">
        <w:rPr>
          <w:rFonts w:ascii="Arial" w:eastAsia="Times New Roman" w:hAnsi="Arial" w:cs="Arial"/>
          <w:color w:val="0098CD"/>
          <w:kern w:val="0"/>
          <w:sz w:val="27"/>
          <w:szCs w:val="27"/>
          <w14:ligatures w14:val="none"/>
        </w:rPr>
        <w:t>Toma de decisiones</w:t>
      </w:r>
    </w:p>
    <w:p w14:paraId="53C8EA19" w14:textId="77777777" w:rsidR="00793919" w:rsidRPr="00793919" w:rsidRDefault="00793919"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793919">
        <w:rPr>
          <w:rFonts w:ascii="Arial" w:eastAsia="Times New Roman" w:hAnsi="Arial" w:cs="Arial"/>
          <w:color w:val="333333"/>
          <w:kern w:val="0"/>
          <w14:ligatures w14:val="none"/>
        </w:rPr>
        <w:t>En esta actividad se traducen las conclusiones técnicas del proceso anterior en decisiones de actuación.</w:t>
      </w:r>
    </w:p>
    <w:p w14:paraId="5DC9A256" w14:textId="77777777" w:rsidR="00793919" w:rsidRPr="00793919" w:rsidRDefault="00793919"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793919">
        <w:rPr>
          <w:rFonts w:ascii="Arial" w:eastAsia="Times New Roman" w:hAnsi="Arial" w:cs="Arial"/>
          <w:color w:val="333333"/>
          <w:kern w:val="0"/>
          <w:bdr w:val="none" w:sz="0" w:space="0" w:color="auto" w:frame="1"/>
          <w14:ligatures w14:val="none"/>
        </w:rPr>
        <w:t>Calificación de los riesgos</w:t>
      </w:r>
    </w:p>
    <w:p w14:paraId="1B65B49B" w14:textId="77777777" w:rsidR="00793919" w:rsidRPr="00793919" w:rsidRDefault="00793919"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793919">
        <w:rPr>
          <w:rFonts w:ascii="Arial" w:eastAsia="Times New Roman" w:hAnsi="Arial" w:cs="Arial"/>
          <w:color w:val="333333"/>
          <w:kern w:val="0"/>
          <w14:ligatures w14:val="none"/>
        </w:rPr>
        <w:t>Se tiene como resultado de la fase 2 el estado del riesgo del sistema. ¿Qué se puede hacer con él?</w:t>
      </w:r>
    </w:p>
    <w:p w14:paraId="27CE5F59" w14:textId="77777777" w:rsidR="00793919" w:rsidRPr="00793919" w:rsidRDefault="00793919" w:rsidP="00527BE9">
      <w:pPr>
        <w:numPr>
          <w:ilvl w:val="0"/>
          <w:numId w:val="8"/>
        </w:numPr>
        <w:spacing w:before="100" w:beforeAutospacing="1" w:after="225" w:line="240" w:lineRule="auto"/>
        <w:jc w:val="both"/>
        <w:textAlignment w:val="baseline"/>
        <w:rPr>
          <w:rFonts w:ascii="Arial" w:eastAsia="Times New Roman" w:hAnsi="Arial" w:cs="Arial"/>
          <w:color w:val="333333"/>
          <w:kern w:val="0"/>
          <w14:ligatures w14:val="none"/>
        </w:rPr>
      </w:pPr>
      <w:r w:rsidRPr="00793919">
        <w:rPr>
          <w:rFonts w:ascii="Arial" w:eastAsia="Times New Roman" w:hAnsi="Arial" w:cs="Arial"/>
          <w:color w:val="333333"/>
          <w:kern w:val="0"/>
          <w:bdr w:val="none" w:sz="0" w:space="0" w:color="auto" w:frame="1"/>
          <w14:ligatures w14:val="none"/>
        </w:rPr>
        <w:t>Evitarlo:</w:t>
      </w:r>
      <w:r w:rsidRPr="00793919">
        <w:rPr>
          <w:rFonts w:ascii="Arial" w:eastAsia="Times New Roman" w:hAnsi="Arial" w:cs="Arial"/>
          <w:color w:val="333333"/>
          <w:kern w:val="0"/>
          <w14:ligatures w14:val="none"/>
        </w:rPr>
        <w:t> si se puede, es la solución ideal.</w:t>
      </w:r>
    </w:p>
    <w:p w14:paraId="332CA649" w14:textId="77777777" w:rsidR="00793919" w:rsidRPr="00793919" w:rsidRDefault="00793919" w:rsidP="00527BE9">
      <w:pPr>
        <w:numPr>
          <w:ilvl w:val="0"/>
          <w:numId w:val="8"/>
        </w:numPr>
        <w:spacing w:before="100" w:beforeAutospacing="1" w:after="225" w:line="240" w:lineRule="auto"/>
        <w:jc w:val="both"/>
        <w:textAlignment w:val="baseline"/>
        <w:rPr>
          <w:rFonts w:ascii="Arial" w:eastAsia="Times New Roman" w:hAnsi="Arial" w:cs="Arial"/>
          <w:color w:val="333333"/>
          <w:kern w:val="0"/>
          <w14:ligatures w14:val="none"/>
        </w:rPr>
      </w:pPr>
      <w:r w:rsidRPr="00793919">
        <w:rPr>
          <w:rFonts w:ascii="Arial" w:eastAsia="Times New Roman" w:hAnsi="Arial" w:cs="Arial"/>
          <w:color w:val="333333"/>
          <w:kern w:val="0"/>
          <w:bdr w:val="none" w:sz="0" w:space="0" w:color="auto" w:frame="1"/>
          <w14:ligatures w14:val="none"/>
        </w:rPr>
        <w:t>Reducirlo, mitigarlo:</w:t>
      </w:r>
      <w:r w:rsidRPr="00793919">
        <w:rPr>
          <w:rFonts w:ascii="Arial" w:eastAsia="Times New Roman" w:hAnsi="Arial" w:cs="Arial"/>
          <w:color w:val="333333"/>
          <w:kern w:val="0"/>
          <w14:ligatures w14:val="none"/>
        </w:rPr>
        <w:t> impacto limitado.</w:t>
      </w:r>
    </w:p>
    <w:p w14:paraId="52F406E6" w14:textId="77777777" w:rsidR="00793919" w:rsidRPr="00793919" w:rsidRDefault="00793919" w:rsidP="00527BE9">
      <w:pPr>
        <w:numPr>
          <w:ilvl w:val="0"/>
          <w:numId w:val="8"/>
        </w:numPr>
        <w:spacing w:before="100" w:beforeAutospacing="1" w:after="225" w:line="240" w:lineRule="auto"/>
        <w:jc w:val="both"/>
        <w:textAlignment w:val="baseline"/>
        <w:rPr>
          <w:rFonts w:ascii="Arial" w:eastAsia="Times New Roman" w:hAnsi="Arial" w:cs="Arial"/>
          <w:color w:val="333333"/>
          <w:kern w:val="0"/>
          <w14:ligatures w14:val="none"/>
        </w:rPr>
      </w:pPr>
      <w:r w:rsidRPr="00793919">
        <w:rPr>
          <w:rFonts w:ascii="Arial" w:eastAsia="Times New Roman" w:hAnsi="Arial" w:cs="Arial"/>
          <w:color w:val="333333"/>
          <w:kern w:val="0"/>
          <w:bdr w:val="none" w:sz="0" w:space="0" w:color="auto" w:frame="1"/>
          <w14:ligatures w14:val="none"/>
        </w:rPr>
        <w:t>Transferirlo:</w:t>
      </w:r>
      <w:r w:rsidRPr="00793919">
        <w:rPr>
          <w:rFonts w:ascii="Arial" w:eastAsia="Times New Roman" w:hAnsi="Arial" w:cs="Arial"/>
          <w:color w:val="333333"/>
          <w:kern w:val="0"/>
          <w14:ligatures w14:val="none"/>
        </w:rPr>
        <w:t> se lo pasa a otra organización. Ya no es «nuestro problema».</w:t>
      </w:r>
    </w:p>
    <w:p w14:paraId="76B99139" w14:textId="77777777" w:rsidR="00793919" w:rsidRPr="00793919" w:rsidRDefault="00793919" w:rsidP="00527BE9">
      <w:pPr>
        <w:numPr>
          <w:ilvl w:val="0"/>
          <w:numId w:val="8"/>
        </w:numPr>
        <w:spacing w:before="100" w:beforeAutospacing="1" w:after="0" w:line="240" w:lineRule="auto"/>
        <w:jc w:val="both"/>
        <w:textAlignment w:val="baseline"/>
        <w:rPr>
          <w:rFonts w:ascii="Arial" w:eastAsia="Times New Roman" w:hAnsi="Arial" w:cs="Arial"/>
          <w:color w:val="333333"/>
          <w:kern w:val="0"/>
          <w14:ligatures w14:val="none"/>
        </w:rPr>
      </w:pPr>
      <w:r w:rsidRPr="00793919">
        <w:rPr>
          <w:rFonts w:ascii="Arial" w:eastAsia="Times New Roman" w:hAnsi="Arial" w:cs="Arial"/>
          <w:color w:val="333333"/>
          <w:kern w:val="0"/>
          <w:bdr w:val="none" w:sz="0" w:space="0" w:color="auto" w:frame="1"/>
          <w14:ligatures w14:val="none"/>
        </w:rPr>
        <w:t>Asumirlo, aceptarlo:</w:t>
      </w:r>
      <w:r w:rsidRPr="00793919">
        <w:rPr>
          <w:rFonts w:ascii="Arial" w:eastAsia="Times New Roman" w:hAnsi="Arial" w:cs="Arial"/>
          <w:color w:val="333333"/>
          <w:kern w:val="0"/>
          <w14:ligatures w14:val="none"/>
        </w:rPr>
        <w:t> pasa a contabilizarse como gasto operacional.</w:t>
      </w:r>
    </w:p>
    <w:p w14:paraId="48053895" w14:textId="77777777" w:rsidR="00793919" w:rsidRPr="00793919" w:rsidRDefault="00793919"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793919">
        <w:rPr>
          <w:rFonts w:ascii="Arial" w:eastAsia="Times New Roman" w:hAnsi="Arial" w:cs="Arial"/>
          <w:color w:val="333333"/>
          <w:kern w:val="0"/>
          <w14:ligatures w14:val="none"/>
        </w:rPr>
        <w:t>La aceptación del riesgo es una opción honrada pero peligrosa. El análisis de la fase 2 dice cuál es su nivel de peligrosidad y esta decisión solo puede ser tomada por el comité de dirección, nunca puede ser una decisión técnica. Todas las decisiones son propuestas por el comité de seguimiento, oída la opinión del director del proyecto, y todas son adoptadas por el comité de dirección. Un riesgo se puede interpretar de diversas formas:</w:t>
      </w:r>
    </w:p>
    <w:p w14:paraId="0B589628" w14:textId="77777777" w:rsidR="00793919" w:rsidRPr="00793919" w:rsidRDefault="00793919" w:rsidP="00527BE9">
      <w:pPr>
        <w:numPr>
          <w:ilvl w:val="0"/>
          <w:numId w:val="9"/>
        </w:numPr>
        <w:spacing w:before="100" w:beforeAutospacing="1" w:after="225" w:line="240" w:lineRule="auto"/>
        <w:jc w:val="both"/>
        <w:textAlignment w:val="baseline"/>
        <w:rPr>
          <w:rFonts w:ascii="Arial" w:eastAsia="Times New Roman" w:hAnsi="Arial" w:cs="Arial"/>
          <w:color w:val="333333"/>
          <w:kern w:val="0"/>
          <w14:ligatures w14:val="none"/>
        </w:rPr>
      </w:pPr>
      <w:r w:rsidRPr="00793919">
        <w:rPr>
          <w:rFonts w:ascii="Arial" w:eastAsia="Times New Roman" w:hAnsi="Arial" w:cs="Arial"/>
          <w:color w:val="333333"/>
          <w:kern w:val="0"/>
          <w14:ligatures w14:val="none"/>
        </w:rPr>
        <w:t>Es inaceptable, en el sentido de que requiere atención urgente.</w:t>
      </w:r>
    </w:p>
    <w:p w14:paraId="608530D4" w14:textId="77777777" w:rsidR="00793919" w:rsidRPr="00793919" w:rsidRDefault="00793919" w:rsidP="00527BE9">
      <w:pPr>
        <w:numPr>
          <w:ilvl w:val="0"/>
          <w:numId w:val="9"/>
        </w:numPr>
        <w:spacing w:before="100" w:beforeAutospacing="1" w:after="225" w:line="240" w:lineRule="auto"/>
        <w:jc w:val="both"/>
        <w:textAlignment w:val="baseline"/>
        <w:rPr>
          <w:rFonts w:ascii="Arial" w:eastAsia="Times New Roman" w:hAnsi="Arial" w:cs="Arial"/>
          <w:color w:val="333333"/>
          <w:kern w:val="0"/>
          <w14:ligatures w14:val="none"/>
        </w:rPr>
      </w:pPr>
      <w:r w:rsidRPr="00793919">
        <w:rPr>
          <w:rFonts w:ascii="Arial" w:eastAsia="Times New Roman" w:hAnsi="Arial" w:cs="Arial"/>
          <w:color w:val="333333"/>
          <w:kern w:val="0"/>
          <w14:ligatures w14:val="none"/>
        </w:rPr>
        <w:t>Es grave, en el sentido de que requiere atención.</w:t>
      </w:r>
    </w:p>
    <w:p w14:paraId="70AF2CF9" w14:textId="77777777" w:rsidR="00793919" w:rsidRPr="00793919" w:rsidRDefault="00793919" w:rsidP="00527BE9">
      <w:pPr>
        <w:numPr>
          <w:ilvl w:val="0"/>
          <w:numId w:val="9"/>
        </w:numPr>
        <w:spacing w:before="100" w:beforeAutospacing="1" w:after="225" w:line="240" w:lineRule="auto"/>
        <w:jc w:val="both"/>
        <w:textAlignment w:val="baseline"/>
        <w:rPr>
          <w:rFonts w:ascii="Arial" w:eastAsia="Times New Roman" w:hAnsi="Arial" w:cs="Arial"/>
          <w:color w:val="333333"/>
          <w:kern w:val="0"/>
          <w14:ligatures w14:val="none"/>
        </w:rPr>
      </w:pPr>
      <w:r w:rsidRPr="00793919">
        <w:rPr>
          <w:rFonts w:ascii="Arial" w:eastAsia="Times New Roman" w:hAnsi="Arial" w:cs="Arial"/>
          <w:color w:val="333333"/>
          <w:kern w:val="0"/>
          <w14:ligatures w14:val="none"/>
        </w:rPr>
        <w:lastRenderedPageBreak/>
        <w:t>Es apreciable, en el sentido de que pueda ser objeto de estudio para su tratamiento.</w:t>
      </w:r>
    </w:p>
    <w:p w14:paraId="0B5D453F" w14:textId="77777777" w:rsidR="00793919" w:rsidRPr="00793919" w:rsidRDefault="00793919" w:rsidP="00527BE9">
      <w:pPr>
        <w:numPr>
          <w:ilvl w:val="0"/>
          <w:numId w:val="9"/>
        </w:numPr>
        <w:spacing w:before="100" w:beforeAutospacing="1" w:after="0" w:line="240" w:lineRule="auto"/>
        <w:jc w:val="both"/>
        <w:textAlignment w:val="baseline"/>
        <w:rPr>
          <w:rFonts w:ascii="Arial" w:eastAsia="Times New Roman" w:hAnsi="Arial" w:cs="Arial"/>
          <w:color w:val="333333"/>
          <w:kern w:val="0"/>
          <w14:ligatures w14:val="none"/>
        </w:rPr>
      </w:pPr>
      <w:r w:rsidRPr="00793919">
        <w:rPr>
          <w:rFonts w:ascii="Arial" w:eastAsia="Times New Roman" w:hAnsi="Arial" w:cs="Arial"/>
          <w:color w:val="333333"/>
          <w:kern w:val="0"/>
          <w14:ligatures w14:val="none"/>
        </w:rPr>
        <w:t>Es asumible/tolerable, en el sentido de que no se van a tomar acciones para atajarlo.</w:t>
      </w:r>
    </w:p>
    <w:p w14:paraId="14362DDF" w14:textId="77777777" w:rsidR="00793919" w:rsidRPr="00793919" w:rsidRDefault="00793919"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793919">
        <w:rPr>
          <w:rFonts w:ascii="Arial" w:eastAsia="Times New Roman" w:hAnsi="Arial" w:cs="Arial"/>
          <w:color w:val="333333"/>
          <w:kern w:val="0"/>
          <w14:ligatures w14:val="none"/>
        </w:rPr>
        <w:t>Las preguntas que hay que hacerse antes de tomar una decisión son: ¿hay datos suficientes para tomar decisiones? ¿De qué margen de incertidumbre adolecen los datos? Los elementos que valorar para responderlas, por su parte, son:</w:t>
      </w:r>
    </w:p>
    <w:p w14:paraId="7D8A8F63" w14:textId="77777777" w:rsidR="00793919" w:rsidRPr="00793919" w:rsidRDefault="00793919" w:rsidP="00527BE9">
      <w:pPr>
        <w:numPr>
          <w:ilvl w:val="0"/>
          <w:numId w:val="10"/>
        </w:numPr>
        <w:spacing w:before="100" w:beforeAutospacing="1" w:after="225" w:line="240" w:lineRule="auto"/>
        <w:jc w:val="both"/>
        <w:textAlignment w:val="baseline"/>
        <w:rPr>
          <w:rFonts w:ascii="Arial" w:eastAsia="Times New Roman" w:hAnsi="Arial" w:cs="Arial"/>
          <w:color w:val="333333"/>
          <w:kern w:val="0"/>
          <w14:ligatures w14:val="none"/>
        </w:rPr>
      </w:pPr>
      <w:r w:rsidRPr="00793919">
        <w:rPr>
          <w:rFonts w:ascii="Arial" w:eastAsia="Times New Roman" w:hAnsi="Arial" w:cs="Arial"/>
          <w:color w:val="333333"/>
          <w:kern w:val="0"/>
          <w14:ligatures w14:val="none"/>
        </w:rPr>
        <w:t>Gravedad del impacto y del riesgo.</w:t>
      </w:r>
    </w:p>
    <w:p w14:paraId="47ABBED4" w14:textId="77777777" w:rsidR="00793919" w:rsidRPr="00793919" w:rsidRDefault="00793919" w:rsidP="00527BE9">
      <w:pPr>
        <w:numPr>
          <w:ilvl w:val="0"/>
          <w:numId w:val="10"/>
        </w:numPr>
        <w:spacing w:before="100" w:beforeAutospacing="1" w:after="225" w:line="240" w:lineRule="auto"/>
        <w:jc w:val="both"/>
        <w:textAlignment w:val="baseline"/>
        <w:rPr>
          <w:rFonts w:ascii="Arial" w:eastAsia="Times New Roman" w:hAnsi="Arial" w:cs="Arial"/>
          <w:color w:val="333333"/>
          <w:kern w:val="0"/>
          <w14:ligatures w14:val="none"/>
        </w:rPr>
      </w:pPr>
      <w:r w:rsidRPr="00793919">
        <w:rPr>
          <w:rFonts w:ascii="Arial" w:eastAsia="Times New Roman" w:hAnsi="Arial" w:cs="Arial"/>
          <w:color w:val="333333"/>
          <w:kern w:val="0"/>
          <w14:ligatures w14:val="none"/>
        </w:rPr>
        <w:t>Obligaciones por ley, reglamentos sectoriales o contratos.</w:t>
      </w:r>
    </w:p>
    <w:p w14:paraId="22C49A38" w14:textId="77777777" w:rsidR="00793919" w:rsidRPr="00793919" w:rsidRDefault="00793919" w:rsidP="00527BE9">
      <w:pPr>
        <w:numPr>
          <w:ilvl w:val="0"/>
          <w:numId w:val="10"/>
        </w:numPr>
        <w:spacing w:before="100" w:beforeAutospacing="1" w:after="0" w:line="240" w:lineRule="auto"/>
        <w:jc w:val="both"/>
        <w:textAlignment w:val="baseline"/>
        <w:rPr>
          <w:rFonts w:ascii="Arial" w:eastAsia="Times New Roman" w:hAnsi="Arial" w:cs="Arial"/>
          <w:color w:val="333333"/>
          <w:kern w:val="0"/>
          <w14:ligatures w14:val="none"/>
        </w:rPr>
      </w:pPr>
      <w:r w:rsidRPr="00793919">
        <w:rPr>
          <w:rFonts w:ascii="Arial" w:eastAsia="Times New Roman" w:hAnsi="Arial" w:cs="Arial"/>
          <w:color w:val="333333"/>
          <w:kern w:val="0"/>
          <w14:ligatures w14:val="none"/>
        </w:rPr>
        <w:t>Intangibles:</w:t>
      </w:r>
    </w:p>
    <w:p w14:paraId="6B5D0998" w14:textId="77777777" w:rsidR="00793919" w:rsidRPr="00793919" w:rsidRDefault="00793919" w:rsidP="00527BE9">
      <w:pPr>
        <w:numPr>
          <w:ilvl w:val="1"/>
          <w:numId w:val="10"/>
        </w:numPr>
        <w:spacing w:before="100" w:beforeAutospacing="1" w:after="225" w:line="240" w:lineRule="auto"/>
        <w:jc w:val="both"/>
        <w:textAlignment w:val="baseline"/>
        <w:rPr>
          <w:rFonts w:ascii="Arial" w:eastAsia="Times New Roman" w:hAnsi="Arial" w:cs="Arial"/>
          <w:color w:val="333333"/>
          <w:kern w:val="0"/>
          <w14:ligatures w14:val="none"/>
        </w:rPr>
      </w:pPr>
      <w:r w:rsidRPr="00793919">
        <w:rPr>
          <w:rFonts w:ascii="Arial" w:eastAsia="Times New Roman" w:hAnsi="Arial" w:cs="Arial"/>
          <w:color w:val="333333"/>
          <w:kern w:val="0"/>
          <w14:ligatures w14:val="none"/>
        </w:rPr>
        <w:t>Imagen pública de cara a la sociedad.</w:t>
      </w:r>
    </w:p>
    <w:p w14:paraId="6B45EF59" w14:textId="77777777" w:rsidR="00793919" w:rsidRPr="00793919" w:rsidRDefault="00793919" w:rsidP="00527BE9">
      <w:pPr>
        <w:numPr>
          <w:ilvl w:val="1"/>
          <w:numId w:val="10"/>
        </w:numPr>
        <w:spacing w:before="100" w:beforeAutospacing="1" w:after="225" w:line="240" w:lineRule="auto"/>
        <w:jc w:val="both"/>
        <w:textAlignment w:val="baseline"/>
        <w:rPr>
          <w:rFonts w:ascii="Arial" w:eastAsia="Times New Roman" w:hAnsi="Arial" w:cs="Arial"/>
          <w:color w:val="333333"/>
          <w:kern w:val="0"/>
          <w14:ligatures w14:val="none"/>
        </w:rPr>
      </w:pPr>
      <w:r w:rsidRPr="00793919">
        <w:rPr>
          <w:rFonts w:ascii="Arial" w:eastAsia="Times New Roman" w:hAnsi="Arial" w:cs="Arial"/>
          <w:color w:val="333333"/>
          <w:kern w:val="0"/>
          <w14:ligatures w14:val="none"/>
        </w:rPr>
        <w:t>Política interna.</w:t>
      </w:r>
    </w:p>
    <w:p w14:paraId="74FC0F28" w14:textId="77777777" w:rsidR="00793919" w:rsidRPr="00793919" w:rsidRDefault="00793919" w:rsidP="00527BE9">
      <w:pPr>
        <w:numPr>
          <w:ilvl w:val="1"/>
          <w:numId w:val="10"/>
        </w:numPr>
        <w:spacing w:before="100" w:beforeAutospacing="1" w:after="225" w:line="240" w:lineRule="auto"/>
        <w:jc w:val="both"/>
        <w:textAlignment w:val="baseline"/>
        <w:rPr>
          <w:rFonts w:ascii="Arial" w:eastAsia="Times New Roman" w:hAnsi="Arial" w:cs="Arial"/>
          <w:color w:val="333333"/>
          <w:kern w:val="0"/>
          <w14:ligatures w14:val="none"/>
        </w:rPr>
      </w:pPr>
      <w:r w:rsidRPr="00793919">
        <w:rPr>
          <w:rFonts w:ascii="Arial" w:eastAsia="Times New Roman" w:hAnsi="Arial" w:cs="Arial"/>
          <w:color w:val="333333"/>
          <w:kern w:val="0"/>
          <w14:ligatures w14:val="none"/>
        </w:rPr>
        <w:t>Relaciones con los proveedores.</w:t>
      </w:r>
    </w:p>
    <w:p w14:paraId="04DE6C0B" w14:textId="77777777" w:rsidR="00793919" w:rsidRPr="00793919" w:rsidRDefault="00793919" w:rsidP="00527BE9">
      <w:pPr>
        <w:numPr>
          <w:ilvl w:val="1"/>
          <w:numId w:val="10"/>
        </w:numPr>
        <w:spacing w:before="100" w:beforeAutospacing="1" w:after="225" w:line="240" w:lineRule="auto"/>
        <w:jc w:val="both"/>
        <w:textAlignment w:val="baseline"/>
        <w:rPr>
          <w:rFonts w:ascii="Arial" w:eastAsia="Times New Roman" w:hAnsi="Arial" w:cs="Arial"/>
          <w:color w:val="333333"/>
          <w:kern w:val="0"/>
          <w14:ligatures w14:val="none"/>
        </w:rPr>
      </w:pPr>
      <w:r w:rsidRPr="00793919">
        <w:rPr>
          <w:rFonts w:ascii="Arial" w:eastAsia="Times New Roman" w:hAnsi="Arial" w:cs="Arial"/>
          <w:color w:val="333333"/>
          <w:kern w:val="0"/>
          <w14:ligatures w14:val="none"/>
        </w:rPr>
        <w:t>Relaciones con los usuarios.</w:t>
      </w:r>
    </w:p>
    <w:p w14:paraId="63E394DF" w14:textId="77777777" w:rsidR="00793919" w:rsidRPr="00793919" w:rsidRDefault="00793919" w:rsidP="00527BE9">
      <w:pPr>
        <w:numPr>
          <w:ilvl w:val="1"/>
          <w:numId w:val="10"/>
        </w:numPr>
        <w:spacing w:before="100" w:beforeAutospacing="1" w:after="225" w:line="240" w:lineRule="auto"/>
        <w:jc w:val="both"/>
        <w:textAlignment w:val="baseline"/>
        <w:rPr>
          <w:rFonts w:ascii="Arial" w:eastAsia="Times New Roman" w:hAnsi="Arial" w:cs="Arial"/>
          <w:color w:val="333333"/>
          <w:kern w:val="0"/>
          <w14:ligatures w14:val="none"/>
        </w:rPr>
      </w:pPr>
      <w:r w:rsidRPr="00793919">
        <w:rPr>
          <w:rFonts w:ascii="Arial" w:eastAsia="Times New Roman" w:hAnsi="Arial" w:cs="Arial"/>
          <w:color w:val="333333"/>
          <w:kern w:val="0"/>
          <w14:ligatures w14:val="none"/>
        </w:rPr>
        <w:t>Relaciones con otras organizaciones.</w:t>
      </w:r>
    </w:p>
    <w:p w14:paraId="2CD315AA" w14:textId="77777777" w:rsidR="00793919" w:rsidRPr="00793919" w:rsidRDefault="00793919" w:rsidP="00527BE9">
      <w:pPr>
        <w:numPr>
          <w:ilvl w:val="1"/>
          <w:numId w:val="10"/>
        </w:numPr>
        <w:spacing w:before="100" w:beforeAutospacing="1" w:after="225" w:line="240" w:lineRule="auto"/>
        <w:jc w:val="both"/>
        <w:textAlignment w:val="baseline"/>
        <w:rPr>
          <w:rFonts w:ascii="Arial" w:eastAsia="Times New Roman" w:hAnsi="Arial" w:cs="Arial"/>
          <w:color w:val="333333"/>
          <w:kern w:val="0"/>
          <w14:ligatures w14:val="none"/>
        </w:rPr>
      </w:pPr>
      <w:r w:rsidRPr="00793919">
        <w:rPr>
          <w:rFonts w:ascii="Arial" w:eastAsia="Times New Roman" w:hAnsi="Arial" w:cs="Arial"/>
          <w:color w:val="333333"/>
          <w:kern w:val="0"/>
          <w14:ligatures w14:val="none"/>
        </w:rPr>
        <w:t>Nuevas oportunidades.</w:t>
      </w:r>
    </w:p>
    <w:p w14:paraId="38F2EEC1" w14:textId="77777777" w:rsidR="00793919" w:rsidRPr="00793919" w:rsidRDefault="00793919" w:rsidP="00527BE9">
      <w:pPr>
        <w:numPr>
          <w:ilvl w:val="1"/>
          <w:numId w:val="10"/>
        </w:numPr>
        <w:spacing w:before="100" w:beforeAutospacing="1" w:after="0" w:line="240" w:lineRule="auto"/>
        <w:jc w:val="both"/>
        <w:textAlignment w:val="baseline"/>
        <w:rPr>
          <w:rFonts w:ascii="Arial" w:eastAsia="Times New Roman" w:hAnsi="Arial" w:cs="Arial"/>
          <w:color w:val="333333"/>
          <w:kern w:val="0"/>
          <w14:ligatures w14:val="none"/>
        </w:rPr>
      </w:pPr>
      <w:r w:rsidRPr="00793919">
        <w:rPr>
          <w:rFonts w:ascii="Arial" w:eastAsia="Times New Roman" w:hAnsi="Arial" w:cs="Arial"/>
          <w:color w:val="333333"/>
          <w:kern w:val="0"/>
          <w14:ligatures w14:val="none"/>
        </w:rPr>
        <w:t>Acceso a sellos o calificaciones reconocidas de seguridad.</w:t>
      </w:r>
    </w:p>
    <w:p w14:paraId="5ABE2D57" w14:textId="77777777" w:rsidR="00793919" w:rsidRPr="00793919" w:rsidRDefault="00793919" w:rsidP="00527BE9">
      <w:pPr>
        <w:spacing w:after="0" w:line="240" w:lineRule="auto"/>
        <w:jc w:val="both"/>
        <w:textAlignment w:val="baseline"/>
        <w:rPr>
          <w:rFonts w:ascii="Arial" w:eastAsia="Times New Roman" w:hAnsi="Arial" w:cs="Arial"/>
          <w:color w:val="333333"/>
          <w:kern w:val="0"/>
          <w14:ligatures w14:val="none"/>
        </w:rPr>
      </w:pPr>
      <w:r w:rsidRPr="00793919">
        <w:rPr>
          <w:rFonts w:ascii="Arial" w:eastAsia="Times New Roman" w:hAnsi="Arial" w:cs="Arial"/>
          <w:color w:val="333333"/>
          <w:kern w:val="0"/>
          <w14:ligatures w14:val="none"/>
        </w:rPr>
        <w:fldChar w:fldCharType="begin"/>
      </w:r>
      <w:r w:rsidRPr="00793919">
        <w:rPr>
          <w:rFonts w:ascii="Arial" w:eastAsia="Times New Roman" w:hAnsi="Arial" w:cs="Arial"/>
          <w:color w:val="333333"/>
          <w:kern w:val="0"/>
          <w14:ligatures w14:val="none"/>
        </w:rPr>
        <w:instrText xml:space="preserve"> INCLUDEPICTURE "/Users/kalioofarril/Library/Group Containers/UBF8T346G9.ms/WebArchiveCopyPasteTempFiles/com.microsoft.Word/Imagen_66_e20aa39def852f2dcf3147482327ccf7.jpg" \* MERGEFORMATINET </w:instrText>
      </w:r>
      <w:r w:rsidRPr="00793919">
        <w:rPr>
          <w:rFonts w:ascii="Arial" w:eastAsia="Times New Roman" w:hAnsi="Arial" w:cs="Arial"/>
          <w:color w:val="333333"/>
          <w:kern w:val="0"/>
          <w14:ligatures w14:val="none"/>
        </w:rPr>
        <w:fldChar w:fldCharType="separate"/>
      </w:r>
      <w:r w:rsidRPr="00793919">
        <w:rPr>
          <w:rFonts w:ascii="Arial" w:eastAsia="Times New Roman" w:hAnsi="Arial" w:cs="Arial"/>
          <w:noProof/>
          <w:color w:val="333333"/>
          <w:kern w:val="0"/>
          <w14:ligatures w14:val="none"/>
        </w:rPr>
        <w:drawing>
          <wp:inline distT="0" distB="0" distL="0" distR="0" wp14:anchorId="4AE8BBE6" wp14:editId="72AB39F0">
            <wp:extent cx="4121150" cy="2957251"/>
            <wp:effectExtent l="0" t="0" r="0" b="1905"/>
            <wp:docPr id="62" name="Picture 11" descr="A diagram of a deci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11" descr="A diagram of a decisio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35093" cy="2967256"/>
                    </a:xfrm>
                    <a:prstGeom prst="rect">
                      <a:avLst/>
                    </a:prstGeom>
                    <a:noFill/>
                    <a:ln>
                      <a:noFill/>
                    </a:ln>
                  </pic:spPr>
                </pic:pic>
              </a:graphicData>
            </a:graphic>
          </wp:inline>
        </w:drawing>
      </w:r>
      <w:r w:rsidRPr="00793919">
        <w:rPr>
          <w:rFonts w:ascii="Arial" w:eastAsia="Times New Roman" w:hAnsi="Arial" w:cs="Arial"/>
          <w:color w:val="333333"/>
          <w:kern w:val="0"/>
          <w14:ligatures w14:val="none"/>
        </w:rPr>
        <w:fldChar w:fldCharType="end"/>
      </w:r>
    </w:p>
    <w:p w14:paraId="4CDE4A88" w14:textId="77777777" w:rsidR="00793919" w:rsidRPr="00793919" w:rsidRDefault="00793919" w:rsidP="00527BE9">
      <w:pPr>
        <w:spacing w:before="100" w:beforeAutospacing="1" w:after="0" w:line="240" w:lineRule="auto"/>
        <w:jc w:val="both"/>
        <w:textAlignment w:val="baseline"/>
        <w:rPr>
          <w:rFonts w:ascii="Arial" w:eastAsia="Times New Roman" w:hAnsi="Arial" w:cs="Arial"/>
          <w:color w:val="333333"/>
          <w:kern w:val="0"/>
          <w:sz w:val="18"/>
          <w:szCs w:val="18"/>
          <w14:ligatures w14:val="none"/>
        </w:rPr>
      </w:pPr>
      <w:r w:rsidRPr="00793919">
        <w:rPr>
          <w:rFonts w:ascii="Arial" w:eastAsia="Times New Roman" w:hAnsi="Arial" w:cs="Arial"/>
          <w:color w:val="333333"/>
          <w:kern w:val="0"/>
          <w:sz w:val="18"/>
          <w:szCs w:val="18"/>
          <w14:ligatures w14:val="none"/>
        </w:rPr>
        <w:t>Figura 12. Estudio de los riesgos. Punto de decisión. Fuente: adaptado de Ministerio de Hacienda y Administraciones Públicas, 2012.</w:t>
      </w:r>
    </w:p>
    <w:p w14:paraId="06DE1AC7" w14:textId="77777777" w:rsidR="00793919" w:rsidRPr="00793919" w:rsidRDefault="00793919"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793919">
        <w:rPr>
          <w:rFonts w:ascii="Arial" w:eastAsia="Times New Roman" w:hAnsi="Arial" w:cs="Arial"/>
          <w:color w:val="333333"/>
          <w:kern w:val="0"/>
          <w14:ligatures w14:val="none"/>
        </w:rPr>
        <w:lastRenderedPageBreak/>
        <w:t>La </w:t>
      </w:r>
      <w:r w:rsidRPr="00793919">
        <w:rPr>
          <w:rFonts w:ascii="Arial" w:eastAsia="Times New Roman" w:hAnsi="Arial" w:cs="Arial"/>
          <w:color w:val="333333"/>
          <w:kern w:val="0"/>
          <w:bdr w:val="none" w:sz="0" w:space="0" w:color="auto" w:frame="1"/>
          <w14:ligatures w14:val="none"/>
        </w:rPr>
        <w:t>gestión del riesgo</w:t>
      </w:r>
      <w:r w:rsidRPr="00793919">
        <w:rPr>
          <w:rFonts w:ascii="Arial" w:eastAsia="Times New Roman" w:hAnsi="Arial" w:cs="Arial"/>
          <w:color w:val="333333"/>
          <w:kern w:val="0"/>
          <w14:ligatures w14:val="none"/>
        </w:rPr>
        <w:t> es un proceso recurrente que se puede organizar en microciclos o macrociclos en función de:</w:t>
      </w:r>
    </w:p>
    <w:p w14:paraId="11B5EFD4" w14:textId="77777777" w:rsidR="00793919" w:rsidRPr="00793919" w:rsidRDefault="00793919" w:rsidP="00527BE9">
      <w:pPr>
        <w:numPr>
          <w:ilvl w:val="0"/>
          <w:numId w:val="11"/>
        </w:numPr>
        <w:spacing w:before="100" w:beforeAutospacing="1" w:after="0" w:line="240" w:lineRule="auto"/>
        <w:jc w:val="both"/>
        <w:textAlignment w:val="baseline"/>
        <w:rPr>
          <w:rFonts w:ascii="Arial" w:eastAsia="Times New Roman" w:hAnsi="Arial" w:cs="Arial"/>
          <w:color w:val="333333"/>
          <w:kern w:val="0"/>
          <w14:ligatures w14:val="none"/>
        </w:rPr>
      </w:pPr>
      <w:r w:rsidRPr="00793919">
        <w:rPr>
          <w:rFonts w:ascii="Arial" w:eastAsia="Times New Roman" w:hAnsi="Arial" w:cs="Arial"/>
          <w:color w:val="333333"/>
          <w:kern w:val="0"/>
          <w14:ligatures w14:val="none"/>
        </w:rPr>
        <w:t>Microciclos:</w:t>
      </w:r>
    </w:p>
    <w:p w14:paraId="0BBE5FF3" w14:textId="77777777" w:rsidR="00793919" w:rsidRPr="00793919" w:rsidRDefault="00793919" w:rsidP="00527BE9">
      <w:pPr>
        <w:numPr>
          <w:ilvl w:val="1"/>
          <w:numId w:val="11"/>
        </w:numPr>
        <w:spacing w:before="100" w:beforeAutospacing="1" w:after="225" w:line="240" w:lineRule="auto"/>
        <w:jc w:val="both"/>
        <w:textAlignment w:val="baseline"/>
        <w:rPr>
          <w:rFonts w:ascii="Arial" w:eastAsia="Times New Roman" w:hAnsi="Arial" w:cs="Arial"/>
          <w:color w:val="333333"/>
          <w:kern w:val="0"/>
          <w14:ligatures w14:val="none"/>
        </w:rPr>
      </w:pPr>
      <w:r w:rsidRPr="00793919">
        <w:rPr>
          <w:rFonts w:ascii="Arial" w:eastAsia="Times New Roman" w:hAnsi="Arial" w:cs="Arial"/>
          <w:color w:val="333333"/>
          <w:kern w:val="0"/>
          <w14:ligatures w14:val="none"/>
        </w:rPr>
        <w:t>Hasta estado que se considera necesario.</w:t>
      </w:r>
    </w:p>
    <w:p w14:paraId="2173AF24" w14:textId="77777777" w:rsidR="00793919" w:rsidRPr="00793919" w:rsidRDefault="00793919" w:rsidP="00527BE9">
      <w:pPr>
        <w:numPr>
          <w:ilvl w:val="1"/>
          <w:numId w:val="11"/>
        </w:numPr>
        <w:spacing w:before="100" w:beforeAutospacing="1" w:after="225" w:line="240" w:lineRule="auto"/>
        <w:jc w:val="both"/>
        <w:textAlignment w:val="baseline"/>
        <w:rPr>
          <w:rFonts w:ascii="Arial" w:eastAsia="Times New Roman" w:hAnsi="Arial" w:cs="Arial"/>
          <w:color w:val="333333"/>
          <w:kern w:val="0"/>
          <w14:ligatures w14:val="none"/>
        </w:rPr>
      </w:pPr>
      <w:r w:rsidRPr="00793919">
        <w:rPr>
          <w:rFonts w:ascii="Arial" w:eastAsia="Times New Roman" w:hAnsi="Arial" w:cs="Arial"/>
          <w:color w:val="333333"/>
          <w:kern w:val="0"/>
          <w14:ligatures w14:val="none"/>
        </w:rPr>
        <w:t>Hasta satisfacer leyes, reglamentos, acuerdos, contratos, etc.</w:t>
      </w:r>
    </w:p>
    <w:p w14:paraId="6E12C4F4" w14:textId="77777777" w:rsidR="00793919" w:rsidRPr="00793919" w:rsidRDefault="00793919" w:rsidP="00527BE9">
      <w:pPr>
        <w:numPr>
          <w:ilvl w:val="1"/>
          <w:numId w:val="11"/>
        </w:numPr>
        <w:spacing w:before="100" w:beforeAutospacing="1" w:after="225" w:line="240" w:lineRule="auto"/>
        <w:jc w:val="both"/>
        <w:textAlignment w:val="baseline"/>
        <w:rPr>
          <w:rFonts w:ascii="Arial" w:eastAsia="Times New Roman" w:hAnsi="Arial" w:cs="Arial"/>
          <w:color w:val="333333"/>
          <w:kern w:val="0"/>
          <w14:ligatures w14:val="none"/>
        </w:rPr>
      </w:pPr>
      <w:r w:rsidRPr="00793919">
        <w:rPr>
          <w:rFonts w:ascii="Arial" w:eastAsia="Times New Roman" w:hAnsi="Arial" w:cs="Arial"/>
          <w:color w:val="333333"/>
          <w:kern w:val="0"/>
          <w14:ligatures w14:val="none"/>
        </w:rPr>
        <w:t>Hasta tener el certificado de acreditación correspondiente.</w:t>
      </w:r>
    </w:p>
    <w:p w14:paraId="611AAC6A" w14:textId="77777777" w:rsidR="00793919" w:rsidRPr="00793919" w:rsidRDefault="00793919" w:rsidP="00527BE9">
      <w:pPr>
        <w:numPr>
          <w:ilvl w:val="1"/>
          <w:numId w:val="11"/>
        </w:numPr>
        <w:spacing w:before="100" w:beforeAutospacing="1" w:after="0" w:line="240" w:lineRule="auto"/>
        <w:jc w:val="both"/>
        <w:textAlignment w:val="baseline"/>
        <w:rPr>
          <w:rFonts w:ascii="Arial" w:eastAsia="Times New Roman" w:hAnsi="Arial" w:cs="Arial"/>
          <w:color w:val="333333"/>
          <w:kern w:val="0"/>
          <w14:ligatures w14:val="none"/>
        </w:rPr>
      </w:pPr>
      <w:r w:rsidRPr="00793919">
        <w:rPr>
          <w:rFonts w:ascii="Arial" w:eastAsia="Times New Roman" w:hAnsi="Arial" w:cs="Arial"/>
          <w:color w:val="333333"/>
          <w:kern w:val="0"/>
          <w14:ligatures w14:val="none"/>
        </w:rPr>
        <w:t>Mientras el coste compense el riesgo.</w:t>
      </w:r>
    </w:p>
    <w:p w14:paraId="57554E60" w14:textId="77777777" w:rsidR="00793919" w:rsidRPr="00793919" w:rsidRDefault="00793919" w:rsidP="00527BE9">
      <w:pPr>
        <w:numPr>
          <w:ilvl w:val="0"/>
          <w:numId w:val="12"/>
        </w:numPr>
        <w:spacing w:before="100" w:beforeAutospacing="1" w:after="0" w:line="240" w:lineRule="auto"/>
        <w:jc w:val="both"/>
        <w:textAlignment w:val="baseline"/>
        <w:rPr>
          <w:rFonts w:ascii="Arial" w:eastAsia="Times New Roman" w:hAnsi="Arial" w:cs="Arial"/>
          <w:color w:val="333333"/>
          <w:kern w:val="0"/>
          <w14:ligatures w14:val="none"/>
        </w:rPr>
      </w:pPr>
      <w:r w:rsidRPr="00793919">
        <w:rPr>
          <w:rFonts w:ascii="Arial" w:eastAsia="Times New Roman" w:hAnsi="Arial" w:cs="Arial"/>
          <w:color w:val="333333"/>
          <w:kern w:val="0"/>
          <w14:ligatures w14:val="none"/>
        </w:rPr>
        <w:t>Macrociclos:</w:t>
      </w:r>
    </w:p>
    <w:p w14:paraId="7EAC99FB" w14:textId="77777777" w:rsidR="00793919" w:rsidRPr="00793919" w:rsidRDefault="00793919" w:rsidP="00527BE9">
      <w:pPr>
        <w:numPr>
          <w:ilvl w:val="1"/>
          <w:numId w:val="12"/>
        </w:numPr>
        <w:spacing w:before="100" w:beforeAutospacing="1" w:after="225" w:line="240" w:lineRule="auto"/>
        <w:jc w:val="both"/>
        <w:textAlignment w:val="baseline"/>
        <w:rPr>
          <w:rFonts w:ascii="Arial" w:eastAsia="Times New Roman" w:hAnsi="Arial" w:cs="Arial"/>
          <w:color w:val="333333"/>
          <w:kern w:val="0"/>
          <w14:ligatures w14:val="none"/>
        </w:rPr>
      </w:pPr>
      <w:r w:rsidRPr="00793919">
        <w:rPr>
          <w:rFonts w:ascii="Arial" w:eastAsia="Times New Roman" w:hAnsi="Arial" w:cs="Arial"/>
          <w:color w:val="333333"/>
          <w:kern w:val="0"/>
          <w14:ligatures w14:val="none"/>
        </w:rPr>
        <w:t>De acuerdo con la política de certificación o acreditación.</w:t>
      </w:r>
    </w:p>
    <w:p w14:paraId="3E9C1B9C" w14:textId="77777777" w:rsidR="00793919" w:rsidRPr="00793919" w:rsidRDefault="00793919" w:rsidP="00527BE9">
      <w:pPr>
        <w:numPr>
          <w:ilvl w:val="1"/>
          <w:numId w:val="12"/>
        </w:numPr>
        <w:spacing w:before="100" w:beforeAutospacing="1" w:after="225" w:line="240" w:lineRule="auto"/>
        <w:jc w:val="both"/>
        <w:textAlignment w:val="baseline"/>
        <w:rPr>
          <w:rFonts w:ascii="Arial" w:eastAsia="Times New Roman" w:hAnsi="Arial" w:cs="Arial"/>
          <w:color w:val="333333"/>
          <w:kern w:val="0"/>
          <w14:ligatures w14:val="none"/>
        </w:rPr>
      </w:pPr>
      <w:r w:rsidRPr="00793919">
        <w:rPr>
          <w:rFonts w:ascii="Arial" w:eastAsia="Times New Roman" w:hAnsi="Arial" w:cs="Arial"/>
          <w:color w:val="333333"/>
          <w:kern w:val="0"/>
          <w14:ligatures w14:val="none"/>
        </w:rPr>
        <w:t>Siguiendo incidentes propios y ajenos.</w:t>
      </w:r>
    </w:p>
    <w:p w14:paraId="05DBF908" w14:textId="77777777" w:rsidR="00793919" w:rsidRPr="00793919" w:rsidRDefault="00793919" w:rsidP="00527BE9">
      <w:pPr>
        <w:numPr>
          <w:ilvl w:val="1"/>
          <w:numId w:val="12"/>
        </w:numPr>
        <w:spacing w:before="100" w:beforeAutospacing="1" w:after="0" w:line="240" w:lineRule="auto"/>
        <w:jc w:val="both"/>
        <w:textAlignment w:val="baseline"/>
        <w:rPr>
          <w:rFonts w:ascii="Arial" w:eastAsia="Times New Roman" w:hAnsi="Arial" w:cs="Arial"/>
          <w:color w:val="333333"/>
          <w:kern w:val="0"/>
          <w14:ligatures w14:val="none"/>
        </w:rPr>
      </w:pPr>
      <w:r w:rsidRPr="00793919">
        <w:rPr>
          <w:rFonts w:ascii="Arial" w:eastAsia="Times New Roman" w:hAnsi="Arial" w:cs="Arial"/>
          <w:color w:val="333333"/>
          <w:kern w:val="0"/>
          <w14:ligatures w14:val="none"/>
        </w:rPr>
        <w:t>Siguiendo cambios en el alcance.</w:t>
      </w:r>
    </w:p>
    <w:p w14:paraId="62ED54B6" w14:textId="77777777" w:rsidR="00793919" w:rsidRPr="00793919" w:rsidRDefault="00793919"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793919">
        <w:rPr>
          <w:rFonts w:ascii="Arial" w:eastAsia="Times New Roman" w:hAnsi="Arial" w:cs="Arial"/>
          <w:color w:val="333333"/>
          <w:kern w:val="0"/>
          <w14:ligatures w14:val="none"/>
        </w:rPr>
        <w:t>En la Figura 13, se observa un esquema que representa los ciclos que tienen lugar en la gestión de riesgos cuando se trata de la implantación de un sistema nuevo o tiene lugar un incidente o un cambio en el sistema.</w:t>
      </w:r>
    </w:p>
    <w:p w14:paraId="45D7BBC9" w14:textId="77777777" w:rsidR="00793919" w:rsidRPr="00793919" w:rsidRDefault="00793919" w:rsidP="00527BE9">
      <w:pPr>
        <w:spacing w:after="0" w:line="240" w:lineRule="auto"/>
        <w:jc w:val="both"/>
        <w:textAlignment w:val="baseline"/>
        <w:rPr>
          <w:rFonts w:ascii="Arial" w:eastAsia="Times New Roman" w:hAnsi="Arial" w:cs="Arial"/>
          <w:color w:val="333333"/>
          <w:kern w:val="0"/>
          <w14:ligatures w14:val="none"/>
        </w:rPr>
      </w:pPr>
      <w:r w:rsidRPr="00793919">
        <w:rPr>
          <w:rFonts w:ascii="Arial" w:eastAsia="Times New Roman" w:hAnsi="Arial" w:cs="Arial"/>
          <w:color w:val="333333"/>
          <w:kern w:val="0"/>
          <w14:ligatures w14:val="none"/>
        </w:rPr>
        <w:fldChar w:fldCharType="begin"/>
      </w:r>
      <w:r w:rsidRPr="00793919">
        <w:rPr>
          <w:rFonts w:ascii="Arial" w:eastAsia="Times New Roman" w:hAnsi="Arial" w:cs="Arial"/>
          <w:color w:val="333333"/>
          <w:kern w:val="0"/>
          <w14:ligatures w14:val="none"/>
        </w:rPr>
        <w:instrText xml:space="preserve"> INCLUDEPICTURE "/Users/kalioofarril/Library/Group Containers/UBF8T346G9.ms/WebArchiveCopyPasteTempFiles/com.microsoft.Word/Imagen_67_e20aa39def852f2dcf3147482327ccf7.jpg" \* MERGEFORMATINET </w:instrText>
      </w:r>
      <w:r w:rsidRPr="00793919">
        <w:rPr>
          <w:rFonts w:ascii="Arial" w:eastAsia="Times New Roman" w:hAnsi="Arial" w:cs="Arial"/>
          <w:color w:val="333333"/>
          <w:kern w:val="0"/>
          <w14:ligatures w14:val="none"/>
        </w:rPr>
        <w:fldChar w:fldCharType="separate"/>
      </w:r>
      <w:r w:rsidRPr="00793919">
        <w:rPr>
          <w:rFonts w:ascii="Arial" w:eastAsia="Times New Roman" w:hAnsi="Arial" w:cs="Arial"/>
          <w:noProof/>
          <w:color w:val="333333"/>
          <w:kern w:val="0"/>
          <w14:ligatures w14:val="none"/>
        </w:rPr>
        <w:drawing>
          <wp:inline distT="0" distB="0" distL="0" distR="0" wp14:anchorId="2BF373A5" wp14:editId="159666AF">
            <wp:extent cx="5920095" cy="3530600"/>
            <wp:effectExtent l="0" t="0" r="0" b="0"/>
            <wp:docPr id="63" name="Picture 10" descr="A diagram of a probl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10" descr="A diagram of a proble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7369" cy="3540902"/>
                    </a:xfrm>
                    <a:prstGeom prst="rect">
                      <a:avLst/>
                    </a:prstGeom>
                    <a:noFill/>
                    <a:ln>
                      <a:noFill/>
                    </a:ln>
                  </pic:spPr>
                </pic:pic>
              </a:graphicData>
            </a:graphic>
          </wp:inline>
        </w:drawing>
      </w:r>
      <w:r w:rsidRPr="00793919">
        <w:rPr>
          <w:rFonts w:ascii="Arial" w:eastAsia="Times New Roman" w:hAnsi="Arial" w:cs="Arial"/>
          <w:color w:val="333333"/>
          <w:kern w:val="0"/>
          <w14:ligatures w14:val="none"/>
        </w:rPr>
        <w:fldChar w:fldCharType="end"/>
      </w:r>
    </w:p>
    <w:p w14:paraId="004BD68E" w14:textId="77777777" w:rsidR="00793919" w:rsidRPr="00793919" w:rsidRDefault="00793919" w:rsidP="00527BE9">
      <w:pPr>
        <w:spacing w:before="100" w:beforeAutospacing="1" w:after="0" w:line="240" w:lineRule="auto"/>
        <w:jc w:val="both"/>
        <w:textAlignment w:val="baseline"/>
        <w:rPr>
          <w:rFonts w:ascii="Arial" w:eastAsia="Times New Roman" w:hAnsi="Arial" w:cs="Arial"/>
          <w:color w:val="333333"/>
          <w:kern w:val="0"/>
          <w:sz w:val="18"/>
          <w:szCs w:val="18"/>
          <w14:ligatures w14:val="none"/>
        </w:rPr>
      </w:pPr>
      <w:r w:rsidRPr="00793919">
        <w:rPr>
          <w:rFonts w:ascii="Arial" w:eastAsia="Times New Roman" w:hAnsi="Arial" w:cs="Arial"/>
          <w:color w:val="333333"/>
          <w:kern w:val="0"/>
          <w:sz w:val="18"/>
          <w:szCs w:val="18"/>
          <w14:ligatures w14:val="none"/>
        </w:rPr>
        <w:t>Figura 13. Ciclos en la gestión de riesgos. Fuente: adaptado de Ministerio de Hacienda y Administraciones Públicas, 2012.</w:t>
      </w:r>
    </w:p>
    <w:p w14:paraId="7872B277" w14:textId="77777777" w:rsidR="00793919" w:rsidRPr="00793919" w:rsidRDefault="00793919" w:rsidP="00527BE9">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r w:rsidRPr="00793919">
        <w:rPr>
          <w:rFonts w:ascii="Arial" w:eastAsia="Times New Roman" w:hAnsi="Arial" w:cs="Arial"/>
          <w:color w:val="0098CD"/>
          <w:kern w:val="0"/>
          <w:sz w:val="27"/>
          <w:szCs w:val="27"/>
          <w14:ligatures w14:val="none"/>
        </w:rPr>
        <w:lastRenderedPageBreak/>
        <w:t>Plan de seguridad</w:t>
      </w:r>
    </w:p>
    <w:p w14:paraId="633577DD" w14:textId="77777777" w:rsidR="00793919" w:rsidRPr="00793919" w:rsidRDefault="00793919"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793919">
        <w:rPr>
          <w:rFonts w:ascii="Arial" w:eastAsia="Times New Roman" w:hAnsi="Arial" w:cs="Arial"/>
          <w:color w:val="333333"/>
          <w:kern w:val="0"/>
          <w14:ligatures w14:val="none"/>
        </w:rPr>
        <w:t>En esta actividad </w:t>
      </w:r>
      <w:r w:rsidRPr="00793919">
        <w:rPr>
          <w:rFonts w:ascii="Arial" w:eastAsia="Times New Roman" w:hAnsi="Arial" w:cs="Arial"/>
          <w:color w:val="333333"/>
          <w:kern w:val="0"/>
          <w:bdr w:val="none" w:sz="0" w:space="0" w:color="auto" w:frame="1"/>
          <w14:ligatures w14:val="none"/>
        </w:rPr>
        <w:t>se traducen las decisiones de actuación</w:t>
      </w:r>
      <w:r w:rsidRPr="00793919">
        <w:rPr>
          <w:rFonts w:ascii="Arial" w:eastAsia="Times New Roman" w:hAnsi="Arial" w:cs="Arial"/>
          <w:color w:val="333333"/>
          <w:kern w:val="0"/>
          <w14:ligatures w14:val="none"/>
        </w:rPr>
        <w:t> en acciones concretas: proyectos de mejora de la seguridad planificados en el tiempo. Las tareas son:</w:t>
      </w:r>
    </w:p>
    <w:p w14:paraId="15445272" w14:textId="77777777" w:rsidR="00793919" w:rsidRPr="00793919" w:rsidRDefault="00793919" w:rsidP="00527BE9">
      <w:pPr>
        <w:numPr>
          <w:ilvl w:val="0"/>
          <w:numId w:val="13"/>
        </w:numPr>
        <w:spacing w:before="100" w:beforeAutospacing="1" w:after="225" w:line="240" w:lineRule="auto"/>
        <w:jc w:val="both"/>
        <w:textAlignment w:val="baseline"/>
        <w:rPr>
          <w:rFonts w:ascii="Arial" w:eastAsia="Times New Roman" w:hAnsi="Arial" w:cs="Arial"/>
          <w:color w:val="333333"/>
          <w:kern w:val="0"/>
          <w14:ligatures w14:val="none"/>
        </w:rPr>
      </w:pPr>
      <w:r w:rsidRPr="00793919">
        <w:rPr>
          <w:rFonts w:ascii="Arial" w:eastAsia="Times New Roman" w:hAnsi="Arial" w:cs="Arial"/>
          <w:color w:val="333333"/>
          <w:kern w:val="0"/>
          <w14:ligatures w14:val="none"/>
        </w:rPr>
        <w:t>Programas de seguridad.</w:t>
      </w:r>
    </w:p>
    <w:p w14:paraId="791BAE3C" w14:textId="77777777" w:rsidR="00793919" w:rsidRPr="00793919" w:rsidRDefault="00793919" w:rsidP="00527BE9">
      <w:pPr>
        <w:numPr>
          <w:ilvl w:val="0"/>
          <w:numId w:val="13"/>
        </w:numPr>
        <w:spacing w:before="100" w:beforeAutospacing="1" w:after="0" w:line="240" w:lineRule="auto"/>
        <w:jc w:val="both"/>
        <w:textAlignment w:val="baseline"/>
        <w:rPr>
          <w:rFonts w:ascii="Arial" w:eastAsia="Times New Roman" w:hAnsi="Arial" w:cs="Arial"/>
          <w:color w:val="333333"/>
          <w:kern w:val="0"/>
          <w14:ligatures w14:val="none"/>
        </w:rPr>
      </w:pPr>
      <w:r w:rsidRPr="00793919">
        <w:rPr>
          <w:rFonts w:ascii="Arial" w:eastAsia="Times New Roman" w:hAnsi="Arial" w:cs="Arial"/>
          <w:color w:val="333333"/>
          <w:kern w:val="0"/>
          <w14:ligatures w14:val="none"/>
        </w:rPr>
        <w:t>Plan de ejecución.</w:t>
      </w:r>
    </w:p>
    <w:p w14:paraId="35F8374C" w14:textId="77777777" w:rsidR="00793919" w:rsidRPr="00793919" w:rsidRDefault="00793919"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793919">
        <w:rPr>
          <w:rFonts w:ascii="Arial" w:eastAsia="Times New Roman" w:hAnsi="Arial" w:cs="Arial"/>
          <w:color w:val="333333"/>
          <w:kern w:val="0"/>
          <w:bdr w:val="none" w:sz="0" w:space="0" w:color="auto" w:frame="1"/>
          <w14:ligatures w14:val="none"/>
        </w:rPr>
        <w:t>Programas de seguridad</w:t>
      </w:r>
    </w:p>
    <w:p w14:paraId="0E6E300F" w14:textId="77777777" w:rsidR="00793919" w:rsidRPr="00793919" w:rsidRDefault="00793919"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793919">
        <w:rPr>
          <w:rFonts w:ascii="Arial" w:eastAsia="Times New Roman" w:hAnsi="Arial" w:cs="Arial"/>
          <w:color w:val="333333"/>
          <w:kern w:val="0"/>
          <w14:ligatures w14:val="none"/>
        </w:rPr>
        <w:t>Básicamente, se llevan a cabo dos pasos:</w:t>
      </w:r>
    </w:p>
    <w:p w14:paraId="343673EF" w14:textId="77777777" w:rsidR="00793919" w:rsidRPr="00793919" w:rsidRDefault="00793919" w:rsidP="00527BE9">
      <w:pPr>
        <w:numPr>
          <w:ilvl w:val="0"/>
          <w:numId w:val="14"/>
        </w:numPr>
        <w:spacing w:before="100" w:beforeAutospacing="1" w:after="225" w:line="240" w:lineRule="auto"/>
        <w:jc w:val="both"/>
        <w:textAlignment w:val="baseline"/>
        <w:rPr>
          <w:rFonts w:ascii="Arial" w:eastAsia="Times New Roman" w:hAnsi="Arial" w:cs="Arial"/>
          <w:color w:val="333333"/>
          <w:kern w:val="0"/>
          <w14:ligatures w14:val="none"/>
        </w:rPr>
      </w:pPr>
      <w:r w:rsidRPr="00793919">
        <w:rPr>
          <w:rFonts w:ascii="Arial" w:eastAsia="Times New Roman" w:hAnsi="Arial" w:cs="Arial"/>
          <w:color w:val="333333"/>
          <w:kern w:val="0"/>
          <w14:ligatures w14:val="none"/>
        </w:rPr>
        <w:t>Se tomarán en consideración todos los escenarios de impacto y riesgo que se consideren críticos o graves como resultado de la tarea anterior.</w:t>
      </w:r>
    </w:p>
    <w:p w14:paraId="280A726A" w14:textId="77777777" w:rsidR="00793919" w:rsidRPr="00793919" w:rsidRDefault="00793919" w:rsidP="00527BE9">
      <w:pPr>
        <w:numPr>
          <w:ilvl w:val="0"/>
          <w:numId w:val="14"/>
        </w:numPr>
        <w:spacing w:before="100" w:beforeAutospacing="1" w:after="0" w:line="240" w:lineRule="auto"/>
        <w:jc w:val="both"/>
        <w:textAlignment w:val="baseline"/>
        <w:rPr>
          <w:rFonts w:ascii="Arial" w:eastAsia="Times New Roman" w:hAnsi="Arial" w:cs="Arial"/>
          <w:color w:val="333333"/>
          <w:kern w:val="0"/>
          <w14:ligatures w14:val="none"/>
        </w:rPr>
      </w:pPr>
      <w:r w:rsidRPr="00793919">
        <w:rPr>
          <w:rFonts w:ascii="Arial" w:eastAsia="Times New Roman" w:hAnsi="Arial" w:cs="Arial"/>
          <w:color w:val="333333"/>
          <w:kern w:val="0"/>
          <w14:ligatures w14:val="none"/>
        </w:rPr>
        <w:t>Se elaborará un conjunto de programas de seguridad que den respuesta a todos y cada uno de los escenarios anteriores, sabiendo que un mismo programa puede afrontar diferentes escenarios y que un escenario puede ser abordado por diferentes programas.</w:t>
      </w:r>
    </w:p>
    <w:p w14:paraId="33D41723" w14:textId="77777777" w:rsidR="00793919" w:rsidRPr="00793919" w:rsidRDefault="00793919"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793919">
        <w:rPr>
          <w:rFonts w:ascii="Arial" w:eastAsia="Times New Roman" w:hAnsi="Arial" w:cs="Arial"/>
          <w:color w:val="333333"/>
          <w:kern w:val="0"/>
          <w14:ligatures w14:val="none"/>
        </w:rPr>
        <w:t>En última instancia, se trata de implantar o mejorar la implantación de una serie de </w:t>
      </w:r>
      <w:r w:rsidRPr="00793919">
        <w:rPr>
          <w:rFonts w:ascii="Arial" w:eastAsia="Times New Roman" w:hAnsi="Arial" w:cs="Arial"/>
          <w:color w:val="333333"/>
          <w:kern w:val="0"/>
          <w:bdr w:val="none" w:sz="0" w:space="0" w:color="auto" w:frame="1"/>
          <w14:ligatures w14:val="none"/>
        </w:rPr>
        <w:t>salvaguardas</w:t>
      </w:r>
      <w:r w:rsidRPr="00793919">
        <w:rPr>
          <w:rFonts w:ascii="Arial" w:eastAsia="Times New Roman" w:hAnsi="Arial" w:cs="Arial"/>
          <w:color w:val="333333"/>
          <w:kern w:val="0"/>
          <w14:ligatures w14:val="none"/>
        </w:rPr>
        <w:t> que lleven impacto y riesgo a niveles residuales asumidos por la dirección. Este tratamiento de las salvaguardas se materializa en una serie de tareas que llevar a cabo.</w:t>
      </w:r>
    </w:p>
    <w:p w14:paraId="6A887041" w14:textId="77777777" w:rsidR="00793919" w:rsidRPr="00793919" w:rsidRDefault="00793919"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793919">
        <w:rPr>
          <w:rFonts w:ascii="Arial" w:eastAsia="Times New Roman" w:hAnsi="Arial" w:cs="Arial"/>
          <w:color w:val="333333"/>
          <w:kern w:val="0"/>
          <w14:ligatures w14:val="none"/>
        </w:rPr>
        <w:t>Un programa de seguridad es una </w:t>
      </w:r>
      <w:r w:rsidRPr="00793919">
        <w:rPr>
          <w:rFonts w:ascii="Arial" w:eastAsia="Times New Roman" w:hAnsi="Arial" w:cs="Arial"/>
          <w:color w:val="333333"/>
          <w:kern w:val="0"/>
          <w:bdr w:val="none" w:sz="0" w:space="0" w:color="auto" w:frame="1"/>
          <w14:ligatures w14:val="none"/>
        </w:rPr>
        <w:t>agrupación de tareas.</w:t>
      </w:r>
      <w:r w:rsidRPr="00793919">
        <w:rPr>
          <w:rFonts w:ascii="Arial" w:eastAsia="Times New Roman" w:hAnsi="Arial" w:cs="Arial"/>
          <w:color w:val="333333"/>
          <w:kern w:val="0"/>
          <w14:ligatures w14:val="none"/>
        </w:rPr>
        <w:t> La agrupación se realiza por </w:t>
      </w:r>
      <w:r w:rsidRPr="00793919">
        <w:rPr>
          <w:rFonts w:ascii="Arial" w:eastAsia="Times New Roman" w:hAnsi="Arial" w:cs="Arial"/>
          <w:color w:val="333333"/>
          <w:kern w:val="0"/>
          <w:bdr w:val="none" w:sz="0" w:space="0" w:color="auto" w:frame="1"/>
          <w14:ligatures w14:val="none"/>
        </w:rPr>
        <w:t>conveniencia,</w:t>
      </w:r>
      <w:r w:rsidRPr="00793919">
        <w:rPr>
          <w:rFonts w:ascii="Arial" w:eastAsia="Times New Roman" w:hAnsi="Arial" w:cs="Arial"/>
          <w:color w:val="333333"/>
          <w:kern w:val="0"/>
          <w14:ligatures w14:val="none"/>
        </w:rPr>
        <w:t> bien porque se trata de tareas que en singular carecerían de eficacia, bien porque se trata de tareas con un objetivo común, bien porque se trata de tareas que competen a una única unidad de acción. Cada programa de seguridad debe detallar:</w:t>
      </w:r>
    </w:p>
    <w:p w14:paraId="0F4765F4" w14:textId="77777777" w:rsidR="00793919" w:rsidRPr="00793919" w:rsidRDefault="00793919" w:rsidP="00527BE9">
      <w:pPr>
        <w:numPr>
          <w:ilvl w:val="0"/>
          <w:numId w:val="15"/>
        </w:numPr>
        <w:spacing w:before="100" w:beforeAutospacing="1" w:after="225" w:line="240" w:lineRule="auto"/>
        <w:jc w:val="both"/>
        <w:textAlignment w:val="baseline"/>
        <w:rPr>
          <w:rFonts w:ascii="Arial" w:eastAsia="Times New Roman" w:hAnsi="Arial" w:cs="Arial"/>
          <w:color w:val="333333"/>
          <w:kern w:val="0"/>
          <w14:ligatures w14:val="none"/>
        </w:rPr>
      </w:pPr>
      <w:r w:rsidRPr="00793919">
        <w:rPr>
          <w:rFonts w:ascii="Arial" w:eastAsia="Times New Roman" w:hAnsi="Arial" w:cs="Arial"/>
          <w:color w:val="333333"/>
          <w:kern w:val="0"/>
          <w14:ligatures w14:val="none"/>
        </w:rPr>
        <w:t>Su objetivo genérico.</w:t>
      </w:r>
    </w:p>
    <w:p w14:paraId="411EEA2D" w14:textId="77777777" w:rsidR="00793919" w:rsidRPr="00793919" w:rsidRDefault="00793919" w:rsidP="00527BE9">
      <w:pPr>
        <w:numPr>
          <w:ilvl w:val="0"/>
          <w:numId w:val="15"/>
        </w:numPr>
        <w:spacing w:before="100" w:beforeAutospacing="1" w:after="225" w:line="240" w:lineRule="auto"/>
        <w:jc w:val="both"/>
        <w:textAlignment w:val="baseline"/>
        <w:rPr>
          <w:rFonts w:ascii="Arial" w:eastAsia="Times New Roman" w:hAnsi="Arial" w:cs="Arial"/>
          <w:color w:val="333333"/>
          <w:kern w:val="0"/>
          <w14:ligatures w14:val="none"/>
        </w:rPr>
      </w:pPr>
      <w:r w:rsidRPr="00793919">
        <w:rPr>
          <w:rFonts w:ascii="Arial" w:eastAsia="Times New Roman" w:hAnsi="Arial" w:cs="Arial"/>
          <w:color w:val="333333"/>
          <w:kern w:val="0"/>
          <w14:ligatures w14:val="none"/>
        </w:rPr>
        <w:t>Las salvaguardas concretas por implantar o mejorar, detallando sus objetivos de calidad, eficacia y eficiencia.</w:t>
      </w:r>
    </w:p>
    <w:p w14:paraId="5A0AA473" w14:textId="77777777" w:rsidR="00793919" w:rsidRPr="00793919" w:rsidRDefault="00793919" w:rsidP="00527BE9">
      <w:pPr>
        <w:numPr>
          <w:ilvl w:val="0"/>
          <w:numId w:val="15"/>
        </w:numPr>
        <w:spacing w:before="100" w:beforeAutospacing="1" w:after="225" w:line="240" w:lineRule="auto"/>
        <w:jc w:val="both"/>
        <w:textAlignment w:val="baseline"/>
        <w:rPr>
          <w:rFonts w:ascii="Arial" w:eastAsia="Times New Roman" w:hAnsi="Arial" w:cs="Arial"/>
          <w:color w:val="333333"/>
          <w:kern w:val="0"/>
          <w14:ligatures w14:val="none"/>
        </w:rPr>
      </w:pPr>
      <w:r w:rsidRPr="00793919">
        <w:rPr>
          <w:rFonts w:ascii="Arial" w:eastAsia="Times New Roman" w:hAnsi="Arial" w:cs="Arial"/>
          <w:color w:val="333333"/>
          <w:kern w:val="0"/>
          <w14:ligatures w14:val="none"/>
        </w:rPr>
        <w:t>La relación de escenarios de impacto o riesgo que afronta: activos afectados, tipos de activos, amenazas afrontadas, valoración de activos y amenazas y niveles de impacto y riesgo.</w:t>
      </w:r>
    </w:p>
    <w:p w14:paraId="6553C364" w14:textId="77777777" w:rsidR="00793919" w:rsidRPr="00793919" w:rsidRDefault="00793919" w:rsidP="00527BE9">
      <w:pPr>
        <w:numPr>
          <w:ilvl w:val="0"/>
          <w:numId w:val="15"/>
        </w:numPr>
        <w:spacing w:before="100" w:beforeAutospacing="1" w:after="225" w:line="240" w:lineRule="auto"/>
        <w:jc w:val="both"/>
        <w:textAlignment w:val="baseline"/>
        <w:rPr>
          <w:rFonts w:ascii="Arial" w:eastAsia="Times New Roman" w:hAnsi="Arial" w:cs="Arial"/>
          <w:color w:val="333333"/>
          <w:kern w:val="0"/>
          <w14:ligatures w14:val="none"/>
        </w:rPr>
      </w:pPr>
      <w:r w:rsidRPr="00793919">
        <w:rPr>
          <w:rFonts w:ascii="Arial" w:eastAsia="Times New Roman" w:hAnsi="Arial" w:cs="Arial"/>
          <w:color w:val="333333"/>
          <w:kern w:val="0"/>
          <w14:ligatures w14:val="none"/>
        </w:rPr>
        <w:t>La unidad responsable de su ejecución.</w:t>
      </w:r>
    </w:p>
    <w:p w14:paraId="597BB795" w14:textId="77777777" w:rsidR="00793919" w:rsidRPr="00793919" w:rsidRDefault="00793919" w:rsidP="00527BE9">
      <w:pPr>
        <w:numPr>
          <w:ilvl w:val="0"/>
          <w:numId w:val="15"/>
        </w:numPr>
        <w:spacing w:before="100" w:beforeAutospacing="1" w:after="225" w:line="240" w:lineRule="auto"/>
        <w:jc w:val="both"/>
        <w:textAlignment w:val="baseline"/>
        <w:rPr>
          <w:rFonts w:ascii="Arial" w:eastAsia="Times New Roman" w:hAnsi="Arial" w:cs="Arial"/>
          <w:color w:val="333333"/>
          <w:kern w:val="0"/>
          <w14:ligatures w14:val="none"/>
        </w:rPr>
      </w:pPr>
      <w:r w:rsidRPr="00793919">
        <w:rPr>
          <w:rFonts w:ascii="Arial" w:eastAsia="Times New Roman" w:hAnsi="Arial" w:cs="Arial"/>
          <w:color w:val="333333"/>
          <w:kern w:val="0"/>
          <w14:ligatures w14:val="none"/>
        </w:rPr>
        <w:t>Una estimación de costes, tanto económicos como de esfuerzo de realización, teniendo en cuenta:</w:t>
      </w:r>
    </w:p>
    <w:p w14:paraId="7A3EAA50" w14:textId="77777777" w:rsidR="00793919" w:rsidRPr="00793919" w:rsidRDefault="00793919" w:rsidP="00527BE9">
      <w:pPr>
        <w:numPr>
          <w:ilvl w:val="1"/>
          <w:numId w:val="15"/>
        </w:numPr>
        <w:spacing w:before="100" w:beforeAutospacing="1" w:after="225" w:line="240" w:lineRule="auto"/>
        <w:jc w:val="both"/>
        <w:textAlignment w:val="baseline"/>
        <w:rPr>
          <w:rFonts w:ascii="Arial" w:eastAsia="Times New Roman" w:hAnsi="Arial" w:cs="Arial"/>
          <w:color w:val="333333"/>
          <w:kern w:val="0"/>
          <w14:ligatures w14:val="none"/>
        </w:rPr>
      </w:pPr>
      <w:r w:rsidRPr="00793919">
        <w:rPr>
          <w:rFonts w:ascii="Arial" w:eastAsia="Times New Roman" w:hAnsi="Arial" w:cs="Arial"/>
          <w:color w:val="333333"/>
          <w:kern w:val="0"/>
          <w14:ligatures w14:val="none"/>
        </w:rPr>
        <w:lastRenderedPageBreak/>
        <w:t>Costes de adquisición (de productos), de contratación (de servicios) o de desarrollo (de soluciones llave en mano), por los que puede ser necesario evaluar diferentes alternativas.</w:t>
      </w:r>
    </w:p>
    <w:p w14:paraId="5118C170" w14:textId="77777777" w:rsidR="00793919" w:rsidRPr="00793919" w:rsidRDefault="00793919" w:rsidP="00527BE9">
      <w:pPr>
        <w:numPr>
          <w:ilvl w:val="1"/>
          <w:numId w:val="15"/>
        </w:numPr>
        <w:spacing w:before="100" w:beforeAutospacing="1" w:after="225" w:line="240" w:lineRule="auto"/>
        <w:jc w:val="both"/>
        <w:textAlignment w:val="baseline"/>
        <w:rPr>
          <w:rFonts w:ascii="Arial" w:eastAsia="Times New Roman" w:hAnsi="Arial" w:cs="Arial"/>
          <w:color w:val="333333"/>
          <w:kern w:val="0"/>
          <w14:ligatures w14:val="none"/>
        </w:rPr>
      </w:pPr>
      <w:r w:rsidRPr="00793919">
        <w:rPr>
          <w:rFonts w:ascii="Arial" w:eastAsia="Times New Roman" w:hAnsi="Arial" w:cs="Arial"/>
          <w:color w:val="333333"/>
          <w:kern w:val="0"/>
          <w14:ligatures w14:val="none"/>
        </w:rPr>
        <w:t>Costes de implantación inicial y mantenimiento en el tiempo.</w:t>
      </w:r>
    </w:p>
    <w:p w14:paraId="3DC1C1A0" w14:textId="77777777" w:rsidR="00793919" w:rsidRPr="00793919" w:rsidRDefault="00793919" w:rsidP="00527BE9">
      <w:pPr>
        <w:numPr>
          <w:ilvl w:val="1"/>
          <w:numId w:val="15"/>
        </w:numPr>
        <w:spacing w:before="100" w:beforeAutospacing="1" w:after="225" w:line="240" w:lineRule="auto"/>
        <w:jc w:val="both"/>
        <w:textAlignment w:val="baseline"/>
        <w:rPr>
          <w:rFonts w:ascii="Arial" w:eastAsia="Times New Roman" w:hAnsi="Arial" w:cs="Arial"/>
          <w:color w:val="333333"/>
          <w:kern w:val="0"/>
          <w14:ligatures w14:val="none"/>
        </w:rPr>
      </w:pPr>
      <w:r w:rsidRPr="00793919">
        <w:rPr>
          <w:rFonts w:ascii="Arial" w:eastAsia="Times New Roman" w:hAnsi="Arial" w:cs="Arial"/>
          <w:color w:val="333333"/>
          <w:kern w:val="0"/>
          <w14:ligatures w14:val="none"/>
        </w:rPr>
        <w:t>Costes de formación, tanto de los operadores como de los usuarios, según convenga al caso.</w:t>
      </w:r>
    </w:p>
    <w:p w14:paraId="4D2DEC18" w14:textId="77777777" w:rsidR="00793919" w:rsidRPr="00793919" w:rsidRDefault="00793919" w:rsidP="00527BE9">
      <w:pPr>
        <w:numPr>
          <w:ilvl w:val="1"/>
          <w:numId w:val="15"/>
        </w:numPr>
        <w:spacing w:before="100" w:beforeAutospacing="1" w:after="225" w:line="240" w:lineRule="auto"/>
        <w:jc w:val="both"/>
        <w:textAlignment w:val="baseline"/>
        <w:rPr>
          <w:rFonts w:ascii="Arial" w:eastAsia="Times New Roman" w:hAnsi="Arial" w:cs="Arial"/>
          <w:color w:val="333333"/>
          <w:kern w:val="0"/>
          <w14:ligatures w14:val="none"/>
        </w:rPr>
      </w:pPr>
      <w:r w:rsidRPr="00793919">
        <w:rPr>
          <w:rFonts w:ascii="Arial" w:eastAsia="Times New Roman" w:hAnsi="Arial" w:cs="Arial"/>
          <w:color w:val="333333"/>
          <w:kern w:val="0"/>
          <w14:ligatures w14:val="none"/>
        </w:rPr>
        <w:t>Costes de explotación.</w:t>
      </w:r>
    </w:p>
    <w:p w14:paraId="75C72DCE" w14:textId="77777777" w:rsidR="00793919" w:rsidRPr="00793919" w:rsidRDefault="00793919" w:rsidP="00527BE9">
      <w:pPr>
        <w:numPr>
          <w:ilvl w:val="1"/>
          <w:numId w:val="15"/>
        </w:numPr>
        <w:spacing w:before="100" w:beforeAutospacing="1" w:after="0" w:line="240" w:lineRule="auto"/>
        <w:jc w:val="both"/>
        <w:textAlignment w:val="baseline"/>
        <w:rPr>
          <w:rFonts w:ascii="Arial" w:eastAsia="Times New Roman" w:hAnsi="Arial" w:cs="Arial"/>
          <w:color w:val="333333"/>
          <w:kern w:val="0"/>
          <w14:ligatures w14:val="none"/>
        </w:rPr>
      </w:pPr>
      <w:r w:rsidRPr="00793919">
        <w:rPr>
          <w:rFonts w:ascii="Arial" w:eastAsia="Times New Roman" w:hAnsi="Arial" w:cs="Arial"/>
          <w:color w:val="333333"/>
          <w:kern w:val="0"/>
          <w14:ligatures w14:val="none"/>
        </w:rPr>
        <w:t>Impacto en la productividad de la organización.</w:t>
      </w:r>
    </w:p>
    <w:p w14:paraId="753536E9" w14:textId="77777777" w:rsidR="00793919" w:rsidRPr="00793919" w:rsidRDefault="00793919" w:rsidP="00527BE9">
      <w:pPr>
        <w:numPr>
          <w:ilvl w:val="0"/>
          <w:numId w:val="15"/>
        </w:numPr>
        <w:spacing w:before="100" w:beforeAutospacing="1" w:after="0" w:line="240" w:lineRule="auto"/>
        <w:jc w:val="both"/>
        <w:textAlignment w:val="baseline"/>
        <w:rPr>
          <w:rFonts w:ascii="Arial" w:eastAsia="Times New Roman" w:hAnsi="Arial" w:cs="Arial"/>
          <w:color w:val="333333"/>
          <w:kern w:val="0"/>
          <w14:ligatures w14:val="none"/>
        </w:rPr>
      </w:pPr>
      <w:r w:rsidRPr="00793919">
        <w:rPr>
          <w:rFonts w:ascii="Arial" w:eastAsia="Times New Roman" w:hAnsi="Arial" w:cs="Arial"/>
          <w:color w:val="333333"/>
          <w:kern w:val="0"/>
          <w14:ligatures w14:val="none"/>
        </w:rPr>
        <w:t>Una relación de subtareas que afrontar, teniendo en cuenta:</w:t>
      </w:r>
    </w:p>
    <w:p w14:paraId="15888B3F" w14:textId="77777777" w:rsidR="00793919" w:rsidRPr="00793919" w:rsidRDefault="00793919" w:rsidP="00527BE9">
      <w:pPr>
        <w:numPr>
          <w:ilvl w:val="1"/>
          <w:numId w:val="15"/>
        </w:numPr>
        <w:spacing w:before="100" w:beforeAutospacing="1" w:after="225" w:line="240" w:lineRule="auto"/>
        <w:jc w:val="both"/>
        <w:textAlignment w:val="baseline"/>
        <w:rPr>
          <w:rFonts w:ascii="Arial" w:eastAsia="Times New Roman" w:hAnsi="Arial" w:cs="Arial"/>
          <w:color w:val="333333"/>
          <w:kern w:val="0"/>
          <w14:ligatures w14:val="none"/>
        </w:rPr>
      </w:pPr>
      <w:r w:rsidRPr="00793919">
        <w:rPr>
          <w:rFonts w:ascii="Arial" w:eastAsia="Times New Roman" w:hAnsi="Arial" w:cs="Arial"/>
          <w:color w:val="333333"/>
          <w:kern w:val="0"/>
          <w14:ligatures w14:val="none"/>
        </w:rPr>
        <w:t>Cambios en la normativa y desarrollo de procedimientos.</w:t>
      </w:r>
    </w:p>
    <w:p w14:paraId="3252BA71" w14:textId="77777777" w:rsidR="00793919" w:rsidRPr="00793919" w:rsidRDefault="00793919" w:rsidP="00527BE9">
      <w:pPr>
        <w:numPr>
          <w:ilvl w:val="1"/>
          <w:numId w:val="15"/>
        </w:numPr>
        <w:spacing w:before="100" w:beforeAutospacing="1" w:after="225" w:line="240" w:lineRule="auto"/>
        <w:jc w:val="both"/>
        <w:textAlignment w:val="baseline"/>
        <w:rPr>
          <w:rFonts w:ascii="Arial" w:eastAsia="Times New Roman" w:hAnsi="Arial" w:cs="Arial"/>
          <w:color w:val="333333"/>
          <w:kern w:val="0"/>
          <w14:ligatures w14:val="none"/>
        </w:rPr>
      </w:pPr>
      <w:r w:rsidRPr="00793919">
        <w:rPr>
          <w:rFonts w:ascii="Arial" w:eastAsia="Times New Roman" w:hAnsi="Arial" w:cs="Arial"/>
          <w:color w:val="333333"/>
          <w:kern w:val="0"/>
          <w14:ligatures w14:val="none"/>
        </w:rPr>
        <w:t>Solución técnica: programas, equipos, comunicaciones e instalaciones.</w:t>
      </w:r>
    </w:p>
    <w:p w14:paraId="2AC750A0" w14:textId="77777777" w:rsidR="00793919" w:rsidRPr="00793919" w:rsidRDefault="00793919" w:rsidP="00527BE9">
      <w:pPr>
        <w:numPr>
          <w:ilvl w:val="1"/>
          <w:numId w:val="15"/>
        </w:numPr>
        <w:spacing w:before="100" w:beforeAutospacing="1" w:after="225" w:line="240" w:lineRule="auto"/>
        <w:jc w:val="both"/>
        <w:textAlignment w:val="baseline"/>
        <w:rPr>
          <w:rFonts w:ascii="Arial" w:eastAsia="Times New Roman" w:hAnsi="Arial" w:cs="Arial"/>
          <w:color w:val="333333"/>
          <w:kern w:val="0"/>
          <w14:ligatures w14:val="none"/>
        </w:rPr>
      </w:pPr>
      <w:r w:rsidRPr="00793919">
        <w:rPr>
          <w:rFonts w:ascii="Arial" w:eastAsia="Times New Roman" w:hAnsi="Arial" w:cs="Arial"/>
          <w:color w:val="333333"/>
          <w:kern w:val="0"/>
          <w14:ligatures w14:val="none"/>
        </w:rPr>
        <w:t>Plan de despliegue.</w:t>
      </w:r>
    </w:p>
    <w:p w14:paraId="3B6CE038" w14:textId="77777777" w:rsidR="00793919" w:rsidRPr="00793919" w:rsidRDefault="00793919" w:rsidP="00527BE9">
      <w:pPr>
        <w:numPr>
          <w:ilvl w:val="1"/>
          <w:numId w:val="15"/>
        </w:numPr>
        <w:spacing w:before="100" w:beforeAutospacing="1" w:after="0" w:line="240" w:lineRule="auto"/>
        <w:jc w:val="both"/>
        <w:textAlignment w:val="baseline"/>
        <w:rPr>
          <w:rFonts w:ascii="Arial" w:eastAsia="Times New Roman" w:hAnsi="Arial" w:cs="Arial"/>
          <w:color w:val="333333"/>
          <w:kern w:val="0"/>
          <w14:ligatures w14:val="none"/>
        </w:rPr>
      </w:pPr>
      <w:r w:rsidRPr="00793919">
        <w:rPr>
          <w:rFonts w:ascii="Arial" w:eastAsia="Times New Roman" w:hAnsi="Arial" w:cs="Arial"/>
          <w:color w:val="333333"/>
          <w:kern w:val="0"/>
          <w14:ligatures w14:val="none"/>
        </w:rPr>
        <w:t>Plan de formación.</w:t>
      </w:r>
    </w:p>
    <w:p w14:paraId="5AE292DE" w14:textId="77777777" w:rsidR="00793919" w:rsidRPr="00793919" w:rsidRDefault="00793919" w:rsidP="00527BE9">
      <w:pPr>
        <w:numPr>
          <w:ilvl w:val="0"/>
          <w:numId w:val="16"/>
        </w:numPr>
        <w:spacing w:before="100" w:beforeAutospacing="1" w:after="225" w:line="240" w:lineRule="auto"/>
        <w:jc w:val="both"/>
        <w:textAlignment w:val="baseline"/>
        <w:rPr>
          <w:rFonts w:ascii="Arial" w:eastAsia="Times New Roman" w:hAnsi="Arial" w:cs="Arial"/>
          <w:color w:val="333333"/>
          <w:kern w:val="0"/>
          <w14:ligatures w14:val="none"/>
        </w:rPr>
      </w:pPr>
      <w:r w:rsidRPr="00793919">
        <w:rPr>
          <w:rFonts w:ascii="Arial" w:eastAsia="Times New Roman" w:hAnsi="Arial" w:cs="Arial"/>
          <w:color w:val="333333"/>
          <w:kern w:val="0"/>
          <w14:ligatures w14:val="none"/>
        </w:rPr>
        <w:t>Una estimación del tiempo de ejecución desde su arranque hasta su puesta en operación.</w:t>
      </w:r>
    </w:p>
    <w:p w14:paraId="41293646" w14:textId="77777777" w:rsidR="00793919" w:rsidRPr="00793919" w:rsidRDefault="00793919" w:rsidP="00527BE9">
      <w:pPr>
        <w:numPr>
          <w:ilvl w:val="0"/>
          <w:numId w:val="16"/>
        </w:numPr>
        <w:spacing w:before="100" w:beforeAutospacing="1" w:after="225" w:line="240" w:lineRule="auto"/>
        <w:jc w:val="both"/>
        <w:textAlignment w:val="baseline"/>
        <w:rPr>
          <w:rFonts w:ascii="Arial" w:eastAsia="Times New Roman" w:hAnsi="Arial" w:cs="Arial"/>
          <w:color w:val="333333"/>
          <w:kern w:val="0"/>
          <w14:ligatures w14:val="none"/>
        </w:rPr>
      </w:pPr>
      <w:r w:rsidRPr="00793919">
        <w:rPr>
          <w:rFonts w:ascii="Arial" w:eastAsia="Times New Roman" w:hAnsi="Arial" w:cs="Arial"/>
          <w:color w:val="333333"/>
          <w:kern w:val="0"/>
          <w14:ligatures w14:val="none"/>
        </w:rPr>
        <w:t>Una estimación del estado de riesgo (impacto y riesgo residual a su compleción).</w:t>
      </w:r>
    </w:p>
    <w:p w14:paraId="6513FD49" w14:textId="77777777" w:rsidR="00793919" w:rsidRPr="00793919" w:rsidRDefault="00793919" w:rsidP="00527BE9">
      <w:pPr>
        <w:numPr>
          <w:ilvl w:val="0"/>
          <w:numId w:val="16"/>
        </w:numPr>
        <w:spacing w:before="100" w:beforeAutospacing="1" w:after="0" w:line="240" w:lineRule="auto"/>
        <w:jc w:val="both"/>
        <w:textAlignment w:val="baseline"/>
        <w:rPr>
          <w:rFonts w:ascii="Arial" w:eastAsia="Times New Roman" w:hAnsi="Arial" w:cs="Arial"/>
          <w:color w:val="333333"/>
          <w:kern w:val="0"/>
          <w14:ligatures w14:val="none"/>
        </w:rPr>
      </w:pPr>
      <w:r w:rsidRPr="00793919">
        <w:rPr>
          <w:rFonts w:ascii="Arial" w:eastAsia="Times New Roman" w:hAnsi="Arial" w:cs="Arial"/>
          <w:color w:val="333333"/>
          <w:kern w:val="0"/>
          <w14:ligatures w14:val="none"/>
        </w:rPr>
        <w:t>Un sistema de indicadores de eficacia y eficiencia que permitan conocer en cada momento la calidad del desempeño de la función de seguridad que se desea y su evolución temporal.</w:t>
      </w:r>
    </w:p>
    <w:p w14:paraId="05588666" w14:textId="77777777" w:rsidR="00793919" w:rsidRDefault="00793919" w:rsidP="00527BE9">
      <w:pPr>
        <w:jc w:val="both"/>
      </w:pPr>
    </w:p>
    <w:p w14:paraId="7E863E24" w14:textId="77777777" w:rsidR="00527BE9" w:rsidRDefault="00527BE9" w:rsidP="00527BE9">
      <w:pPr>
        <w:jc w:val="both"/>
      </w:pPr>
    </w:p>
    <w:p w14:paraId="067373D3" w14:textId="77777777" w:rsidR="00527BE9" w:rsidRPr="00527BE9" w:rsidRDefault="00527BE9" w:rsidP="00527BE9">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r w:rsidRPr="00527BE9">
        <w:rPr>
          <w:rFonts w:ascii="Arial" w:eastAsia="Times New Roman" w:hAnsi="Arial" w:cs="Arial"/>
          <w:color w:val="0098CD"/>
          <w:kern w:val="0"/>
          <w:sz w:val="27"/>
          <w:szCs w:val="27"/>
          <w14:ligatures w14:val="none"/>
        </w:rPr>
        <w:t>3.6. Herramienta PILAR</w:t>
      </w:r>
    </w:p>
    <w:p w14:paraId="162F0EF1" w14:textId="77777777" w:rsidR="00527BE9" w:rsidRPr="00527BE9" w:rsidRDefault="00527BE9"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t>Se recomienda la visualización de la clase magistral </w:t>
      </w:r>
      <w:r w:rsidRPr="00527BE9">
        <w:rPr>
          <w:rFonts w:ascii="Arial" w:eastAsia="Times New Roman" w:hAnsi="Arial" w:cs="Arial"/>
          <w:i/>
          <w:iCs/>
          <w:color w:val="333333"/>
          <w:kern w:val="0"/>
          <w:bdr w:val="none" w:sz="0" w:space="0" w:color="auto" w:frame="1"/>
          <w14:ligatures w14:val="none"/>
        </w:rPr>
        <w:t>Herramienta PILAR</w:t>
      </w:r>
      <w:r w:rsidRPr="00527BE9">
        <w:rPr>
          <w:rFonts w:ascii="Arial" w:eastAsia="Times New Roman" w:hAnsi="Arial" w:cs="Arial"/>
          <w:color w:val="333333"/>
          <w:kern w:val="0"/>
          <w14:ligatures w14:val="none"/>
        </w:rPr>
        <w:t> para ver un análisis y gestión de riesgos con la herramienta PILAR de la metodología Magerit.</w:t>
      </w:r>
    </w:p>
    <w:p w14:paraId="265CEA40" w14:textId="77777777" w:rsidR="00527BE9" w:rsidRPr="00527BE9" w:rsidRDefault="00527BE9"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t>La herramienta PILAR maneja los mismos elementos o artefactos de seguridad asociados a la </w:t>
      </w:r>
      <w:r w:rsidRPr="00527BE9">
        <w:rPr>
          <w:rFonts w:ascii="Arial" w:eastAsia="Times New Roman" w:hAnsi="Arial" w:cs="Arial"/>
          <w:color w:val="333333"/>
          <w:kern w:val="0"/>
          <w:bdr w:val="none" w:sz="0" w:space="0" w:color="auto" w:frame="1"/>
          <w14:ligatures w14:val="none"/>
        </w:rPr>
        <w:t>metodología Magerit:</w:t>
      </w:r>
    </w:p>
    <w:p w14:paraId="559363A7" w14:textId="77777777" w:rsidR="00527BE9" w:rsidRPr="00527BE9" w:rsidRDefault="00527BE9" w:rsidP="00527BE9">
      <w:pPr>
        <w:numPr>
          <w:ilvl w:val="0"/>
          <w:numId w:val="17"/>
        </w:numPr>
        <w:spacing w:before="100" w:beforeAutospacing="1" w:after="225"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t>Activos que proteger.</w:t>
      </w:r>
    </w:p>
    <w:p w14:paraId="1262E5AC" w14:textId="77777777" w:rsidR="00527BE9" w:rsidRPr="00527BE9" w:rsidRDefault="00527BE9" w:rsidP="00527BE9">
      <w:pPr>
        <w:numPr>
          <w:ilvl w:val="0"/>
          <w:numId w:val="17"/>
        </w:numPr>
        <w:spacing w:before="100" w:beforeAutospacing="1" w:after="225"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t>Amenazas sobre nuestros activos.</w:t>
      </w:r>
    </w:p>
    <w:p w14:paraId="7711AF74" w14:textId="77777777" w:rsidR="00527BE9" w:rsidRPr="00527BE9" w:rsidRDefault="00527BE9" w:rsidP="00527BE9">
      <w:pPr>
        <w:numPr>
          <w:ilvl w:val="0"/>
          <w:numId w:val="17"/>
        </w:numPr>
        <w:spacing w:before="100" w:beforeAutospacing="1" w:after="225"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t>Contramedidas o salvaguardas.</w:t>
      </w:r>
    </w:p>
    <w:p w14:paraId="7C84E947" w14:textId="77777777" w:rsidR="00527BE9" w:rsidRPr="00527BE9" w:rsidRDefault="00527BE9" w:rsidP="00527BE9">
      <w:pPr>
        <w:numPr>
          <w:ilvl w:val="0"/>
          <w:numId w:val="17"/>
        </w:numPr>
        <w:spacing w:before="100" w:beforeAutospacing="1" w:after="0"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t>Indicadores: impacto, riesgo.</w:t>
      </w:r>
    </w:p>
    <w:p w14:paraId="11F6379D" w14:textId="77777777" w:rsidR="00527BE9" w:rsidRPr="00527BE9" w:rsidRDefault="00527BE9"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lastRenderedPageBreak/>
        <w:t>Un esquema de análisis potencial de un sistema de información que relaciona estos elementos sería:</w:t>
      </w:r>
    </w:p>
    <w:p w14:paraId="2DC04E63" w14:textId="77777777" w:rsidR="00527BE9" w:rsidRPr="00527BE9" w:rsidRDefault="00527BE9" w:rsidP="00527BE9">
      <w:pPr>
        <w:spacing w:after="0"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fldChar w:fldCharType="begin"/>
      </w:r>
      <w:r w:rsidRPr="00527BE9">
        <w:rPr>
          <w:rFonts w:ascii="Arial" w:eastAsia="Times New Roman" w:hAnsi="Arial" w:cs="Arial"/>
          <w:color w:val="333333"/>
          <w:kern w:val="0"/>
          <w14:ligatures w14:val="none"/>
        </w:rPr>
        <w:instrText xml:space="preserve"> INCLUDEPICTURE "/Users/kalioofarril/Library/Group Containers/UBF8T346G9.ms/WebArchiveCopyPasteTempFiles/com.microsoft.Word/Imagen_68_e20aa39def852f2dcf3147482327ccf7.jpg" \* MERGEFORMATINET </w:instrText>
      </w:r>
      <w:r w:rsidRPr="00527BE9">
        <w:rPr>
          <w:rFonts w:ascii="Arial" w:eastAsia="Times New Roman" w:hAnsi="Arial" w:cs="Arial"/>
          <w:color w:val="333333"/>
          <w:kern w:val="0"/>
          <w14:ligatures w14:val="none"/>
        </w:rPr>
        <w:fldChar w:fldCharType="separate"/>
      </w:r>
      <w:r w:rsidRPr="00527BE9">
        <w:rPr>
          <w:rFonts w:ascii="Arial" w:eastAsia="Times New Roman" w:hAnsi="Arial" w:cs="Arial"/>
          <w:noProof/>
          <w:color w:val="333333"/>
          <w:kern w:val="0"/>
          <w14:ligatures w14:val="none"/>
        </w:rPr>
        <w:drawing>
          <wp:inline distT="0" distB="0" distL="0" distR="0" wp14:anchorId="3AB3B2E7" wp14:editId="56654401">
            <wp:extent cx="4056380" cy="2850869"/>
            <wp:effectExtent l="0" t="0" r="0" b="0"/>
            <wp:docPr id="100" name="Picture 20" descr="A diagram of a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20" descr="A diagram of a work flow&#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07824" cy="2887024"/>
                    </a:xfrm>
                    <a:prstGeom prst="rect">
                      <a:avLst/>
                    </a:prstGeom>
                    <a:noFill/>
                    <a:ln>
                      <a:noFill/>
                    </a:ln>
                  </pic:spPr>
                </pic:pic>
              </a:graphicData>
            </a:graphic>
          </wp:inline>
        </w:drawing>
      </w:r>
      <w:r w:rsidRPr="00527BE9">
        <w:rPr>
          <w:rFonts w:ascii="Arial" w:eastAsia="Times New Roman" w:hAnsi="Arial" w:cs="Arial"/>
          <w:color w:val="333333"/>
          <w:kern w:val="0"/>
          <w14:ligatures w14:val="none"/>
        </w:rPr>
        <w:fldChar w:fldCharType="end"/>
      </w:r>
    </w:p>
    <w:p w14:paraId="458C0953" w14:textId="77777777" w:rsidR="00527BE9" w:rsidRPr="00527BE9" w:rsidRDefault="00527BE9" w:rsidP="00527BE9">
      <w:pPr>
        <w:spacing w:before="100" w:beforeAutospacing="1" w:after="0" w:line="240" w:lineRule="auto"/>
        <w:jc w:val="both"/>
        <w:textAlignment w:val="baseline"/>
        <w:rPr>
          <w:rFonts w:ascii="Arial" w:eastAsia="Times New Roman" w:hAnsi="Arial" w:cs="Arial"/>
          <w:color w:val="333333"/>
          <w:kern w:val="0"/>
          <w:sz w:val="18"/>
          <w:szCs w:val="18"/>
          <w14:ligatures w14:val="none"/>
        </w:rPr>
      </w:pPr>
      <w:r w:rsidRPr="00527BE9">
        <w:rPr>
          <w:rFonts w:ascii="Arial" w:eastAsia="Times New Roman" w:hAnsi="Arial" w:cs="Arial"/>
          <w:color w:val="333333"/>
          <w:kern w:val="0"/>
          <w:sz w:val="18"/>
          <w:szCs w:val="18"/>
          <w14:ligatures w14:val="none"/>
        </w:rPr>
        <w:t>Figura 14. Análisis potencial. Fuente: adaptado de Ministerio de Hacienda y Administraciones Públicas, 2012.</w:t>
      </w:r>
    </w:p>
    <w:p w14:paraId="284E9B6E" w14:textId="77777777" w:rsidR="00527BE9" w:rsidRPr="00527BE9" w:rsidRDefault="00527BE9"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t>Los pasos del proceso de análisis de riesgos por realizar con la herramienta PILAR conforme a la metodología Magerit son los representados en la Figura 15:</w:t>
      </w:r>
    </w:p>
    <w:p w14:paraId="6AADA27A" w14:textId="77777777" w:rsidR="00527BE9" w:rsidRPr="00527BE9" w:rsidRDefault="00527BE9" w:rsidP="00527BE9">
      <w:pPr>
        <w:spacing w:after="0"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fldChar w:fldCharType="begin"/>
      </w:r>
      <w:r w:rsidRPr="00527BE9">
        <w:rPr>
          <w:rFonts w:ascii="Arial" w:eastAsia="Times New Roman" w:hAnsi="Arial" w:cs="Arial"/>
          <w:color w:val="333333"/>
          <w:kern w:val="0"/>
          <w14:ligatures w14:val="none"/>
        </w:rPr>
        <w:instrText xml:space="preserve"> INCLUDEPICTURE "/Users/kalioofarril/Library/Group Containers/UBF8T346G9.ms/WebArchiveCopyPasteTempFiles/com.microsoft.Word/Imagen_55_e20aa39def852f2dcf3147482327ccf7.jpg" \* MERGEFORMATINET </w:instrText>
      </w:r>
      <w:r w:rsidRPr="00527BE9">
        <w:rPr>
          <w:rFonts w:ascii="Arial" w:eastAsia="Times New Roman" w:hAnsi="Arial" w:cs="Arial"/>
          <w:color w:val="333333"/>
          <w:kern w:val="0"/>
          <w14:ligatures w14:val="none"/>
        </w:rPr>
        <w:fldChar w:fldCharType="separate"/>
      </w:r>
      <w:r w:rsidRPr="00527BE9">
        <w:rPr>
          <w:rFonts w:ascii="Arial" w:eastAsia="Times New Roman" w:hAnsi="Arial" w:cs="Arial"/>
          <w:noProof/>
          <w:color w:val="333333"/>
          <w:kern w:val="0"/>
          <w14:ligatures w14:val="none"/>
        </w:rPr>
        <w:drawing>
          <wp:inline distT="0" distB="0" distL="0" distR="0" wp14:anchorId="135FA602" wp14:editId="1F22D951">
            <wp:extent cx="3676650" cy="3445584"/>
            <wp:effectExtent l="0" t="0" r="0" b="0"/>
            <wp:docPr id="101" name="Picture 19" descr="A white and blue list with blu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9" descr="A white and blue list with blue text&#10;&#10;Description automatically generated with medium confid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01031" cy="3468432"/>
                    </a:xfrm>
                    <a:prstGeom prst="rect">
                      <a:avLst/>
                    </a:prstGeom>
                    <a:noFill/>
                    <a:ln>
                      <a:noFill/>
                    </a:ln>
                  </pic:spPr>
                </pic:pic>
              </a:graphicData>
            </a:graphic>
          </wp:inline>
        </w:drawing>
      </w:r>
      <w:r w:rsidRPr="00527BE9">
        <w:rPr>
          <w:rFonts w:ascii="Arial" w:eastAsia="Times New Roman" w:hAnsi="Arial" w:cs="Arial"/>
          <w:color w:val="333333"/>
          <w:kern w:val="0"/>
          <w14:ligatures w14:val="none"/>
        </w:rPr>
        <w:fldChar w:fldCharType="end"/>
      </w:r>
    </w:p>
    <w:p w14:paraId="223F0228" w14:textId="77777777" w:rsidR="00527BE9" w:rsidRPr="00527BE9" w:rsidRDefault="00527BE9" w:rsidP="00527BE9">
      <w:pPr>
        <w:spacing w:before="100" w:beforeAutospacing="1" w:after="0" w:line="240" w:lineRule="auto"/>
        <w:jc w:val="both"/>
        <w:textAlignment w:val="baseline"/>
        <w:rPr>
          <w:rFonts w:ascii="Arial" w:eastAsia="Times New Roman" w:hAnsi="Arial" w:cs="Arial"/>
          <w:color w:val="333333"/>
          <w:kern w:val="0"/>
          <w:sz w:val="18"/>
          <w:szCs w:val="18"/>
          <w14:ligatures w14:val="none"/>
        </w:rPr>
      </w:pPr>
      <w:r w:rsidRPr="00527BE9">
        <w:rPr>
          <w:rFonts w:ascii="Arial" w:eastAsia="Times New Roman" w:hAnsi="Arial" w:cs="Arial"/>
          <w:color w:val="333333"/>
          <w:kern w:val="0"/>
          <w:sz w:val="18"/>
          <w:szCs w:val="18"/>
          <w14:ligatures w14:val="none"/>
        </w:rPr>
        <w:t>Figura 15. Pasos por realizar con la herramienta PILAR. Fuente: elaboración propia.</w:t>
      </w:r>
    </w:p>
    <w:p w14:paraId="66427838" w14:textId="77777777" w:rsidR="00527BE9" w:rsidRPr="00527BE9" w:rsidRDefault="00527BE9" w:rsidP="00527BE9">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r w:rsidRPr="00527BE9">
        <w:rPr>
          <w:rFonts w:ascii="Arial" w:eastAsia="Times New Roman" w:hAnsi="Arial" w:cs="Arial"/>
          <w:color w:val="0098CD"/>
          <w:kern w:val="0"/>
          <w:sz w:val="27"/>
          <w:szCs w:val="27"/>
          <w14:ligatures w14:val="none"/>
        </w:rPr>
        <w:lastRenderedPageBreak/>
        <w:t>Identificación de activos</w:t>
      </w:r>
    </w:p>
    <w:p w14:paraId="1F0AE552" w14:textId="77777777" w:rsidR="00527BE9" w:rsidRPr="00527BE9" w:rsidRDefault="00527BE9"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t>La primera tarea que hay que realizar es la definición de los </w:t>
      </w:r>
      <w:r w:rsidRPr="00527BE9">
        <w:rPr>
          <w:rFonts w:ascii="Arial" w:eastAsia="Times New Roman" w:hAnsi="Arial" w:cs="Arial"/>
          <w:color w:val="333333"/>
          <w:kern w:val="0"/>
          <w:bdr w:val="none" w:sz="0" w:space="0" w:color="auto" w:frame="1"/>
          <w14:ligatures w14:val="none"/>
        </w:rPr>
        <w:t>activos del sistema.</w:t>
      </w:r>
      <w:r w:rsidRPr="00527BE9">
        <w:rPr>
          <w:rFonts w:ascii="Arial" w:eastAsia="Times New Roman" w:hAnsi="Arial" w:cs="Arial"/>
          <w:color w:val="333333"/>
          <w:kern w:val="0"/>
          <w14:ligatures w14:val="none"/>
        </w:rPr>
        <w:t> Son los recursos del sistema de información y telecomunicaciones, o relacionados con este, necesarios para que la </w:t>
      </w:r>
      <w:r w:rsidRPr="00527BE9">
        <w:rPr>
          <w:rFonts w:ascii="Arial" w:eastAsia="Times New Roman" w:hAnsi="Arial" w:cs="Arial"/>
          <w:color w:val="333333"/>
          <w:kern w:val="0"/>
          <w:bdr w:val="none" w:sz="0" w:space="0" w:color="auto" w:frame="1"/>
          <w14:ligatures w14:val="none"/>
        </w:rPr>
        <w:t>organización funcione correctamente</w:t>
      </w:r>
      <w:r w:rsidRPr="00527BE9">
        <w:rPr>
          <w:rFonts w:ascii="Arial" w:eastAsia="Times New Roman" w:hAnsi="Arial" w:cs="Arial"/>
          <w:color w:val="333333"/>
          <w:kern w:val="0"/>
          <w14:ligatures w14:val="none"/>
        </w:rPr>
        <w:t> y alcance los objetivos propuestos por su dirección. Después de evaluar el riesgo real que corre el sistema de información, hay que tomar la decisión de </w:t>
      </w:r>
      <w:r w:rsidRPr="00527BE9">
        <w:rPr>
          <w:rFonts w:ascii="Arial" w:eastAsia="Times New Roman" w:hAnsi="Arial" w:cs="Arial"/>
          <w:color w:val="333333"/>
          <w:kern w:val="0"/>
          <w:bdr w:val="none" w:sz="0" w:space="0" w:color="auto" w:frame="1"/>
          <w14:ligatures w14:val="none"/>
        </w:rPr>
        <w:t>aplicar las salvaguardas que correspondan </w:t>
      </w:r>
      <w:r w:rsidRPr="00527BE9">
        <w:rPr>
          <w:rFonts w:ascii="Arial" w:eastAsia="Times New Roman" w:hAnsi="Arial" w:cs="Arial"/>
          <w:color w:val="333333"/>
          <w:kern w:val="0"/>
          <w14:ligatures w14:val="none"/>
        </w:rPr>
        <w:t>para mitigar el riesgo producido por la frecuencia de las amenazas sobre los activos.</w:t>
      </w:r>
    </w:p>
    <w:p w14:paraId="000C40A0" w14:textId="77777777" w:rsidR="00527BE9" w:rsidRPr="00527BE9" w:rsidRDefault="00527BE9"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t>Pueden ser de los tipos siguientes:</w:t>
      </w:r>
    </w:p>
    <w:p w14:paraId="7117F8B0" w14:textId="77777777" w:rsidR="00527BE9" w:rsidRPr="00527BE9" w:rsidRDefault="00527BE9" w:rsidP="00527BE9">
      <w:pPr>
        <w:numPr>
          <w:ilvl w:val="0"/>
          <w:numId w:val="18"/>
        </w:numPr>
        <w:spacing w:before="100" w:beforeAutospacing="1" w:after="0"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t>Esenciales:</w:t>
      </w:r>
    </w:p>
    <w:p w14:paraId="3FAC6B7B" w14:textId="77777777" w:rsidR="00527BE9" w:rsidRPr="00527BE9" w:rsidRDefault="00527BE9" w:rsidP="00527BE9">
      <w:pPr>
        <w:numPr>
          <w:ilvl w:val="1"/>
          <w:numId w:val="18"/>
        </w:numPr>
        <w:spacing w:before="100" w:beforeAutospacing="1" w:after="225"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t>Servicios.</w:t>
      </w:r>
    </w:p>
    <w:p w14:paraId="54A41264" w14:textId="77777777" w:rsidR="00527BE9" w:rsidRPr="00527BE9" w:rsidRDefault="00527BE9" w:rsidP="00527BE9">
      <w:pPr>
        <w:numPr>
          <w:ilvl w:val="1"/>
          <w:numId w:val="18"/>
        </w:numPr>
        <w:spacing w:before="100" w:beforeAutospacing="1" w:after="0"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t>Datos/información.</w:t>
      </w:r>
    </w:p>
    <w:p w14:paraId="356275D3" w14:textId="77777777" w:rsidR="00527BE9" w:rsidRPr="00527BE9" w:rsidRDefault="00527BE9" w:rsidP="00527BE9">
      <w:pPr>
        <w:numPr>
          <w:ilvl w:val="0"/>
          <w:numId w:val="19"/>
        </w:numPr>
        <w:spacing w:before="100" w:beforeAutospacing="1" w:after="0"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t>De ingeniería y aprovisionamiento:</w:t>
      </w:r>
    </w:p>
    <w:p w14:paraId="1D4EDDEC" w14:textId="77777777" w:rsidR="00527BE9" w:rsidRPr="00527BE9" w:rsidRDefault="00527BE9" w:rsidP="00527BE9">
      <w:pPr>
        <w:numPr>
          <w:ilvl w:val="1"/>
          <w:numId w:val="19"/>
        </w:numPr>
        <w:spacing w:before="100" w:beforeAutospacing="1" w:after="225"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t>Aplicaciones </w:t>
      </w:r>
      <w:r w:rsidRPr="00527BE9">
        <w:rPr>
          <w:rFonts w:ascii="Arial" w:eastAsia="Times New Roman" w:hAnsi="Arial" w:cs="Arial"/>
          <w:i/>
          <w:iCs/>
          <w:color w:val="333333"/>
          <w:kern w:val="0"/>
          <w:bdr w:val="none" w:sz="0" w:space="0" w:color="auto" w:frame="1"/>
          <w14:ligatures w14:val="none"/>
        </w:rPr>
        <w:t>(software).</w:t>
      </w:r>
    </w:p>
    <w:p w14:paraId="75A45809" w14:textId="77777777" w:rsidR="00527BE9" w:rsidRPr="00527BE9" w:rsidRDefault="00527BE9" w:rsidP="00527BE9">
      <w:pPr>
        <w:numPr>
          <w:ilvl w:val="1"/>
          <w:numId w:val="19"/>
        </w:numPr>
        <w:spacing w:before="100" w:beforeAutospacing="1" w:after="225"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t>Equipos informáticos </w:t>
      </w:r>
      <w:r w:rsidRPr="00527BE9">
        <w:rPr>
          <w:rFonts w:ascii="Arial" w:eastAsia="Times New Roman" w:hAnsi="Arial" w:cs="Arial"/>
          <w:i/>
          <w:iCs/>
          <w:color w:val="333333"/>
          <w:kern w:val="0"/>
          <w:bdr w:val="none" w:sz="0" w:space="0" w:color="auto" w:frame="1"/>
          <w14:ligatures w14:val="none"/>
        </w:rPr>
        <w:t>(hardware).</w:t>
      </w:r>
    </w:p>
    <w:p w14:paraId="3CD23F0A" w14:textId="77777777" w:rsidR="00527BE9" w:rsidRPr="00527BE9" w:rsidRDefault="00527BE9" w:rsidP="00527BE9">
      <w:pPr>
        <w:numPr>
          <w:ilvl w:val="1"/>
          <w:numId w:val="19"/>
        </w:numPr>
        <w:spacing w:before="100" w:beforeAutospacing="1" w:after="225"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t>Redes de comunicaciones.</w:t>
      </w:r>
    </w:p>
    <w:p w14:paraId="68C94084" w14:textId="77777777" w:rsidR="00527BE9" w:rsidRPr="00527BE9" w:rsidRDefault="00527BE9" w:rsidP="00527BE9">
      <w:pPr>
        <w:numPr>
          <w:ilvl w:val="1"/>
          <w:numId w:val="19"/>
        </w:numPr>
        <w:spacing w:before="100" w:beforeAutospacing="1" w:after="225"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t>Soportes de información.</w:t>
      </w:r>
    </w:p>
    <w:p w14:paraId="0BBCF8A6" w14:textId="77777777" w:rsidR="00527BE9" w:rsidRPr="00527BE9" w:rsidRDefault="00527BE9" w:rsidP="00527BE9">
      <w:pPr>
        <w:numPr>
          <w:ilvl w:val="1"/>
          <w:numId w:val="19"/>
        </w:numPr>
        <w:spacing w:before="100" w:beforeAutospacing="1" w:after="225"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t>Equipamiento auxiliar.</w:t>
      </w:r>
    </w:p>
    <w:p w14:paraId="6B9BB2F9" w14:textId="77777777" w:rsidR="00527BE9" w:rsidRPr="00527BE9" w:rsidRDefault="00527BE9" w:rsidP="00527BE9">
      <w:pPr>
        <w:numPr>
          <w:ilvl w:val="1"/>
          <w:numId w:val="19"/>
        </w:numPr>
        <w:spacing w:before="100" w:beforeAutospacing="1" w:after="225"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t>Instalaciones (locales, etc.).</w:t>
      </w:r>
    </w:p>
    <w:p w14:paraId="4F2DDCEA" w14:textId="77777777" w:rsidR="00527BE9" w:rsidRPr="00527BE9" w:rsidRDefault="00527BE9" w:rsidP="00527BE9">
      <w:pPr>
        <w:numPr>
          <w:ilvl w:val="1"/>
          <w:numId w:val="19"/>
        </w:numPr>
        <w:spacing w:before="100" w:beforeAutospacing="1" w:after="0"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t>Personal.</w:t>
      </w:r>
    </w:p>
    <w:p w14:paraId="2D80CA8F" w14:textId="77777777" w:rsidR="00527BE9" w:rsidRPr="00527BE9" w:rsidRDefault="00527BE9" w:rsidP="00527BE9">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r w:rsidRPr="00527BE9">
        <w:rPr>
          <w:rFonts w:ascii="Arial" w:eastAsia="Times New Roman" w:hAnsi="Arial" w:cs="Arial"/>
          <w:color w:val="0098CD"/>
          <w:kern w:val="0"/>
          <w:sz w:val="27"/>
          <w:szCs w:val="27"/>
          <w14:ligatures w14:val="none"/>
        </w:rPr>
        <w:t>Establecimiento de dependencias entre activos</w:t>
      </w:r>
    </w:p>
    <w:p w14:paraId="40E7A9B7" w14:textId="77777777" w:rsidR="00527BE9" w:rsidRPr="00527BE9" w:rsidRDefault="00527BE9"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t>Una vez definidos los activos, hay que establecer las </w:t>
      </w:r>
      <w:r w:rsidRPr="00527BE9">
        <w:rPr>
          <w:rFonts w:ascii="Arial" w:eastAsia="Times New Roman" w:hAnsi="Arial" w:cs="Arial"/>
          <w:color w:val="333333"/>
          <w:kern w:val="0"/>
          <w:bdr w:val="none" w:sz="0" w:space="0" w:color="auto" w:frame="1"/>
          <w14:ligatures w14:val="none"/>
        </w:rPr>
        <w:t>dependencias que entre ellos existen.</w:t>
      </w:r>
    </w:p>
    <w:p w14:paraId="12669C30" w14:textId="77777777" w:rsidR="00527BE9" w:rsidRPr="00527BE9" w:rsidRDefault="00527BE9"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t>En la Figura 16, se muestra un ejemplo de dependencia entre activos, por ejemplo, el activo «servicios» depende del activo </w:t>
      </w:r>
      <w:r w:rsidRPr="00527BE9">
        <w:rPr>
          <w:rFonts w:ascii="Arial" w:eastAsia="Times New Roman" w:hAnsi="Arial" w:cs="Arial"/>
          <w:i/>
          <w:iCs/>
          <w:color w:val="333333"/>
          <w:kern w:val="0"/>
          <w:bdr w:val="none" w:sz="0" w:space="0" w:color="auto" w:frame="1"/>
          <w14:ligatures w14:val="none"/>
        </w:rPr>
        <w:t>«software»</w:t>
      </w:r>
      <w:r w:rsidRPr="00527BE9">
        <w:rPr>
          <w:rFonts w:ascii="Arial" w:eastAsia="Times New Roman" w:hAnsi="Arial" w:cs="Arial"/>
          <w:color w:val="333333"/>
          <w:kern w:val="0"/>
          <w14:ligatures w14:val="none"/>
        </w:rPr>
        <w:t> y del activo «equipamiento»:</w:t>
      </w:r>
    </w:p>
    <w:p w14:paraId="05829497" w14:textId="77777777" w:rsidR="00527BE9" w:rsidRPr="00527BE9" w:rsidRDefault="00527BE9" w:rsidP="00527BE9">
      <w:pPr>
        <w:spacing w:after="0"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lastRenderedPageBreak/>
        <w:fldChar w:fldCharType="begin"/>
      </w:r>
      <w:r w:rsidRPr="00527BE9">
        <w:rPr>
          <w:rFonts w:ascii="Arial" w:eastAsia="Times New Roman" w:hAnsi="Arial" w:cs="Arial"/>
          <w:color w:val="333333"/>
          <w:kern w:val="0"/>
          <w14:ligatures w14:val="none"/>
        </w:rPr>
        <w:instrText xml:space="preserve"> INCLUDEPICTURE "/Users/kalioofarril/Library/Group Containers/UBF8T346G9.ms/WebArchiveCopyPasteTempFiles/com.microsoft.Word/Imagen_69_e20aa39def852f2dcf3147482327ccf7.jpg" \* MERGEFORMATINET </w:instrText>
      </w:r>
      <w:r w:rsidRPr="00527BE9">
        <w:rPr>
          <w:rFonts w:ascii="Arial" w:eastAsia="Times New Roman" w:hAnsi="Arial" w:cs="Arial"/>
          <w:color w:val="333333"/>
          <w:kern w:val="0"/>
          <w14:ligatures w14:val="none"/>
        </w:rPr>
        <w:fldChar w:fldCharType="separate"/>
      </w:r>
      <w:r w:rsidRPr="00527BE9">
        <w:rPr>
          <w:rFonts w:ascii="Arial" w:eastAsia="Times New Roman" w:hAnsi="Arial" w:cs="Arial"/>
          <w:noProof/>
          <w:color w:val="333333"/>
          <w:kern w:val="0"/>
          <w14:ligatures w14:val="none"/>
        </w:rPr>
        <w:drawing>
          <wp:inline distT="0" distB="0" distL="0" distR="0" wp14:anchorId="0DED2A9B" wp14:editId="5D77ED39">
            <wp:extent cx="5734050" cy="3083404"/>
            <wp:effectExtent l="0" t="0" r="0" b="3175"/>
            <wp:docPr id="102" name="Picture 18" descr="A diagram of a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8" descr="A diagram of a servic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7380" cy="3090572"/>
                    </a:xfrm>
                    <a:prstGeom prst="rect">
                      <a:avLst/>
                    </a:prstGeom>
                    <a:noFill/>
                    <a:ln>
                      <a:noFill/>
                    </a:ln>
                  </pic:spPr>
                </pic:pic>
              </a:graphicData>
            </a:graphic>
          </wp:inline>
        </w:drawing>
      </w:r>
      <w:r w:rsidRPr="00527BE9">
        <w:rPr>
          <w:rFonts w:ascii="Arial" w:eastAsia="Times New Roman" w:hAnsi="Arial" w:cs="Arial"/>
          <w:color w:val="333333"/>
          <w:kern w:val="0"/>
          <w14:ligatures w14:val="none"/>
        </w:rPr>
        <w:fldChar w:fldCharType="end"/>
      </w:r>
    </w:p>
    <w:p w14:paraId="7D8B0C57" w14:textId="77777777" w:rsidR="00527BE9" w:rsidRPr="00527BE9" w:rsidRDefault="00527BE9" w:rsidP="00527BE9">
      <w:pPr>
        <w:spacing w:before="100" w:beforeAutospacing="1" w:after="0" w:line="240" w:lineRule="auto"/>
        <w:jc w:val="both"/>
        <w:textAlignment w:val="baseline"/>
        <w:rPr>
          <w:rFonts w:ascii="Arial" w:eastAsia="Times New Roman" w:hAnsi="Arial" w:cs="Arial"/>
          <w:color w:val="333333"/>
          <w:kern w:val="0"/>
          <w:sz w:val="18"/>
          <w:szCs w:val="18"/>
          <w14:ligatures w14:val="none"/>
        </w:rPr>
      </w:pPr>
      <w:r w:rsidRPr="00527BE9">
        <w:rPr>
          <w:rFonts w:ascii="Arial" w:eastAsia="Times New Roman" w:hAnsi="Arial" w:cs="Arial"/>
          <w:color w:val="333333"/>
          <w:kern w:val="0"/>
          <w:sz w:val="18"/>
          <w:szCs w:val="18"/>
          <w14:ligatures w14:val="none"/>
        </w:rPr>
        <w:t>Figura 16. Dependencias entre activos. Fuente: adaptado de Centro Criptológico Nacional, 2021.</w:t>
      </w:r>
    </w:p>
    <w:p w14:paraId="5A655B3E" w14:textId="77777777" w:rsidR="00527BE9" w:rsidRPr="00527BE9" w:rsidRDefault="00527BE9"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t>Las dependencias crean la necesidad de proteger los activos inferiores para que cumplan su </w:t>
      </w:r>
      <w:r w:rsidRPr="00527BE9">
        <w:rPr>
          <w:rFonts w:ascii="Arial" w:eastAsia="Times New Roman" w:hAnsi="Arial" w:cs="Arial"/>
          <w:color w:val="333333"/>
          <w:kern w:val="0"/>
          <w:bdr w:val="none" w:sz="0" w:space="0" w:color="auto" w:frame="1"/>
          <w14:ligatures w14:val="none"/>
        </w:rPr>
        <w:t>misión</w:t>
      </w:r>
      <w:r w:rsidRPr="00527BE9">
        <w:rPr>
          <w:rFonts w:ascii="Arial" w:eastAsia="Times New Roman" w:hAnsi="Arial" w:cs="Arial"/>
          <w:color w:val="333333"/>
          <w:kern w:val="0"/>
          <w14:ligatures w14:val="none"/>
        </w:rPr>
        <w:t> última: </w:t>
      </w:r>
      <w:r w:rsidRPr="00527BE9">
        <w:rPr>
          <w:rFonts w:ascii="Arial" w:eastAsia="Times New Roman" w:hAnsi="Arial" w:cs="Arial"/>
          <w:color w:val="333333"/>
          <w:kern w:val="0"/>
          <w:bdr w:val="none" w:sz="0" w:space="0" w:color="auto" w:frame="1"/>
          <w14:ligatures w14:val="none"/>
        </w:rPr>
        <w:t>acumulación de responsabilidad.</w:t>
      </w:r>
      <w:r w:rsidRPr="00527BE9">
        <w:rPr>
          <w:rFonts w:ascii="Arial" w:eastAsia="Times New Roman" w:hAnsi="Arial" w:cs="Arial"/>
          <w:color w:val="333333"/>
          <w:kern w:val="0"/>
          <w14:ligatures w14:val="none"/>
        </w:rPr>
        <w:t> Las dependencias hacen a los activos superiores víctimas pasivas de los defectos de los inferiores: repercusión de consecuencias.</w:t>
      </w:r>
    </w:p>
    <w:p w14:paraId="7D6A3A41" w14:textId="77777777" w:rsidR="00527BE9" w:rsidRPr="00527BE9" w:rsidRDefault="00527BE9" w:rsidP="00527BE9">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r w:rsidRPr="00527BE9">
        <w:rPr>
          <w:rFonts w:ascii="Arial" w:eastAsia="Times New Roman" w:hAnsi="Arial" w:cs="Arial"/>
          <w:color w:val="0098CD"/>
          <w:kern w:val="0"/>
          <w:sz w:val="27"/>
          <w:szCs w:val="27"/>
          <w14:ligatures w14:val="none"/>
        </w:rPr>
        <w:t>Valoración de los activos</w:t>
      </w:r>
    </w:p>
    <w:p w14:paraId="6F49BC8E" w14:textId="77777777" w:rsidR="00527BE9" w:rsidRPr="00527BE9" w:rsidRDefault="00527BE9"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t>La siguiente actividad que hay que realizar es la valoración de los activos teniendo en cuenta el </w:t>
      </w:r>
      <w:r w:rsidRPr="00527BE9">
        <w:rPr>
          <w:rFonts w:ascii="Arial" w:eastAsia="Times New Roman" w:hAnsi="Arial" w:cs="Arial"/>
          <w:color w:val="333333"/>
          <w:kern w:val="0"/>
          <w:bdr w:val="none" w:sz="0" w:space="0" w:color="auto" w:frame="1"/>
          <w14:ligatures w14:val="none"/>
        </w:rPr>
        <w:t>coste que supondría la ocurrencia de una amenaza.</w:t>
      </w:r>
      <w:r w:rsidRPr="00527BE9">
        <w:rPr>
          <w:rFonts w:ascii="Arial" w:eastAsia="Times New Roman" w:hAnsi="Arial" w:cs="Arial"/>
          <w:color w:val="333333"/>
          <w:kern w:val="0"/>
          <w14:ligatures w14:val="none"/>
        </w:rPr>
        <w:t> Se valoran los activos en una </w:t>
      </w:r>
      <w:r w:rsidRPr="00527BE9">
        <w:rPr>
          <w:rFonts w:ascii="Arial" w:eastAsia="Times New Roman" w:hAnsi="Arial" w:cs="Arial"/>
          <w:color w:val="333333"/>
          <w:kern w:val="0"/>
          <w:bdr w:val="none" w:sz="0" w:space="0" w:color="auto" w:frame="1"/>
          <w14:ligatures w14:val="none"/>
        </w:rPr>
        <w:t>escala del uno al diez</w:t>
      </w:r>
      <w:r w:rsidRPr="00527BE9">
        <w:rPr>
          <w:rFonts w:ascii="Arial" w:eastAsia="Times New Roman" w:hAnsi="Arial" w:cs="Arial"/>
          <w:color w:val="333333"/>
          <w:kern w:val="0"/>
          <w14:ligatures w14:val="none"/>
        </w:rPr>
        <w:t> si el análisis es cualitativo, o </w:t>
      </w:r>
      <w:r w:rsidRPr="00527BE9">
        <w:rPr>
          <w:rFonts w:ascii="Arial" w:eastAsia="Times New Roman" w:hAnsi="Arial" w:cs="Arial"/>
          <w:color w:val="333333"/>
          <w:kern w:val="0"/>
          <w:bdr w:val="none" w:sz="0" w:space="0" w:color="auto" w:frame="1"/>
          <w14:ligatures w14:val="none"/>
        </w:rPr>
        <w:t>mediante su valor en euros</w:t>
      </w:r>
      <w:r w:rsidRPr="00527BE9">
        <w:rPr>
          <w:rFonts w:ascii="Arial" w:eastAsia="Times New Roman" w:hAnsi="Arial" w:cs="Arial"/>
          <w:color w:val="333333"/>
          <w:kern w:val="0"/>
          <w14:ligatures w14:val="none"/>
        </w:rPr>
        <w:t> si el análisis es cuantitativo:</w:t>
      </w:r>
    </w:p>
    <w:p w14:paraId="7AD397FB" w14:textId="77777777" w:rsidR="00527BE9" w:rsidRPr="00527BE9" w:rsidRDefault="00527BE9" w:rsidP="00527BE9">
      <w:pPr>
        <w:numPr>
          <w:ilvl w:val="0"/>
          <w:numId w:val="20"/>
        </w:numPr>
        <w:spacing w:before="100" w:beforeAutospacing="1" w:after="225"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t>Valor de reposición.</w:t>
      </w:r>
    </w:p>
    <w:p w14:paraId="227A76E4" w14:textId="77777777" w:rsidR="00527BE9" w:rsidRPr="00527BE9" w:rsidRDefault="00527BE9" w:rsidP="00527BE9">
      <w:pPr>
        <w:numPr>
          <w:ilvl w:val="0"/>
          <w:numId w:val="20"/>
        </w:numPr>
        <w:spacing w:before="100" w:beforeAutospacing="1" w:after="225"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t>Valor de reconstrucción.</w:t>
      </w:r>
    </w:p>
    <w:p w14:paraId="4F2FC24C" w14:textId="77777777" w:rsidR="00527BE9" w:rsidRPr="00527BE9" w:rsidRDefault="00527BE9" w:rsidP="00527BE9">
      <w:pPr>
        <w:numPr>
          <w:ilvl w:val="0"/>
          <w:numId w:val="20"/>
        </w:numPr>
        <w:spacing w:before="100" w:beforeAutospacing="1" w:after="225"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t>Horas perdidas de trabajo.</w:t>
      </w:r>
    </w:p>
    <w:p w14:paraId="763DC3A9" w14:textId="77777777" w:rsidR="00527BE9" w:rsidRPr="00527BE9" w:rsidRDefault="00527BE9" w:rsidP="00527BE9">
      <w:pPr>
        <w:numPr>
          <w:ilvl w:val="0"/>
          <w:numId w:val="20"/>
        </w:numPr>
        <w:spacing w:before="100" w:beforeAutospacing="1" w:after="225"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t>Lucro cesante.</w:t>
      </w:r>
    </w:p>
    <w:p w14:paraId="3A88135F" w14:textId="77777777" w:rsidR="00527BE9" w:rsidRPr="00527BE9" w:rsidRDefault="00527BE9" w:rsidP="00527BE9">
      <w:pPr>
        <w:numPr>
          <w:ilvl w:val="0"/>
          <w:numId w:val="20"/>
        </w:numPr>
        <w:spacing w:before="100" w:beforeAutospacing="1" w:after="0"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t>Daños y perjuicios.</w:t>
      </w:r>
    </w:p>
    <w:p w14:paraId="115BE96C" w14:textId="77777777" w:rsidR="00527BE9" w:rsidRPr="00527BE9" w:rsidRDefault="00527BE9"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t>Hay que tener en cuenta en la valoración los siguientes aspectos:</w:t>
      </w:r>
    </w:p>
    <w:p w14:paraId="0E1699C5" w14:textId="77777777" w:rsidR="00527BE9" w:rsidRPr="00527BE9" w:rsidRDefault="00527BE9" w:rsidP="00527BE9">
      <w:pPr>
        <w:numPr>
          <w:ilvl w:val="0"/>
          <w:numId w:val="21"/>
        </w:numPr>
        <w:spacing w:before="100" w:beforeAutospacing="1" w:after="225"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t>Seguridad de las personas.</w:t>
      </w:r>
    </w:p>
    <w:p w14:paraId="1415E3A0" w14:textId="77777777" w:rsidR="00527BE9" w:rsidRPr="00527BE9" w:rsidRDefault="00527BE9" w:rsidP="00527BE9">
      <w:pPr>
        <w:numPr>
          <w:ilvl w:val="0"/>
          <w:numId w:val="21"/>
        </w:numPr>
        <w:spacing w:before="100" w:beforeAutospacing="1" w:after="225"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t>Información de carácter personal.</w:t>
      </w:r>
    </w:p>
    <w:p w14:paraId="26CA286D" w14:textId="77777777" w:rsidR="00527BE9" w:rsidRPr="00527BE9" w:rsidRDefault="00527BE9" w:rsidP="00527BE9">
      <w:pPr>
        <w:numPr>
          <w:ilvl w:val="0"/>
          <w:numId w:val="21"/>
        </w:numPr>
        <w:spacing w:before="100" w:beforeAutospacing="1" w:after="225"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lastRenderedPageBreak/>
        <w:t>Obligaciones derivadas de la ley, del marco regulatorio, de contratos, etc.</w:t>
      </w:r>
    </w:p>
    <w:p w14:paraId="347D9306" w14:textId="77777777" w:rsidR="00527BE9" w:rsidRPr="00527BE9" w:rsidRDefault="00527BE9" w:rsidP="00527BE9">
      <w:pPr>
        <w:numPr>
          <w:ilvl w:val="0"/>
          <w:numId w:val="21"/>
        </w:numPr>
        <w:spacing w:before="100" w:beforeAutospacing="1" w:after="225"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t>Capacidad para la persecución de delitos.</w:t>
      </w:r>
    </w:p>
    <w:p w14:paraId="507E1436" w14:textId="77777777" w:rsidR="00527BE9" w:rsidRPr="00527BE9" w:rsidRDefault="00527BE9" w:rsidP="00527BE9">
      <w:pPr>
        <w:numPr>
          <w:ilvl w:val="0"/>
          <w:numId w:val="21"/>
        </w:numPr>
        <w:spacing w:before="100" w:beforeAutospacing="1" w:after="225"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t>Intereses comerciales y económicos.</w:t>
      </w:r>
    </w:p>
    <w:p w14:paraId="0FDA3CF4" w14:textId="77777777" w:rsidR="00527BE9" w:rsidRPr="00527BE9" w:rsidRDefault="00527BE9" w:rsidP="00527BE9">
      <w:pPr>
        <w:numPr>
          <w:ilvl w:val="0"/>
          <w:numId w:val="21"/>
        </w:numPr>
        <w:spacing w:before="100" w:beforeAutospacing="1" w:after="225"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t>Pérdidas financieras.</w:t>
      </w:r>
    </w:p>
    <w:p w14:paraId="42610E3E" w14:textId="77777777" w:rsidR="00527BE9" w:rsidRPr="00527BE9" w:rsidRDefault="00527BE9" w:rsidP="00527BE9">
      <w:pPr>
        <w:numPr>
          <w:ilvl w:val="0"/>
          <w:numId w:val="21"/>
        </w:numPr>
        <w:spacing w:before="100" w:beforeAutospacing="1" w:after="225"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t>Interrupción del servicio.</w:t>
      </w:r>
    </w:p>
    <w:p w14:paraId="206C43CE" w14:textId="77777777" w:rsidR="00527BE9" w:rsidRPr="00527BE9" w:rsidRDefault="00527BE9" w:rsidP="00527BE9">
      <w:pPr>
        <w:numPr>
          <w:ilvl w:val="0"/>
          <w:numId w:val="21"/>
        </w:numPr>
        <w:spacing w:before="100" w:beforeAutospacing="1" w:after="225"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t>Orden público.</w:t>
      </w:r>
    </w:p>
    <w:p w14:paraId="74720329" w14:textId="77777777" w:rsidR="00527BE9" w:rsidRPr="00527BE9" w:rsidRDefault="00527BE9" w:rsidP="00527BE9">
      <w:pPr>
        <w:numPr>
          <w:ilvl w:val="0"/>
          <w:numId w:val="21"/>
        </w:numPr>
        <w:spacing w:before="100" w:beforeAutospacing="1" w:after="225"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t>Política corporativa.</w:t>
      </w:r>
    </w:p>
    <w:p w14:paraId="54F0271E" w14:textId="77777777" w:rsidR="00527BE9" w:rsidRPr="00527BE9" w:rsidRDefault="00527BE9" w:rsidP="00527BE9">
      <w:pPr>
        <w:numPr>
          <w:ilvl w:val="0"/>
          <w:numId w:val="21"/>
        </w:numPr>
        <w:spacing w:before="100" w:beforeAutospacing="1" w:after="0"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t>Otros valores intangibles.</w:t>
      </w:r>
    </w:p>
    <w:p w14:paraId="1C19810B" w14:textId="77777777" w:rsidR="00527BE9" w:rsidRPr="00527BE9" w:rsidRDefault="00527BE9"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t>Se valoran las siguientes dimensiones:</w:t>
      </w:r>
    </w:p>
    <w:p w14:paraId="19783FFE" w14:textId="77777777" w:rsidR="00527BE9" w:rsidRPr="00527BE9" w:rsidRDefault="00527BE9" w:rsidP="00527BE9">
      <w:pPr>
        <w:numPr>
          <w:ilvl w:val="0"/>
          <w:numId w:val="22"/>
        </w:numPr>
        <w:spacing w:before="100" w:beforeAutospacing="1" w:after="225"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bdr w:val="none" w:sz="0" w:space="0" w:color="auto" w:frame="1"/>
          <w14:ligatures w14:val="none"/>
        </w:rPr>
        <w:t>Disponibilidad.</w:t>
      </w:r>
      <w:r w:rsidRPr="00527BE9">
        <w:rPr>
          <w:rFonts w:ascii="Arial" w:eastAsia="Times New Roman" w:hAnsi="Arial" w:cs="Arial"/>
          <w:color w:val="333333"/>
          <w:kern w:val="0"/>
          <w14:ligatures w14:val="none"/>
        </w:rPr>
        <w:t> ¿Qué importancia tendría que el activo no estuviera disponible?</w:t>
      </w:r>
    </w:p>
    <w:p w14:paraId="353BA135" w14:textId="77777777" w:rsidR="00527BE9" w:rsidRPr="00527BE9" w:rsidRDefault="00527BE9" w:rsidP="00527BE9">
      <w:pPr>
        <w:numPr>
          <w:ilvl w:val="0"/>
          <w:numId w:val="22"/>
        </w:numPr>
        <w:spacing w:before="100" w:beforeAutospacing="1" w:after="225"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bdr w:val="none" w:sz="0" w:space="0" w:color="auto" w:frame="1"/>
          <w14:ligatures w14:val="none"/>
        </w:rPr>
        <w:t>Integridad.</w:t>
      </w:r>
      <w:r w:rsidRPr="00527BE9">
        <w:rPr>
          <w:rFonts w:ascii="Arial" w:eastAsia="Times New Roman" w:hAnsi="Arial" w:cs="Arial"/>
          <w:color w:val="333333"/>
          <w:kern w:val="0"/>
          <w14:ligatures w14:val="none"/>
        </w:rPr>
        <w:t> ¿Qué importancia tendría que el activo fuera modificado fuera de control?</w:t>
      </w:r>
    </w:p>
    <w:p w14:paraId="4BA42EFE" w14:textId="77777777" w:rsidR="00527BE9" w:rsidRPr="00527BE9" w:rsidRDefault="00527BE9" w:rsidP="00527BE9">
      <w:pPr>
        <w:numPr>
          <w:ilvl w:val="0"/>
          <w:numId w:val="22"/>
        </w:numPr>
        <w:spacing w:before="100" w:beforeAutospacing="1" w:after="225"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bdr w:val="none" w:sz="0" w:space="0" w:color="auto" w:frame="1"/>
          <w14:ligatures w14:val="none"/>
        </w:rPr>
        <w:t>Confidencialidad.</w:t>
      </w:r>
      <w:r w:rsidRPr="00527BE9">
        <w:rPr>
          <w:rFonts w:ascii="Arial" w:eastAsia="Times New Roman" w:hAnsi="Arial" w:cs="Arial"/>
          <w:color w:val="333333"/>
          <w:kern w:val="0"/>
          <w14:ligatures w14:val="none"/>
        </w:rPr>
        <w:t> ¿Qué importancia tendría que el activo fuera conocido por personas no autorizadas?</w:t>
      </w:r>
    </w:p>
    <w:p w14:paraId="74AB9DB6" w14:textId="77777777" w:rsidR="00527BE9" w:rsidRPr="00527BE9" w:rsidRDefault="00527BE9" w:rsidP="00527BE9">
      <w:pPr>
        <w:numPr>
          <w:ilvl w:val="0"/>
          <w:numId w:val="22"/>
        </w:numPr>
        <w:spacing w:before="100" w:beforeAutospacing="1" w:after="225"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bdr w:val="none" w:sz="0" w:space="0" w:color="auto" w:frame="1"/>
          <w14:ligatures w14:val="none"/>
        </w:rPr>
        <w:t>Autenticidad.</w:t>
      </w:r>
      <w:r w:rsidRPr="00527BE9">
        <w:rPr>
          <w:rFonts w:ascii="Arial" w:eastAsia="Times New Roman" w:hAnsi="Arial" w:cs="Arial"/>
          <w:color w:val="333333"/>
          <w:kern w:val="0"/>
          <w14:ligatures w14:val="none"/>
        </w:rPr>
        <w:t> ¿Qué importancia tendría que quien accede al activo no sea realmente quién se cree?</w:t>
      </w:r>
    </w:p>
    <w:p w14:paraId="76CE4E58" w14:textId="77777777" w:rsidR="00527BE9" w:rsidRPr="00527BE9" w:rsidRDefault="00527BE9" w:rsidP="00527BE9">
      <w:pPr>
        <w:numPr>
          <w:ilvl w:val="0"/>
          <w:numId w:val="22"/>
        </w:numPr>
        <w:spacing w:before="100" w:beforeAutospacing="1" w:after="225"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bdr w:val="none" w:sz="0" w:space="0" w:color="auto" w:frame="1"/>
          <w14:ligatures w14:val="none"/>
        </w:rPr>
        <w:t>Trazabilidad, imputabilidad</w:t>
      </w:r>
      <w:r w:rsidRPr="00527BE9">
        <w:rPr>
          <w:rFonts w:ascii="Arial" w:eastAsia="Times New Roman" w:hAnsi="Arial" w:cs="Arial"/>
          <w:i/>
          <w:iCs/>
          <w:color w:val="333333"/>
          <w:kern w:val="0"/>
          <w:bdr w:val="none" w:sz="0" w:space="0" w:color="auto" w:frame="1"/>
          <w14:ligatures w14:val="none"/>
        </w:rPr>
        <w:t>(accountability). </w:t>
      </w:r>
      <w:r w:rsidRPr="00527BE9">
        <w:rPr>
          <w:rFonts w:ascii="Arial" w:eastAsia="Times New Roman" w:hAnsi="Arial" w:cs="Arial"/>
          <w:color w:val="333333"/>
          <w:kern w:val="0"/>
          <w14:ligatures w14:val="none"/>
        </w:rPr>
        <w:t>¿Qué importancia tendría que no quedara constancia del uso del activo?</w:t>
      </w:r>
    </w:p>
    <w:p w14:paraId="63A0704A" w14:textId="77777777" w:rsidR="00527BE9" w:rsidRPr="00527BE9" w:rsidRDefault="00527BE9" w:rsidP="00527BE9">
      <w:pPr>
        <w:numPr>
          <w:ilvl w:val="0"/>
          <w:numId w:val="22"/>
        </w:numPr>
        <w:spacing w:before="100" w:beforeAutospacing="1" w:after="0"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bdr w:val="none" w:sz="0" w:space="0" w:color="auto" w:frame="1"/>
          <w14:ligatures w14:val="none"/>
        </w:rPr>
        <w:t>Datos personales.</w:t>
      </w:r>
      <w:r w:rsidRPr="00527BE9">
        <w:rPr>
          <w:rFonts w:ascii="Arial" w:eastAsia="Times New Roman" w:hAnsi="Arial" w:cs="Arial"/>
          <w:color w:val="333333"/>
          <w:kern w:val="0"/>
          <w14:ligatures w14:val="none"/>
        </w:rPr>
        <w:t> ¿Qué valor e importancia tienen los datos personales comprometidos?</w:t>
      </w:r>
    </w:p>
    <w:p w14:paraId="1D00BD7F" w14:textId="77777777" w:rsidR="00527BE9" w:rsidRPr="00527BE9" w:rsidRDefault="00527BE9"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bdr w:val="none" w:sz="0" w:space="0" w:color="auto" w:frame="1"/>
          <w14:ligatures w14:val="none"/>
        </w:rPr>
        <w:t>Valor cualitativo (escala del uno al diez)</w:t>
      </w:r>
    </w:p>
    <w:p w14:paraId="40727938" w14:textId="77777777" w:rsidR="00527BE9" w:rsidRPr="00527BE9" w:rsidRDefault="00527BE9" w:rsidP="00527BE9">
      <w:pPr>
        <w:spacing w:after="0"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fldChar w:fldCharType="begin"/>
      </w:r>
      <w:r w:rsidRPr="00527BE9">
        <w:rPr>
          <w:rFonts w:ascii="Arial" w:eastAsia="Times New Roman" w:hAnsi="Arial" w:cs="Arial"/>
          <w:color w:val="333333"/>
          <w:kern w:val="0"/>
          <w14:ligatures w14:val="none"/>
        </w:rPr>
        <w:instrText xml:space="preserve"> INCLUDEPICTURE "/Users/kalioofarril/Library/Group Containers/UBF8T346G9.ms/WebArchiveCopyPasteTempFiles/com.microsoft.Word/Imagen_4_e20aa39def852f2dcf3147482327ccf7.jpg" \* MERGEFORMATINET </w:instrText>
      </w:r>
      <w:r w:rsidRPr="00527BE9">
        <w:rPr>
          <w:rFonts w:ascii="Arial" w:eastAsia="Times New Roman" w:hAnsi="Arial" w:cs="Arial"/>
          <w:color w:val="333333"/>
          <w:kern w:val="0"/>
          <w14:ligatures w14:val="none"/>
        </w:rPr>
        <w:fldChar w:fldCharType="separate"/>
      </w:r>
      <w:r w:rsidRPr="00527BE9">
        <w:rPr>
          <w:rFonts w:ascii="Arial" w:eastAsia="Times New Roman" w:hAnsi="Arial" w:cs="Arial"/>
          <w:noProof/>
          <w:color w:val="333333"/>
          <w:kern w:val="0"/>
          <w14:ligatures w14:val="none"/>
        </w:rPr>
        <w:drawing>
          <wp:inline distT="0" distB="0" distL="0" distR="0" wp14:anchorId="28703146" wp14:editId="0B0F062A">
            <wp:extent cx="3492500" cy="1767289"/>
            <wp:effectExtent l="0" t="0" r="0" b="0"/>
            <wp:docPr id="103" name="Picture 17" descr="A table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7" descr="A table with different colored squares&#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08095" cy="1775180"/>
                    </a:xfrm>
                    <a:prstGeom prst="rect">
                      <a:avLst/>
                    </a:prstGeom>
                    <a:noFill/>
                    <a:ln>
                      <a:noFill/>
                    </a:ln>
                  </pic:spPr>
                </pic:pic>
              </a:graphicData>
            </a:graphic>
          </wp:inline>
        </w:drawing>
      </w:r>
      <w:r w:rsidRPr="00527BE9">
        <w:rPr>
          <w:rFonts w:ascii="Arial" w:eastAsia="Times New Roman" w:hAnsi="Arial" w:cs="Arial"/>
          <w:color w:val="333333"/>
          <w:kern w:val="0"/>
          <w14:ligatures w14:val="none"/>
        </w:rPr>
        <w:fldChar w:fldCharType="end"/>
      </w:r>
    </w:p>
    <w:p w14:paraId="02A12925" w14:textId="77777777" w:rsidR="00527BE9" w:rsidRPr="00527BE9" w:rsidRDefault="00527BE9" w:rsidP="00527BE9">
      <w:pPr>
        <w:spacing w:before="100" w:beforeAutospacing="1" w:after="0" w:line="240" w:lineRule="auto"/>
        <w:jc w:val="both"/>
        <w:textAlignment w:val="baseline"/>
        <w:rPr>
          <w:rFonts w:ascii="Arial" w:eastAsia="Times New Roman" w:hAnsi="Arial" w:cs="Arial"/>
          <w:color w:val="333333"/>
          <w:kern w:val="0"/>
          <w:sz w:val="18"/>
          <w:szCs w:val="18"/>
          <w14:ligatures w14:val="none"/>
        </w:rPr>
      </w:pPr>
      <w:r w:rsidRPr="00527BE9">
        <w:rPr>
          <w:rFonts w:ascii="Arial" w:eastAsia="Times New Roman" w:hAnsi="Arial" w:cs="Arial"/>
          <w:color w:val="333333"/>
          <w:kern w:val="0"/>
          <w:sz w:val="18"/>
          <w:szCs w:val="18"/>
          <w14:ligatures w14:val="none"/>
        </w:rPr>
        <w:t>Figura 17. Valor cualitativo de las salvaguardas. Fuente: elaboración propia.</w:t>
      </w:r>
    </w:p>
    <w:p w14:paraId="7BB43513" w14:textId="77777777" w:rsidR="00527BE9" w:rsidRPr="00527BE9" w:rsidRDefault="00527BE9"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bdr w:val="none" w:sz="0" w:space="0" w:color="auto" w:frame="1"/>
          <w14:ligatures w14:val="none"/>
        </w:rPr>
        <w:lastRenderedPageBreak/>
        <w:t>Valor cuantitativo (euros)</w:t>
      </w:r>
    </w:p>
    <w:p w14:paraId="4B65026E" w14:textId="77777777" w:rsidR="00527BE9" w:rsidRPr="00527BE9" w:rsidRDefault="00527BE9" w:rsidP="00527BE9">
      <w:pPr>
        <w:spacing w:after="0"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fldChar w:fldCharType="begin"/>
      </w:r>
      <w:r w:rsidRPr="00527BE9">
        <w:rPr>
          <w:rFonts w:ascii="Arial" w:eastAsia="Times New Roman" w:hAnsi="Arial" w:cs="Arial"/>
          <w:color w:val="333333"/>
          <w:kern w:val="0"/>
          <w14:ligatures w14:val="none"/>
        </w:rPr>
        <w:instrText xml:space="preserve"> INCLUDEPICTURE "/Users/kalioofarril/Library/Group Containers/UBF8T346G9.ms/WebArchiveCopyPasteTempFiles/com.microsoft.Word/Imagen_57_e20aa39def852f2dcf3147482327ccf7.jpg" \* MERGEFORMATINET </w:instrText>
      </w:r>
      <w:r w:rsidRPr="00527BE9">
        <w:rPr>
          <w:rFonts w:ascii="Arial" w:eastAsia="Times New Roman" w:hAnsi="Arial" w:cs="Arial"/>
          <w:color w:val="333333"/>
          <w:kern w:val="0"/>
          <w14:ligatures w14:val="none"/>
        </w:rPr>
        <w:fldChar w:fldCharType="separate"/>
      </w:r>
      <w:r w:rsidRPr="00527BE9">
        <w:rPr>
          <w:rFonts w:ascii="Arial" w:eastAsia="Times New Roman" w:hAnsi="Arial" w:cs="Arial"/>
          <w:noProof/>
          <w:color w:val="333333"/>
          <w:kern w:val="0"/>
          <w14:ligatures w14:val="none"/>
        </w:rPr>
        <w:drawing>
          <wp:inline distT="0" distB="0" distL="0" distR="0" wp14:anchorId="08894D3D" wp14:editId="0096A28F">
            <wp:extent cx="5873750" cy="2492162"/>
            <wp:effectExtent l="0" t="0" r="0" b="0"/>
            <wp:docPr id="104" name="Picture 16"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16" descr="A white paper with black tex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10168" cy="2507614"/>
                    </a:xfrm>
                    <a:prstGeom prst="rect">
                      <a:avLst/>
                    </a:prstGeom>
                    <a:noFill/>
                    <a:ln>
                      <a:noFill/>
                    </a:ln>
                  </pic:spPr>
                </pic:pic>
              </a:graphicData>
            </a:graphic>
          </wp:inline>
        </w:drawing>
      </w:r>
      <w:r w:rsidRPr="00527BE9">
        <w:rPr>
          <w:rFonts w:ascii="Arial" w:eastAsia="Times New Roman" w:hAnsi="Arial" w:cs="Arial"/>
          <w:color w:val="333333"/>
          <w:kern w:val="0"/>
          <w14:ligatures w14:val="none"/>
        </w:rPr>
        <w:fldChar w:fldCharType="end"/>
      </w:r>
    </w:p>
    <w:p w14:paraId="7D1B0F59" w14:textId="77777777" w:rsidR="00527BE9" w:rsidRPr="00527BE9" w:rsidRDefault="00527BE9" w:rsidP="00527BE9">
      <w:pPr>
        <w:spacing w:before="100" w:beforeAutospacing="1" w:after="0" w:line="240" w:lineRule="auto"/>
        <w:jc w:val="both"/>
        <w:textAlignment w:val="baseline"/>
        <w:rPr>
          <w:rFonts w:ascii="Arial" w:eastAsia="Times New Roman" w:hAnsi="Arial" w:cs="Arial"/>
          <w:color w:val="333333"/>
          <w:kern w:val="0"/>
          <w:sz w:val="18"/>
          <w:szCs w:val="18"/>
          <w14:ligatures w14:val="none"/>
        </w:rPr>
      </w:pPr>
      <w:r w:rsidRPr="00527BE9">
        <w:rPr>
          <w:rFonts w:ascii="Arial" w:eastAsia="Times New Roman" w:hAnsi="Arial" w:cs="Arial"/>
          <w:color w:val="333333"/>
          <w:kern w:val="0"/>
          <w:sz w:val="18"/>
          <w:szCs w:val="18"/>
          <w14:ligatures w14:val="none"/>
        </w:rPr>
        <w:t>Figura 18. Valor cuantitativo de las salvaguardas. Fuente: elaboración propia.</w:t>
      </w:r>
    </w:p>
    <w:p w14:paraId="1228BDEC" w14:textId="77777777" w:rsidR="00527BE9" w:rsidRPr="00527BE9" w:rsidRDefault="00527BE9"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bdr w:val="none" w:sz="0" w:space="0" w:color="auto" w:frame="1"/>
          <w14:ligatures w14:val="none"/>
        </w:rPr>
        <w:t>¿Qué activos se valoran?</w:t>
      </w:r>
    </w:p>
    <w:p w14:paraId="400AD27D" w14:textId="77777777" w:rsidR="00527BE9" w:rsidRPr="00527BE9" w:rsidRDefault="00527BE9"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t>Se puede valorar por dominios (por defecto en PILAR) o por activos, si se han establecido dependencias.</w:t>
      </w:r>
    </w:p>
    <w:p w14:paraId="7A39D162" w14:textId="77777777" w:rsidR="00527BE9" w:rsidRPr="00527BE9" w:rsidRDefault="00527BE9"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t>Por </w:t>
      </w:r>
      <w:r w:rsidRPr="00527BE9">
        <w:rPr>
          <w:rFonts w:ascii="Arial" w:eastAsia="Times New Roman" w:hAnsi="Arial" w:cs="Arial"/>
          <w:color w:val="333333"/>
          <w:kern w:val="0"/>
          <w:bdr w:val="none" w:sz="0" w:space="0" w:color="auto" w:frame="1"/>
          <w14:ligatures w14:val="none"/>
        </w:rPr>
        <w:t>dominios,</w:t>
      </w:r>
      <w:r w:rsidRPr="00527BE9">
        <w:rPr>
          <w:rFonts w:ascii="Arial" w:eastAsia="Times New Roman" w:hAnsi="Arial" w:cs="Arial"/>
          <w:color w:val="333333"/>
          <w:kern w:val="0"/>
          <w14:ligatures w14:val="none"/>
        </w:rPr>
        <w:t> se hace una valoración </w:t>
      </w:r>
      <w:r w:rsidRPr="00527BE9">
        <w:rPr>
          <w:rFonts w:ascii="Arial" w:eastAsia="Times New Roman" w:hAnsi="Arial" w:cs="Arial"/>
          <w:color w:val="333333"/>
          <w:kern w:val="0"/>
          <w:bdr w:val="none" w:sz="0" w:space="0" w:color="auto" w:frame="1"/>
          <w14:ligatures w14:val="none"/>
        </w:rPr>
        <w:t>rápida y aproximada,</w:t>
      </w:r>
      <w:r w:rsidRPr="00527BE9">
        <w:rPr>
          <w:rFonts w:ascii="Arial" w:eastAsia="Times New Roman" w:hAnsi="Arial" w:cs="Arial"/>
          <w:color w:val="333333"/>
          <w:kern w:val="0"/>
          <w14:ligatures w14:val="none"/>
        </w:rPr>
        <w:t> común para todos los activos en el dominio. Es más rápida que la valoración por dependencias. Usando este método, todos los activos en el dominio reciben los mismos valores.</w:t>
      </w:r>
    </w:p>
    <w:p w14:paraId="1722A3DA" w14:textId="77777777" w:rsidR="00527BE9" w:rsidRPr="00527BE9" w:rsidRDefault="00527BE9"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t>El valor del sistema de información se establece por dominios. La valoración la imponen los </w:t>
      </w:r>
      <w:r w:rsidRPr="00527BE9">
        <w:rPr>
          <w:rFonts w:ascii="Arial" w:eastAsia="Times New Roman" w:hAnsi="Arial" w:cs="Arial"/>
          <w:color w:val="333333"/>
          <w:kern w:val="0"/>
          <w:bdr w:val="none" w:sz="0" w:space="0" w:color="auto" w:frame="1"/>
          <w14:ligatures w14:val="none"/>
        </w:rPr>
        <w:t>activos esenciales</w:t>
      </w:r>
      <w:r w:rsidRPr="00527BE9">
        <w:rPr>
          <w:rFonts w:ascii="Arial" w:eastAsia="Times New Roman" w:hAnsi="Arial" w:cs="Arial"/>
          <w:color w:val="333333"/>
          <w:kern w:val="0"/>
          <w14:ligatures w14:val="none"/>
        </w:rPr>
        <w:t> (información y servicios) y se la traslada al dominio que los acoge y a los dominios a los que se asocian. La herramienta presenta unos criterios de valoración que ayudan a valorar cada dimensión de forma escalonada del uno a diez.</w:t>
      </w:r>
    </w:p>
    <w:p w14:paraId="26F4906E" w14:textId="77777777" w:rsidR="00527BE9" w:rsidRPr="00527BE9" w:rsidRDefault="00527BE9"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t>Si se está valorando el sistema por activos, se necesita establecer las </w:t>
      </w:r>
      <w:r w:rsidRPr="00527BE9">
        <w:rPr>
          <w:rFonts w:ascii="Arial" w:eastAsia="Times New Roman" w:hAnsi="Arial" w:cs="Arial"/>
          <w:color w:val="333333"/>
          <w:kern w:val="0"/>
          <w:bdr w:val="none" w:sz="0" w:space="0" w:color="auto" w:frame="1"/>
          <w14:ligatures w14:val="none"/>
        </w:rPr>
        <w:t>dependencias</w:t>
      </w:r>
      <w:r w:rsidRPr="00527BE9">
        <w:rPr>
          <w:rFonts w:ascii="Arial" w:eastAsia="Times New Roman" w:hAnsi="Arial" w:cs="Arial"/>
          <w:color w:val="333333"/>
          <w:kern w:val="0"/>
          <w14:ligatures w14:val="none"/>
        </w:rPr>
        <w:t> entre los activos. Los que están más abajo en la cadena de dependencia heredan la valoración de los cuales dependen, así que, a lo mejor, no hay que valorar demasiados activos, </w:t>
      </w:r>
      <w:r w:rsidRPr="00527BE9">
        <w:rPr>
          <w:rFonts w:ascii="Arial" w:eastAsia="Times New Roman" w:hAnsi="Arial" w:cs="Arial"/>
          <w:color w:val="333333"/>
          <w:kern w:val="0"/>
          <w:bdr w:val="none" w:sz="0" w:space="0" w:color="auto" w:frame="1"/>
          <w14:ligatures w14:val="none"/>
        </w:rPr>
        <w:t>normalmente son los datos y los servicios finales (esenciales).</w:t>
      </w:r>
    </w:p>
    <w:p w14:paraId="0F558236" w14:textId="77777777" w:rsidR="00527BE9" w:rsidRPr="00527BE9" w:rsidRDefault="00527BE9" w:rsidP="00527BE9">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r w:rsidRPr="00527BE9">
        <w:rPr>
          <w:rFonts w:ascii="Arial" w:eastAsia="Times New Roman" w:hAnsi="Arial" w:cs="Arial"/>
          <w:color w:val="0098CD"/>
          <w:kern w:val="0"/>
          <w:sz w:val="27"/>
          <w:szCs w:val="27"/>
          <w14:ligatures w14:val="none"/>
        </w:rPr>
        <w:t>Amenazas: identificación, clasificación y valoración</w:t>
      </w:r>
    </w:p>
    <w:p w14:paraId="5E711893" w14:textId="77777777" w:rsidR="00527BE9" w:rsidRPr="00527BE9" w:rsidRDefault="00527BE9"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t>Las amenazas son los eventos que pueden desencadenar un incidente en la organización, produciendo daños materiales o pérdidas inmateriales. Pueden ser, según Magerit-PILAR:</w:t>
      </w:r>
    </w:p>
    <w:p w14:paraId="33C899C4" w14:textId="77777777" w:rsidR="00527BE9" w:rsidRPr="00527BE9" w:rsidRDefault="00527BE9" w:rsidP="00527BE9">
      <w:pPr>
        <w:numPr>
          <w:ilvl w:val="0"/>
          <w:numId w:val="23"/>
        </w:numPr>
        <w:spacing w:before="100" w:beforeAutospacing="1" w:after="225"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t>[N]: desastres naturales.</w:t>
      </w:r>
    </w:p>
    <w:p w14:paraId="31BFD04B" w14:textId="77777777" w:rsidR="00527BE9" w:rsidRPr="00527BE9" w:rsidRDefault="00527BE9" w:rsidP="00527BE9">
      <w:pPr>
        <w:numPr>
          <w:ilvl w:val="0"/>
          <w:numId w:val="23"/>
        </w:numPr>
        <w:spacing w:before="100" w:beforeAutospacing="1" w:after="225"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lastRenderedPageBreak/>
        <w:t>[I]: de origen industrial.</w:t>
      </w:r>
    </w:p>
    <w:p w14:paraId="26A689CA" w14:textId="77777777" w:rsidR="00527BE9" w:rsidRPr="00527BE9" w:rsidRDefault="00527BE9" w:rsidP="00527BE9">
      <w:pPr>
        <w:numPr>
          <w:ilvl w:val="0"/>
          <w:numId w:val="23"/>
        </w:numPr>
        <w:spacing w:before="100" w:beforeAutospacing="1" w:after="225"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t>[E]: errores y fallos no intencionados.</w:t>
      </w:r>
    </w:p>
    <w:p w14:paraId="5E00DB3B" w14:textId="77777777" w:rsidR="00527BE9" w:rsidRPr="00527BE9" w:rsidRDefault="00527BE9" w:rsidP="00527BE9">
      <w:pPr>
        <w:numPr>
          <w:ilvl w:val="0"/>
          <w:numId w:val="23"/>
        </w:numPr>
        <w:spacing w:before="100" w:beforeAutospacing="1" w:after="0"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t>[A]: ataques deliberados.</w:t>
      </w:r>
    </w:p>
    <w:p w14:paraId="61E73FE5" w14:textId="77777777" w:rsidR="00527BE9" w:rsidRPr="00527BE9" w:rsidRDefault="00527BE9"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bdr w:val="none" w:sz="0" w:space="0" w:color="auto" w:frame="1"/>
          <w14:ligatures w14:val="none"/>
        </w:rPr>
        <w:t>Identificación</w:t>
      </w:r>
    </w:p>
    <w:p w14:paraId="7F8B2FBF" w14:textId="77777777" w:rsidR="00527BE9" w:rsidRPr="00527BE9" w:rsidRDefault="00527BE9"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t>En la práctica, </w:t>
      </w:r>
      <w:r w:rsidRPr="00527BE9">
        <w:rPr>
          <w:rFonts w:ascii="Arial" w:eastAsia="Times New Roman" w:hAnsi="Arial" w:cs="Arial"/>
          <w:color w:val="333333"/>
          <w:kern w:val="0"/>
          <w:bdr w:val="none" w:sz="0" w:space="0" w:color="auto" w:frame="1"/>
          <w14:ligatures w14:val="none"/>
        </w:rPr>
        <w:t>PILAR sugiere para cada tipo de activo las amenazas más probables</w:t>
      </w:r>
      <w:r w:rsidRPr="00527BE9">
        <w:rPr>
          <w:rFonts w:ascii="Arial" w:eastAsia="Times New Roman" w:hAnsi="Arial" w:cs="Arial"/>
          <w:color w:val="333333"/>
          <w:kern w:val="0"/>
          <w14:ligatures w14:val="none"/>
        </w:rPr>
        <w:t> según las bibliotecas de amenazas de las que disponga la licencia. Hay varias versiones de estas que se pueden cargar en función de características de los entornos cambiantes. No obstante, las amenazas se pueden asignar a los activos según el criterio del analista por su experiencia, por la naturaleza del activo y, por supuesto, basándose en los requisitos de seguridad y casos de abuso.</w:t>
      </w:r>
    </w:p>
    <w:p w14:paraId="19B3A062" w14:textId="77777777" w:rsidR="00527BE9" w:rsidRPr="00527BE9" w:rsidRDefault="00527BE9"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t>De la actividad de obtención de los casos de abuso se obtiene el </w:t>
      </w:r>
      <w:r w:rsidRPr="00527BE9">
        <w:rPr>
          <w:rFonts w:ascii="Arial" w:eastAsia="Times New Roman" w:hAnsi="Arial" w:cs="Arial"/>
          <w:color w:val="333333"/>
          <w:kern w:val="0"/>
          <w:bdr w:val="none" w:sz="0" w:space="0" w:color="auto" w:frame="1"/>
          <w14:ligatures w14:val="none"/>
        </w:rPr>
        <w:t>modelo de ataque del sistema </w:t>
      </w:r>
      <w:r w:rsidRPr="00527BE9">
        <w:rPr>
          <w:rFonts w:ascii="Arial" w:eastAsia="Times New Roman" w:hAnsi="Arial" w:cs="Arial"/>
          <w:color w:val="333333"/>
          <w:kern w:val="0"/>
          <w14:ligatures w14:val="none"/>
        </w:rPr>
        <w:t>con los patrones de ataque que más probablemente puede sufrir. Hay que tener en cuenta que, a veces ―no siempre―, se hace un análisis de riesgos desde el principio del ciclo de vida de desarrollo del sistema y se pide realizar </w:t>
      </w:r>
      <w:r w:rsidRPr="00527BE9">
        <w:rPr>
          <w:rFonts w:ascii="Arial" w:eastAsia="Times New Roman" w:hAnsi="Arial" w:cs="Arial"/>
          <w:i/>
          <w:iCs/>
          <w:color w:val="333333"/>
          <w:kern w:val="0"/>
          <w:bdr w:val="none" w:sz="0" w:space="0" w:color="auto" w:frame="1"/>
          <w14:ligatures w14:val="none"/>
        </w:rPr>
        <w:t>a posteriori</w:t>
      </w:r>
      <w:r w:rsidRPr="00527BE9">
        <w:rPr>
          <w:rFonts w:ascii="Arial" w:eastAsia="Times New Roman" w:hAnsi="Arial" w:cs="Arial"/>
          <w:color w:val="333333"/>
          <w:kern w:val="0"/>
          <w14:ligatures w14:val="none"/>
        </w:rPr>
        <w:t>. En este caso, no se dispone ni de casos de abuso ni de requisitos de seguridad; la herramienta ayuda mucho más al sugerir por defecto las amenazas más probables según el tipo de activo, sus dependencias de otros y su valoración.</w:t>
      </w:r>
    </w:p>
    <w:p w14:paraId="1B1C9BF5" w14:textId="77777777" w:rsidR="00527BE9" w:rsidRPr="00527BE9" w:rsidRDefault="00527BE9" w:rsidP="00527BE9">
      <w:pPr>
        <w:spacing w:after="0"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fldChar w:fldCharType="begin"/>
      </w:r>
      <w:r w:rsidRPr="00527BE9">
        <w:rPr>
          <w:rFonts w:ascii="Arial" w:eastAsia="Times New Roman" w:hAnsi="Arial" w:cs="Arial"/>
          <w:color w:val="333333"/>
          <w:kern w:val="0"/>
          <w14:ligatures w14:val="none"/>
        </w:rPr>
        <w:instrText xml:space="preserve"> INCLUDEPICTURE "/Users/kalioofarril/Library/Group Containers/UBF8T346G9.ms/WebArchiveCopyPasteTempFiles/com.microsoft.Word/Imagen_71_e20aa39def852f2dcf3147482327ccf7.jpg" \* MERGEFORMATINET </w:instrText>
      </w:r>
      <w:r w:rsidRPr="00527BE9">
        <w:rPr>
          <w:rFonts w:ascii="Arial" w:eastAsia="Times New Roman" w:hAnsi="Arial" w:cs="Arial"/>
          <w:color w:val="333333"/>
          <w:kern w:val="0"/>
          <w14:ligatures w14:val="none"/>
        </w:rPr>
        <w:fldChar w:fldCharType="separate"/>
      </w:r>
      <w:r w:rsidRPr="00527BE9">
        <w:rPr>
          <w:rFonts w:ascii="Arial" w:eastAsia="Times New Roman" w:hAnsi="Arial" w:cs="Arial"/>
          <w:noProof/>
          <w:color w:val="333333"/>
          <w:kern w:val="0"/>
          <w14:ligatures w14:val="none"/>
        </w:rPr>
        <w:drawing>
          <wp:inline distT="0" distB="0" distL="0" distR="0" wp14:anchorId="36373CC8" wp14:editId="4145527C">
            <wp:extent cx="5924550" cy="3163255"/>
            <wp:effectExtent l="0" t="0" r="0" b="0"/>
            <wp:docPr id="105" name="Picture 15" descr="A diagram of a personal inju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15" descr="A diagram of a personal injury&#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52377" cy="3178113"/>
                    </a:xfrm>
                    <a:prstGeom prst="rect">
                      <a:avLst/>
                    </a:prstGeom>
                    <a:noFill/>
                    <a:ln>
                      <a:noFill/>
                    </a:ln>
                  </pic:spPr>
                </pic:pic>
              </a:graphicData>
            </a:graphic>
          </wp:inline>
        </w:drawing>
      </w:r>
      <w:r w:rsidRPr="00527BE9">
        <w:rPr>
          <w:rFonts w:ascii="Arial" w:eastAsia="Times New Roman" w:hAnsi="Arial" w:cs="Arial"/>
          <w:color w:val="333333"/>
          <w:kern w:val="0"/>
          <w14:ligatures w14:val="none"/>
        </w:rPr>
        <w:fldChar w:fldCharType="end"/>
      </w:r>
    </w:p>
    <w:p w14:paraId="3397BD01" w14:textId="77777777" w:rsidR="00527BE9" w:rsidRPr="00527BE9" w:rsidRDefault="00527BE9" w:rsidP="00527BE9">
      <w:pPr>
        <w:spacing w:before="100" w:beforeAutospacing="1" w:after="0" w:line="240" w:lineRule="auto"/>
        <w:jc w:val="both"/>
        <w:textAlignment w:val="baseline"/>
        <w:rPr>
          <w:rFonts w:ascii="Arial" w:eastAsia="Times New Roman" w:hAnsi="Arial" w:cs="Arial"/>
          <w:color w:val="333333"/>
          <w:kern w:val="0"/>
          <w:sz w:val="18"/>
          <w:szCs w:val="18"/>
          <w14:ligatures w14:val="none"/>
        </w:rPr>
      </w:pPr>
      <w:r w:rsidRPr="00527BE9">
        <w:rPr>
          <w:rFonts w:ascii="Arial" w:eastAsia="Times New Roman" w:hAnsi="Arial" w:cs="Arial"/>
          <w:color w:val="333333"/>
          <w:kern w:val="0"/>
          <w:sz w:val="18"/>
          <w:szCs w:val="18"/>
          <w14:ligatures w14:val="none"/>
        </w:rPr>
        <w:t>Figura 18. Clasificación de amenaza con base en el agente causante. Fuente: adaptado de Ministerio de Hacienda y Administraciones Públicas, 2012.</w:t>
      </w:r>
    </w:p>
    <w:p w14:paraId="3B554918" w14:textId="77777777" w:rsidR="000E19FC" w:rsidRDefault="000E19FC" w:rsidP="00527BE9">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p>
    <w:p w14:paraId="5F3A8F47" w14:textId="1B7A3BD0" w:rsidR="00527BE9" w:rsidRPr="00527BE9" w:rsidRDefault="00527BE9" w:rsidP="00527BE9">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r w:rsidRPr="00527BE9">
        <w:rPr>
          <w:rFonts w:ascii="Arial" w:eastAsia="Times New Roman" w:hAnsi="Arial" w:cs="Arial"/>
          <w:color w:val="0098CD"/>
          <w:kern w:val="0"/>
          <w:sz w:val="27"/>
          <w:szCs w:val="27"/>
          <w14:ligatures w14:val="none"/>
        </w:rPr>
        <w:lastRenderedPageBreak/>
        <w:t>Impacto</w:t>
      </w:r>
    </w:p>
    <w:p w14:paraId="64976E4F" w14:textId="77777777" w:rsidR="00527BE9" w:rsidRPr="00527BE9" w:rsidRDefault="00527BE9"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t>El impacto es la consecuencia que sobre un activo tiene la materialización de una amenaza, lo que origina una </w:t>
      </w:r>
      <w:r w:rsidRPr="00527BE9">
        <w:rPr>
          <w:rFonts w:ascii="Arial" w:eastAsia="Times New Roman" w:hAnsi="Arial" w:cs="Arial"/>
          <w:color w:val="333333"/>
          <w:kern w:val="0"/>
          <w:bdr w:val="none" w:sz="0" w:space="0" w:color="auto" w:frame="1"/>
          <w14:ligatures w14:val="none"/>
        </w:rPr>
        <w:t>posible pérdida de valor</w:t>
      </w:r>
      <w:r w:rsidRPr="00527BE9">
        <w:rPr>
          <w:rFonts w:ascii="Arial" w:eastAsia="Times New Roman" w:hAnsi="Arial" w:cs="Arial"/>
          <w:color w:val="333333"/>
          <w:kern w:val="0"/>
          <w14:ligatures w14:val="none"/>
        </w:rPr>
        <w:t> de este.</w:t>
      </w:r>
    </w:p>
    <w:p w14:paraId="206FAC89" w14:textId="77777777" w:rsidR="00527BE9" w:rsidRPr="00527BE9" w:rsidRDefault="00527BE9"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bdr w:val="none" w:sz="0" w:space="0" w:color="auto" w:frame="1"/>
          <w14:ligatures w14:val="none"/>
        </w:rPr>
        <w:t>Valoración</w:t>
      </w:r>
    </w:p>
    <w:p w14:paraId="773AC375" w14:textId="77777777" w:rsidR="00527BE9" w:rsidRPr="00527BE9" w:rsidRDefault="00527BE9" w:rsidP="00527BE9">
      <w:pPr>
        <w:numPr>
          <w:ilvl w:val="0"/>
          <w:numId w:val="24"/>
        </w:numPr>
        <w:spacing w:before="100" w:beforeAutospacing="1" w:after="225"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t>Cualitativa/subjetiva: irrelevante, grave, intolerable.</w:t>
      </w:r>
    </w:p>
    <w:p w14:paraId="2469487B" w14:textId="77777777" w:rsidR="00527BE9" w:rsidRPr="00527BE9" w:rsidRDefault="00527BE9" w:rsidP="00527BE9">
      <w:pPr>
        <w:numPr>
          <w:ilvl w:val="0"/>
          <w:numId w:val="24"/>
        </w:numPr>
        <w:spacing w:before="100" w:beforeAutospacing="1" w:after="0"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t>Cuantitativa/económica: coste dinerario.</w:t>
      </w:r>
    </w:p>
    <w:p w14:paraId="760E5C97" w14:textId="77777777" w:rsidR="00527BE9" w:rsidRPr="00527BE9" w:rsidRDefault="00527BE9"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bdr w:val="none" w:sz="0" w:space="0" w:color="auto" w:frame="1"/>
          <w14:ligatures w14:val="none"/>
        </w:rPr>
        <w:t>Impacto acumulado</w:t>
      </w:r>
    </w:p>
    <w:p w14:paraId="2002F8C1" w14:textId="77777777" w:rsidR="00527BE9" w:rsidRPr="00527BE9" w:rsidRDefault="00527BE9"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t>Si el activo A depende del activo B, el valor de A se acumula en B en la proporción en que A depende de B:</w:t>
      </w:r>
    </w:p>
    <w:p w14:paraId="2D0DCD2B" w14:textId="77777777" w:rsidR="00527BE9" w:rsidRPr="00527BE9" w:rsidRDefault="00527BE9" w:rsidP="00527BE9">
      <w:pPr>
        <w:spacing w:after="150" w:line="240" w:lineRule="auto"/>
        <w:jc w:val="both"/>
        <w:textAlignment w:val="baseline"/>
        <w:rPr>
          <w:rFonts w:ascii="Arial" w:eastAsia="Times New Roman" w:hAnsi="Arial" w:cs="Arial"/>
          <w:color w:val="0098CD"/>
          <w:kern w:val="0"/>
          <w14:ligatures w14:val="none"/>
        </w:rPr>
      </w:pPr>
      <w:r w:rsidRPr="00527BE9">
        <w:rPr>
          <w:rFonts w:ascii="Arial" w:eastAsia="Times New Roman" w:hAnsi="Arial" w:cs="Arial"/>
          <w:color w:val="0098CD"/>
          <w:kern w:val="0"/>
          <w14:ligatures w14:val="none"/>
        </w:rPr>
        <w:t>impacto_acumulado = valor_acumulado_B x degradación_B</w:t>
      </w:r>
    </w:p>
    <w:p w14:paraId="0584C849" w14:textId="77777777" w:rsidR="00527BE9" w:rsidRPr="00527BE9" w:rsidRDefault="00527BE9" w:rsidP="00527BE9">
      <w:pPr>
        <w:spacing w:after="0"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fldChar w:fldCharType="begin"/>
      </w:r>
      <w:r w:rsidRPr="00527BE9">
        <w:rPr>
          <w:rFonts w:ascii="Arial" w:eastAsia="Times New Roman" w:hAnsi="Arial" w:cs="Arial"/>
          <w:color w:val="333333"/>
          <w:kern w:val="0"/>
          <w14:ligatures w14:val="none"/>
        </w:rPr>
        <w:instrText xml:space="preserve"> INCLUDEPICTURE "/Users/kalioofarril/Library/Group Containers/UBF8T346G9.ms/WebArchiveCopyPasteTempFiles/com.microsoft.Word/Imagen_72_e20aa39def852f2dcf3147482327ccf7.jpg" \* MERGEFORMATINET </w:instrText>
      </w:r>
      <w:r w:rsidRPr="00527BE9">
        <w:rPr>
          <w:rFonts w:ascii="Arial" w:eastAsia="Times New Roman" w:hAnsi="Arial" w:cs="Arial"/>
          <w:color w:val="333333"/>
          <w:kern w:val="0"/>
          <w14:ligatures w14:val="none"/>
        </w:rPr>
        <w:fldChar w:fldCharType="separate"/>
      </w:r>
      <w:r w:rsidRPr="00527BE9">
        <w:rPr>
          <w:rFonts w:ascii="Arial" w:eastAsia="Times New Roman" w:hAnsi="Arial" w:cs="Arial"/>
          <w:noProof/>
          <w:color w:val="333333"/>
          <w:kern w:val="0"/>
          <w14:ligatures w14:val="none"/>
        </w:rPr>
        <w:drawing>
          <wp:inline distT="0" distB="0" distL="0" distR="0" wp14:anchorId="7139832B" wp14:editId="2B3397B5">
            <wp:extent cx="3263900" cy="2006600"/>
            <wp:effectExtent l="0" t="0" r="0" b="0"/>
            <wp:docPr id="106" name="Picture 14"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4" descr="A diagram of a company&#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63900" cy="2006600"/>
                    </a:xfrm>
                    <a:prstGeom prst="rect">
                      <a:avLst/>
                    </a:prstGeom>
                    <a:noFill/>
                    <a:ln>
                      <a:noFill/>
                    </a:ln>
                  </pic:spPr>
                </pic:pic>
              </a:graphicData>
            </a:graphic>
          </wp:inline>
        </w:drawing>
      </w:r>
      <w:r w:rsidRPr="00527BE9">
        <w:rPr>
          <w:rFonts w:ascii="Arial" w:eastAsia="Times New Roman" w:hAnsi="Arial" w:cs="Arial"/>
          <w:color w:val="333333"/>
          <w:kern w:val="0"/>
          <w14:ligatures w14:val="none"/>
        </w:rPr>
        <w:fldChar w:fldCharType="end"/>
      </w:r>
    </w:p>
    <w:p w14:paraId="52044DF1" w14:textId="77777777" w:rsidR="00527BE9" w:rsidRPr="00527BE9" w:rsidRDefault="00527BE9" w:rsidP="00527BE9">
      <w:pPr>
        <w:spacing w:before="100" w:beforeAutospacing="1" w:after="0" w:line="240" w:lineRule="auto"/>
        <w:jc w:val="both"/>
        <w:textAlignment w:val="baseline"/>
        <w:rPr>
          <w:rFonts w:ascii="Arial" w:eastAsia="Times New Roman" w:hAnsi="Arial" w:cs="Arial"/>
          <w:color w:val="333333"/>
          <w:kern w:val="0"/>
          <w:sz w:val="18"/>
          <w:szCs w:val="18"/>
          <w14:ligatures w14:val="none"/>
        </w:rPr>
      </w:pPr>
      <w:r w:rsidRPr="00527BE9">
        <w:rPr>
          <w:rFonts w:ascii="Arial" w:eastAsia="Times New Roman" w:hAnsi="Arial" w:cs="Arial"/>
          <w:color w:val="333333"/>
          <w:kern w:val="0"/>
          <w:sz w:val="18"/>
          <w:szCs w:val="18"/>
          <w14:ligatures w14:val="none"/>
        </w:rPr>
        <w:t>Figura 19. Impacto acumulado. Fuente: adaptado de Ministerio de Hacienda y Administraciones Públicas, 2012.</w:t>
      </w:r>
    </w:p>
    <w:p w14:paraId="0A2F03F3" w14:textId="77777777" w:rsidR="00527BE9" w:rsidRPr="00527BE9" w:rsidRDefault="00527BE9"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bdr w:val="none" w:sz="0" w:space="0" w:color="auto" w:frame="1"/>
          <w14:ligatures w14:val="none"/>
        </w:rPr>
        <w:t>Impacto repercutido</w:t>
      </w:r>
    </w:p>
    <w:p w14:paraId="48B73C3F" w14:textId="77777777" w:rsidR="00527BE9" w:rsidRPr="00527BE9" w:rsidRDefault="00527BE9"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t>Si el activo A depende del activo B, el daño en B repercute en A en la proporción en que A depende de B:</w:t>
      </w:r>
    </w:p>
    <w:p w14:paraId="388F14DA" w14:textId="77777777" w:rsidR="00527BE9" w:rsidRPr="00527BE9" w:rsidRDefault="00527BE9" w:rsidP="00527BE9">
      <w:pPr>
        <w:spacing w:after="150" w:line="240" w:lineRule="auto"/>
        <w:jc w:val="both"/>
        <w:textAlignment w:val="baseline"/>
        <w:rPr>
          <w:rFonts w:ascii="Arial" w:eastAsia="Times New Roman" w:hAnsi="Arial" w:cs="Arial"/>
          <w:color w:val="0098CD"/>
          <w:kern w:val="0"/>
          <w14:ligatures w14:val="none"/>
        </w:rPr>
      </w:pPr>
      <w:r w:rsidRPr="00527BE9">
        <w:rPr>
          <w:rFonts w:ascii="Arial" w:eastAsia="Times New Roman" w:hAnsi="Arial" w:cs="Arial"/>
          <w:color w:val="0098CD"/>
          <w:kern w:val="0"/>
          <w14:ligatures w14:val="none"/>
        </w:rPr>
        <w:t>impacto_repercutido = valor_A x dependencia x degradación_B</w:t>
      </w:r>
    </w:p>
    <w:p w14:paraId="641FD279" w14:textId="77777777" w:rsidR="00527BE9" w:rsidRPr="00527BE9" w:rsidRDefault="00527BE9" w:rsidP="00527BE9">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r w:rsidRPr="00527BE9">
        <w:rPr>
          <w:rFonts w:ascii="Arial" w:eastAsia="Times New Roman" w:hAnsi="Arial" w:cs="Arial"/>
          <w:color w:val="0098CD"/>
          <w:kern w:val="0"/>
          <w:sz w:val="27"/>
          <w:szCs w:val="27"/>
          <w14:ligatures w14:val="none"/>
        </w:rPr>
        <w:t>Riesgo</w:t>
      </w:r>
    </w:p>
    <w:p w14:paraId="33DA5FA6" w14:textId="77777777" w:rsidR="00527BE9" w:rsidRPr="00527BE9" w:rsidRDefault="00527BE9"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t>Estimación del grado de exposición a que una amenaza se materialice sobre uno o más activos causando </w:t>
      </w:r>
      <w:r w:rsidRPr="00527BE9">
        <w:rPr>
          <w:rFonts w:ascii="Arial" w:eastAsia="Times New Roman" w:hAnsi="Arial" w:cs="Arial"/>
          <w:color w:val="333333"/>
          <w:kern w:val="0"/>
          <w:bdr w:val="none" w:sz="0" w:space="0" w:color="auto" w:frame="1"/>
          <w14:ligatures w14:val="none"/>
        </w:rPr>
        <w:t>daños o perjuicios a la organización,</w:t>
      </w:r>
      <w:r w:rsidRPr="00527BE9">
        <w:rPr>
          <w:rFonts w:ascii="Arial" w:eastAsia="Times New Roman" w:hAnsi="Arial" w:cs="Arial"/>
          <w:color w:val="333333"/>
          <w:kern w:val="0"/>
          <w14:ligatures w14:val="none"/>
        </w:rPr>
        <w:t> lo que ocasionaría una pérdida probable.</w:t>
      </w:r>
    </w:p>
    <w:p w14:paraId="5B94282A" w14:textId="77777777" w:rsidR="00527BE9" w:rsidRPr="00527BE9" w:rsidRDefault="00527BE9"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bdr w:val="none" w:sz="0" w:space="0" w:color="auto" w:frame="1"/>
          <w14:ligatures w14:val="none"/>
        </w:rPr>
        <w:t>Valoración</w:t>
      </w:r>
    </w:p>
    <w:p w14:paraId="5DD5AA53" w14:textId="77777777" w:rsidR="00527BE9" w:rsidRPr="00527BE9" w:rsidRDefault="00527BE9" w:rsidP="00527BE9">
      <w:pPr>
        <w:numPr>
          <w:ilvl w:val="0"/>
          <w:numId w:val="25"/>
        </w:numPr>
        <w:spacing w:before="100" w:beforeAutospacing="1" w:after="225"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lastRenderedPageBreak/>
        <w:t>Cualitativa/subjetiva: irrelevante, grave, intolerable.</w:t>
      </w:r>
    </w:p>
    <w:p w14:paraId="68F40E89" w14:textId="77777777" w:rsidR="00527BE9" w:rsidRPr="00527BE9" w:rsidRDefault="00527BE9" w:rsidP="00527BE9">
      <w:pPr>
        <w:numPr>
          <w:ilvl w:val="0"/>
          <w:numId w:val="25"/>
        </w:numPr>
        <w:spacing w:before="100" w:beforeAutospacing="1" w:after="0"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t>Cuantitativa/económica: coste dinerario.</w:t>
      </w:r>
    </w:p>
    <w:p w14:paraId="75DE9C8C" w14:textId="77777777" w:rsidR="00527BE9" w:rsidRPr="00527BE9" w:rsidRDefault="00527BE9"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bdr w:val="none" w:sz="0" w:space="0" w:color="auto" w:frame="1"/>
          <w14:ligatures w14:val="none"/>
        </w:rPr>
        <w:t>Métodos</w:t>
      </w:r>
    </w:p>
    <w:p w14:paraId="78288D95" w14:textId="77777777" w:rsidR="00527BE9" w:rsidRPr="00527BE9" w:rsidRDefault="00527BE9" w:rsidP="00527BE9">
      <w:pPr>
        <w:numPr>
          <w:ilvl w:val="0"/>
          <w:numId w:val="26"/>
        </w:numPr>
        <w:spacing w:before="100" w:beforeAutospacing="1" w:after="0"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t>Cualitativos: tabulares.</w:t>
      </w:r>
    </w:p>
    <w:p w14:paraId="46CC8E88" w14:textId="77777777" w:rsidR="00527BE9" w:rsidRPr="00527BE9" w:rsidRDefault="00527BE9" w:rsidP="00527BE9">
      <w:pPr>
        <w:spacing w:after="0"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fldChar w:fldCharType="begin"/>
      </w:r>
      <w:r w:rsidRPr="00527BE9">
        <w:rPr>
          <w:rFonts w:ascii="Arial" w:eastAsia="Times New Roman" w:hAnsi="Arial" w:cs="Arial"/>
          <w:color w:val="333333"/>
          <w:kern w:val="0"/>
          <w14:ligatures w14:val="none"/>
        </w:rPr>
        <w:instrText xml:space="preserve"> INCLUDEPICTURE "/Users/kalioofarril/Library/Group Containers/UBF8T346G9.ms/WebArchiveCopyPasteTempFiles/com.microsoft.Word/Imagen_74_e20aa39def852f2dcf3147482327ccf7.png" \* MERGEFORMATINET </w:instrText>
      </w:r>
      <w:r w:rsidRPr="00527BE9">
        <w:rPr>
          <w:rFonts w:ascii="Arial" w:eastAsia="Times New Roman" w:hAnsi="Arial" w:cs="Arial"/>
          <w:color w:val="333333"/>
          <w:kern w:val="0"/>
          <w14:ligatures w14:val="none"/>
        </w:rPr>
        <w:fldChar w:fldCharType="separate"/>
      </w:r>
      <w:r w:rsidRPr="00527BE9">
        <w:rPr>
          <w:rFonts w:ascii="Arial" w:eastAsia="Times New Roman" w:hAnsi="Arial" w:cs="Arial"/>
          <w:noProof/>
          <w:color w:val="333333"/>
          <w:kern w:val="0"/>
          <w14:ligatures w14:val="none"/>
        </w:rPr>
        <w:drawing>
          <wp:inline distT="0" distB="0" distL="0" distR="0" wp14:anchorId="6B9F7544" wp14:editId="382078E9">
            <wp:extent cx="5708650" cy="2914010"/>
            <wp:effectExtent l="0" t="0" r="0" b="0"/>
            <wp:docPr id="107" name="Picture 13" descr="A table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13" descr="A table with different colored squares&#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2550" cy="2926210"/>
                    </a:xfrm>
                    <a:prstGeom prst="rect">
                      <a:avLst/>
                    </a:prstGeom>
                    <a:noFill/>
                    <a:ln>
                      <a:noFill/>
                    </a:ln>
                  </pic:spPr>
                </pic:pic>
              </a:graphicData>
            </a:graphic>
          </wp:inline>
        </w:drawing>
      </w:r>
      <w:r w:rsidRPr="00527BE9">
        <w:rPr>
          <w:rFonts w:ascii="Arial" w:eastAsia="Times New Roman" w:hAnsi="Arial" w:cs="Arial"/>
          <w:color w:val="333333"/>
          <w:kern w:val="0"/>
          <w14:ligatures w14:val="none"/>
        </w:rPr>
        <w:fldChar w:fldCharType="end"/>
      </w:r>
    </w:p>
    <w:p w14:paraId="3084C58F" w14:textId="77777777" w:rsidR="00527BE9" w:rsidRPr="00527BE9" w:rsidRDefault="00527BE9" w:rsidP="00527BE9">
      <w:pPr>
        <w:spacing w:before="100" w:beforeAutospacing="1" w:after="0" w:line="240" w:lineRule="auto"/>
        <w:jc w:val="both"/>
        <w:textAlignment w:val="baseline"/>
        <w:rPr>
          <w:rFonts w:ascii="Arial" w:eastAsia="Times New Roman" w:hAnsi="Arial" w:cs="Arial"/>
          <w:color w:val="333333"/>
          <w:kern w:val="0"/>
          <w:sz w:val="18"/>
          <w:szCs w:val="18"/>
          <w14:ligatures w14:val="none"/>
        </w:rPr>
      </w:pPr>
      <w:r w:rsidRPr="00527BE9">
        <w:rPr>
          <w:rFonts w:ascii="Arial" w:eastAsia="Times New Roman" w:hAnsi="Arial" w:cs="Arial"/>
          <w:color w:val="333333"/>
          <w:kern w:val="0"/>
          <w:sz w:val="18"/>
          <w:szCs w:val="18"/>
          <w14:ligatures w14:val="none"/>
        </w:rPr>
        <w:t>Figura 20. Estimación del riesgo. Fuente: adaptado de Ministerio de Hacienda y Administraciones Públicas, 2012.</w:t>
      </w:r>
    </w:p>
    <w:p w14:paraId="709BC3BB" w14:textId="77777777" w:rsidR="00527BE9" w:rsidRPr="00527BE9" w:rsidRDefault="00527BE9" w:rsidP="00527BE9">
      <w:pPr>
        <w:numPr>
          <w:ilvl w:val="0"/>
          <w:numId w:val="27"/>
        </w:numPr>
        <w:spacing w:before="100" w:beforeAutospacing="1" w:after="0"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t>Cuantitativos: impacto x frecuencia.</w:t>
      </w:r>
    </w:p>
    <w:p w14:paraId="22B0D366" w14:textId="77777777" w:rsidR="00527BE9" w:rsidRPr="00527BE9" w:rsidRDefault="00527BE9" w:rsidP="00527BE9">
      <w:pPr>
        <w:numPr>
          <w:ilvl w:val="1"/>
          <w:numId w:val="27"/>
        </w:numPr>
        <w:spacing w:before="100" w:beforeAutospacing="1" w:after="225"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t>Impacto = valor degradación.</w:t>
      </w:r>
    </w:p>
    <w:p w14:paraId="74AAAA45" w14:textId="77777777" w:rsidR="00527BE9" w:rsidRPr="00527BE9" w:rsidRDefault="00527BE9" w:rsidP="00527BE9">
      <w:pPr>
        <w:numPr>
          <w:ilvl w:val="1"/>
          <w:numId w:val="27"/>
        </w:numPr>
        <w:spacing w:before="100" w:beforeAutospacing="1" w:after="0"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t>Riesgo = impacto x frecuencia.</w:t>
      </w:r>
    </w:p>
    <w:p w14:paraId="52531E70" w14:textId="77777777" w:rsidR="00527BE9" w:rsidRPr="00527BE9" w:rsidRDefault="00527BE9"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bdr w:val="none" w:sz="0" w:space="0" w:color="auto" w:frame="1"/>
          <w14:ligatures w14:val="none"/>
        </w:rPr>
        <w:t>Riesgo acumulado</w:t>
      </w:r>
    </w:p>
    <w:p w14:paraId="59C394D0" w14:textId="77777777" w:rsidR="00527BE9" w:rsidRPr="00527BE9" w:rsidRDefault="00527BE9"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t>Si A depende de B en un g%, el valor de A se acumula en B en la proporción en que depende:</w:t>
      </w:r>
    </w:p>
    <w:p w14:paraId="3F30DF81" w14:textId="77777777" w:rsidR="00527BE9" w:rsidRPr="00527BE9" w:rsidRDefault="00527BE9" w:rsidP="00527BE9">
      <w:pPr>
        <w:spacing w:after="150" w:line="240" w:lineRule="auto"/>
        <w:jc w:val="both"/>
        <w:textAlignment w:val="baseline"/>
        <w:rPr>
          <w:rFonts w:ascii="Arial" w:eastAsia="Times New Roman" w:hAnsi="Arial" w:cs="Arial"/>
          <w:color w:val="0098CD"/>
          <w:kern w:val="0"/>
          <w14:ligatures w14:val="none"/>
        </w:rPr>
      </w:pPr>
      <w:r w:rsidRPr="00527BE9">
        <w:rPr>
          <w:rFonts w:ascii="Arial" w:eastAsia="Times New Roman" w:hAnsi="Arial" w:cs="Arial"/>
          <w:color w:val="0098CD"/>
          <w:kern w:val="0"/>
          <w14:ligatures w14:val="none"/>
        </w:rPr>
        <w:t>riesgo_acumulado_B = impacto_acumulado_B x frecuencia</w:t>
      </w:r>
    </w:p>
    <w:p w14:paraId="50FB3FF0" w14:textId="77777777" w:rsidR="00527BE9" w:rsidRPr="00527BE9" w:rsidRDefault="00527BE9"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bdr w:val="none" w:sz="0" w:space="0" w:color="auto" w:frame="1"/>
          <w14:ligatures w14:val="none"/>
        </w:rPr>
        <w:t>Riesgo repercutido</w:t>
      </w:r>
    </w:p>
    <w:p w14:paraId="51D0BF7D" w14:textId="77777777" w:rsidR="00527BE9" w:rsidRPr="00527BE9" w:rsidRDefault="00527BE9"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t>Si A depende de B en un g%, las amenazas sobre B impactan sobre A en un g% con la frecuencia de materialización en B:</w:t>
      </w:r>
    </w:p>
    <w:p w14:paraId="504F0E6D" w14:textId="77777777" w:rsidR="00527BE9" w:rsidRPr="00527BE9" w:rsidRDefault="00527BE9" w:rsidP="00527BE9">
      <w:pPr>
        <w:spacing w:after="150" w:line="240" w:lineRule="auto"/>
        <w:jc w:val="both"/>
        <w:textAlignment w:val="baseline"/>
        <w:rPr>
          <w:rFonts w:ascii="Arial" w:eastAsia="Times New Roman" w:hAnsi="Arial" w:cs="Arial"/>
          <w:color w:val="0098CD"/>
          <w:kern w:val="0"/>
          <w14:ligatures w14:val="none"/>
        </w:rPr>
      </w:pPr>
      <w:r w:rsidRPr="00527BE9">
        <w:rPr>
          <w:rFonts w:ascii="Arial" w:eastAsia="Times New Roman" w:hAnsi="Arial" w:cs="Arial"/>
          <w:color w:val="0098CD"/>
          <w:kern w:val="0"/>
          <w14:ligatures w14:val="none"/>
        </w:rPr>
        <w:t>riesgo_repercutido = impacto_repercutido x frecuencia</w:t>
      </w:r>
    </w:p>
    <w:p w14:paraId="74A33ED6" w14:textId="77777777" w:rsidR="00427AAC" w:rsidRDefault="00427AAC" w:rsidP="00527BE9">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p>
    <w:p w14:paraId="03E95AA5" w14:textId="777C3FA9" w:rsidR="00527BE9" w:rsidRPr="00527BE9" w:rsidRDefault="00527BE9" w:rsidP="00527BE9">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r w:rsidRPr="00527BE9">
        <w:rPr>
          <w:rFonts w:ascii="Arial" w:eastAsia="Times New Roman" w:hAnsi="Arial" w:cs="Arial"/>
          <w:color w:val="0098CD"/>
          <w:kern w:val="0"/>
          <w:sz w:val="27"/>
          <w:szCs w:val="27"/>
          <w14:ligatures w14:val="none"/>
        </w:rPr>
        <w:lastRenderedPageBreak/>
        <w:t>Salvaguardas</w:t>
      </w:r>
    </w:p>
    <w:p w14:paraId="2A4726C3" w14:textId="77777777" w:rsidR="00527BE9" w:rsidRPr="00527BE9" w:rsidRDefault="00527BE9"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t>Una vez obtenido el riesgo cualitativo o cuantitativo, a efectos prácticos de la herramienta PILAR, se tienen que seleccionar las salvaguardas necesarias y valorarlas para mitigar el riesgo.</w:t>
      </w:r>
    </w:p>
    <w:p w14:paraId="06A6D0DF" w14:textId="77777777" w:rsidR="00527BE9" w:rsidRPr="00527BE9" w:rsidRDefault="00527BE9" w:rsidP="00527BE9">
      <w:pPr>
        <w:spacing w:before="100" w:beforeAutospacing="1" w:after="150"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t>¿Qué salvaguardas se requieren? Para saber más sobre este tema, accede al siguiente enlace: </w:t>
      </w:r>
      <w:hyperlink r:id="rId27" w:tgtFrame="_blank" w:history="1">
        <w:r w:rsidRPr="00527BE9">
          <w:rPr>
            <w:rFonts w:ascii="Arial" w:eastAsia="Times New Roman" w:hAnsi="Arial" w:cs="Arial"/>
            <w:color w:val="0098CD"/>
            <w:kern w:val="0"/>
            <w:u w:val="single"/>
            <w:bdr w:val="none" w:sz="0" w:space="0" w:color="auto" w:frame="1"/>
            <w14:ligatures w14:val="none"/>
          </w:rPr>
          <w:t>https://administracionelectronica.gob.es/pae_Home/dam/jcr:5fbe15c3-c797-46a6-acd8-51311f4c2d29/2012_Magerit_v3_libro2_catalogo-de-elementos_es_NIPO_630-12-171-8.pdf</w:t>
        </w:r>
      </w:hyperlink>
    </w:p>
    <w:p w14:paraId="48A7C02C" w14:textId="77777777" w:rsidR="00527BE9" w:rsidRPr="00527BE9" w:rsidRDefault="00527BE9"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t>Hay que casar las salvaguardas con las amenazas identificadas. Se prepara una </w:t>
      </w:r>
      <w:r w:rsidRPr="00527BE9">
        <w:rPr>
          <w:rFonts w:ascii="Arial" w:eastAsia="Times New Roman" w:hAnsi="Arial" w:cs="Arial"/>
          <w:color w:val="333333"/>
          <w:kern w:val="0"/>
          <w:bdr w:val="none" w:sz="0" w:space="0" w:color="auto" w:frame="1"/>
          <w14:ligatures w14:val="none"/>
        </w:rPr>
        <w:t>declaración de aplicabilidad</w:t>
      </w:r>
      <w:r w:rsidRPr="00527BE9">
        <w:rPr>
          <w:rFonts w:ascii="Arial" w:eastAsia="Times New Roman" w:hAnsi="Arial" w:cs="Arial"/>
          <w:color w:val="333333"/>
          <w:kern w:val="0"/>
          <w14:ligatures w14:val="none"/>
        </w:rPr>
        <w:t> (</w:t>
      </w:r>
      <w:r w:rsidRPr="00527BE9">
        <w:rPr>
          <w:rFonts w:ascii="Arial" w:eastAsia="Times New Roman" w:hAnsi="Arial" w:cs="Arial"/>
          <w:i/>
          <w:iCs/>
          <w:color w:val="333333"/>
          <w:kern w:val="0"/>
          <w:bdr w:val="none" w:sz="0" w:space="0" w:color="auto" w:frame="1"/>
          <w14:ligatures w14:val="none"/>
        </w:rPr>
        <w:t>statement of applicability</w:t>
      </w:r>
      <w:r w:rsidRPr="00527BE9">
        <w:rPr>
          <w:rFonts w:ascii="Arial" w:eastAsia="Times New Roman" w:hAnsi="Arial" w:cs="Arial"/>
          <w:color w:val="333333"/>
          <w:kern w:val="0"/>
          <w14:ligatures w14:val="none"/>
        </w:rPr>
        <w:t>, SoA) y se evalúa el despliegue actual: existencia (o ausencia) y efectividad del despliegue.</w:t>
      </w:r>
    </w:p>
    <w:p w14:paraId="6684248F" w14:textId="77777777" w:rsidR="00527BE9" w:rsidRPr="00527BE9" w:rsidRDefault="00527BE9"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t>Se proporciona una lista de riesgos ponderada asociada a </w:t>
      </w:r>
      <w:r w:rsidRPr="00527BE9">
        <w:rPr>
          <w:rFonts w:ascii="Arial" w:eastAsia="Times New Roman" w:hAnsi="Arial" w:cs="Arial"/>
          <w:color w:val="333333"/>
          <w:kern w:val="0"/>
          <w:bdr w:val="none" w:sz="0" w:space="0" w:color="auto" w:frame="1"/>
          <w14:ligatures w14:val="none"/>
        </w:rPr>
        <w:t>activos, amenazas, dimensiones y rangos, </w:t>
      </w:r>
      <w:r w:rsidRPr="00527BE9">
        <w:rPr>
          <w:rFonts w:ascii="Arial" w:eastAsia="Times New Roman" w:hAnsi="Arial" w:cs="Arial"/>
          <w:color w:val="333333"/>
          <w:kern w:val="0"/>
          <w14:ligatures w14:val="none"/>
        </w:rPr>
        <w:t>ya que no todas las salvaguardas son igualmente efectivas. Se pueden proporcionar listas adicionales para activos específicos.</w:t>
      </w:r>
    </w:p>
    <w:p w14:paraId="767B7436" w14:textId="77777777" w:rsidR="00527BE9" w:rsidRPr="00527BE9" w:rsidRDefault="00527BE9"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t>En la herramienta, se pueden seleccionar las categorías de salvaguardas que se pueden aplicar; hay una columna que indica la </w:t>
      </w:r>
      <w:r w:rsidRPr="00527BE9">
        <w:rPr>
          <w:rFonts w:ascii="Arial" w:eastAsia="Times New Roman" w:hAnsi="Arial" w:cs="Arial"/>
          <w:color w:val="333333"/>
          <w:kern w:val="0"/>
          <w:bdr w:val="none" w:sz="0" w:space="0" w:color="auto" w:frame="1"/>
          <w14:ligatures w14:val="none"/>
        </w:rPr>
        <w:t>recomendación</w:t>
      </w:r>
      <w:r w:rsidRPr="00527BE9">
        <w:rPr>
          <w:rFonts w:ascii="Arial" w:eastAsia="Times New Roman" w:hAnsi="Arial" w:cs="Arial"/>
          <w:color w:val="333333"/>
          <w:kern w:val="0"/>
          <w14:ligatures w14:val="none"/>
        </w:rPr>
        <w:t> que sugiere la herramienta según el tipo de activo y las amenazas de que puede ser objeto.</w:t>
      </w:r>
    </w:p>
    <w:p w14:paraId="79263BE4" w14:textId="77777777" w:rsidR="00527BE9" w:rsidRPr="00527BE9" w:rsidRDefault="00527BE9"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t>Una vez analizadas las recomendaciones sobre qué salvaguardas son necesarias en los activos que tiene el sistema, hay que </w:t>
      </w:r>
      <w:r w:rsidRPr="00527BE9">
        <w:rPr>
          <w:rFonts w:ascii="Arial" w:eastAsia="Times New Roman" w:hAnsi="Arial" w:cs="Arial"/>
          <w:color w:val="333333"/>
          <w:kern w:val="0"/>
          <w:bdr w:val="none" w:sz="0" w:space="0" w:color="auto" w:frame="1"/>
          <w14:ligatures w14:val="none"/>
        </w:rPr>
        <w:t>valorar las salvaguardas según la fase del proyecto en la que se está. </w:t>
      </w:r>
      <w:r w:rsidRPr="00527BE9">
        <w:rPr>
          <w:rFonts w:ascii="Arial" w:eastAsia="Times New Roman" w:hAnsi="Arial" w:cs="Arial"/>
          <w:color w:val="333333"/>
          <w:kern w:val="0"/>
          <w14:ligatures w14:val="none"/>
        </w:rPr>
        <w:t>Lo normal es que pase por varias fases determinadas por hitos de funcionalidades nuevas que se van implantando, por ejemplo. La valoración hay que hacerla para todas las salvaguardas en todas las fases. La cuantificación se hace con base en su eficacia medida en cómo la salvaguarda está implantada y es efectiva frente al riesgo al que se enfrenta o mediante opinión cualificada (de un experto).</w:t>
      </w:r>
    </w:p>
    <w:p w14:paraId="4AD498D5" w14:textId="77777777" w:rsidR="00527BE9" w:rsidRPr="00527BE9" w:rsidRDefault="00527BE9"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t>La estimación de su eficacia se clasifica:</w:t>
      </w:r>
    </w:p>
    <w:p w14:paraId="58F7F8B9" w14:textId="77777777" w:rsidR="00527BE9" w:rsidRPr="00527BE9" w:rsidRDefault="00527BE9" w:rsidP="00527BE9">
      <w:pPr>
        <w:numPr>
          <w:ilvl w:val="0"/>
          <w:numId w:val="28"/>
        </w:numPr>
        <w:spacing w:before="100" w:beforeAutospacing="1" w:after="225"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t>NA: no aplica.</w:t>
      </w:r>
    </w:p>
    <w:p w14:paraId="3C0DA6C7" w14:textId="77777777" w:rsidR="00527BE9" w:rsidRPr="00527BE9" w:rsidRDefault="00527BE9" w:rsidP="00527BE9">
      <w:pPr>
        <w:numPr>
          <w:ilvl w:val="0"/>
          <w:numId w:val="28"/>
        </w:numPr>
        <w:spacing w:before="100" w:beforeAutospacing="1" w:after="225"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t>0 %: L0 inexistente.</w:t>
      </w:r>
    </w:p>
    <w:p w14:paraId="72C3E466" w14:textId="77777777" w:rsidR="00527BE9" w:rsidRPr="00527BE9" w:rsidRDefault="00527BE9" w:rsidP="00527BE9">
      <w:pPr>
        <w:numPr>
          <w:ilvl w:val="0"/>
          <w:numId w:val="28"/>
        </w:numPr>
        <w:spacing w:before="100" w:beforeAutospacing="1" w:after="225"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t>10 %: L1 inicial / </w:t>
      </w:r>
      <w:r w:rsidRPr="00527BE9">
        <w:rPr>
          <w:rFonts w:ascii="Arial" w:eastAsia="Times New Roman" w:hAnsi="Arial" w:cs="Arial"/>
          <w:i/>
          <w:iCs/>
          <w:color w:val="333333"/>
          <w:kern w:val="0"/>
          <w:bdr w:val="none" w:sz="0" w:space="0" w:color="auto" w:frame="1"/>
          <w14:ligatures w14:val="none"/>
        </w:rPr>
        <w:t>ad hoc.</w:t>
      </w:r>
    </w:p>
    <w:p w14:paraId="601E2187" w14:textId="77777777" w:rsidR="00527BE9" w:rsidRPr="00527BE9" w:rsidRDefault="00527BE9" w:rsidP="00527BE9">
      <w:pPr>
        <w:numPr>
          <w:ilvl w:val="0"/>
          <w:numId w:val="28"/>
        </w:numPr>
        <w:spacing w:before="100" w:beforeAutospacing="1" w:after="225"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t>50 %: L2 reproducible, pero intuitivo.</w:t>
      </w:r>
    </w:p>
    <w:p w14:paraId="7EF91746" w14:textId="77777777" w:rsidR="00527BE9" w:rsidRPr="00527BE9" w:rsidRDefault="00527BE9" w:rsidP="00527BE9">
      <w:pPr>
        <w:numPr>
          <w:ilvl w:val="0"/>
          <w:numId w:val="28"/>
        </w:numPr>
        <w:spacing w:before="100" w:beforeAutospacing="1" w:after="225"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t>90 %: L3 proceso definido.</w:t>
      </w:r>
    </w:p>
    <w:p w14:paraId="34FED377" w14:textId="77777777" w:rsidR="00527BE9" w:rsidRPr="00527BE9" w:rsidRDefault="00527BE9" w:rsidP="00527BE9">
      <w:pPr>
        <w:numPr>
          <w:ilvl w:val="0"/>
          <w:numId w:val="28"/>
        </w:numPr>
        <w:spacing w:before="100" w:beforeAutospacing="1" w:after="225"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t>95 %: L4 gestionado y medible.</w:t>
      </w:r>
    </w:p>
    <w:p w14:paraId="2F033999" w14:textId="77777777" w:rsidR="00527BE9" w:rsidRPr="00527BE9" w:rsidRDefault="00527BE9" w:rsidP="00527BE9">
      <w:pPr>
        <w:numPr>
          <w:ilvl w:val="0"/>
          <w:numId w:val="28"/>
        </w:numPr>
        <w:spacing w:before="100" w:beforeAutospacing="1" w:after="0"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t>100 %: L5 optimizado.</w:t>
      </w:r>
    </w:p>
    <w:p w14:paraId="29C5735B" w14:textId="77777777" w:rsidR="00527BE9" w:rsidRPr="00527BE9" w:rsidRDefault="00527BE9" w:rsidP="00527BE9">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r w:rsidRPr="00527BE9">
        <w:rPr>
          <w:rFonts w:ascii="Arial" w:eastAsia="Times New Roman" w:hAnsi="Arial" w:cs="Arial"/>
          <w:color w:val="0098CD"/>
          <w:kern w:val="0"/>
          <w:sz w:val="27"/>
          <w:szCs w:val="27"/>
          <w14:ligatures w14:val="none"/>
        </w:rPr>
        <w:lastRenderedPageBreak/>
        <w:t>Normativa y perfiles de seguridad</w:t>
      </w:r>
    </w:p>
    <w:p w14:paraId="16E73C8F" w14:textId="77777777" w:rsidR="00527BE9" w:rsidRPr="00527BE9" w:rsidRDefault="00527BE9"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t>La siguiente actividad que hay que realizar en el análisis de riesgos con PILAR es valorar la adecuación a la normativa de seguridad y el cumplimiento con base en el perfil de seguridad que adopte la organización donde está inmerso el sistema. PILAR permite valorar el cumplimiento con respecto a ISO 27002:2013, ENS y GDPR:2016.</w:t>
      </w:r>
    </w:p>
    <w:p w14:paraId="400AECE7" w14:textId="77777777" w:rsidR="00527BE9" w:rsidRPr="00527BE9" w:rsidRDefault="00527BE9" w:rsidP="00527BE9">
      <w:pPr>
        <w:spacing w:before="100" w:beforeAutospacing="1" w:after="150" w:line="240" w:lineRule="auto"/>
        <w:jc w:val="both"/>
        <w:textAlignment w:val="baseline"/>
        <w:outlineLvl w:val="2"/>
        <w:rPr>
          <w:rFonts w:ascii="Arial" w:eastAsia="Times New Roman" w:hAnsi="Arial" w:cs="Arial"/>
          <w:color w:val="0098CD"/>
          <w:kern w:val="0"/>
          <w:sz w:val="27"/>
          <w:szCs w:val="27"/>
          <w14:ligatures w14:val="none"/>
        </w:rPr>
      </w:pPr>
      <w:r w:rsidRPr="00527BE9">
        <w:rPr>
          <w:rFonts w:ascii="Arial" w:eastAsia="Times New Roman" w:hAnsi="Arial" w:cs="Arial"/>
          <w:color w:val="0098CD"/>
          <w:kern w:val="0"/>
          <w:sz w:val="27"/>
          <w:szCs w:val="27"/>
          <w14:ligatures w14:val="none"/>
        </w:rPr>
        <w:t>Impacto y riesgos residuales</w:t>
      </w:r>
    </w:p>
    <w:p w14:paraId="7E2F212C" w14:textId="77777777" w:rsidR="00527BE9" w:rsidRPr="00527BE9" w:rsidRDefault="00527BE9"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t>PILAR calcula el impacto y riesgo residual que queda en el sistema después de aplicar y valorar las salvaguardas para mitigar el riesgo potencial:</w:t>
      </w:r>
    </w:p>
    <w:p w14:paraId="71188B38" w14:textId="77777777" w:rsidR="00527BE9" w:rsidRPr="00527BE9" w:rsidRDefault="00527BE9" w:rsidP="00527BE9">
      <w:pPr>
        <w:numPr>
          <w:ilvl w:val="0"/>
          <w:numId w:val="29"/>
        </w:numPr>
        <w:spacing w:before="100" w:beforeAutospacing="1" w:after="225"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bdr w:val="none" w:sz="0" w:space="0" w:color="auto" w:frame="1"/>
          <w14:ligatures w14:val="none"/>
        </w:rPr>
        <w:t>Impacto residual:</w:t>
      </w:r>
      <w:r w:rsidRPr="00527BE9">
        <w:rPr>
          <w:rFonts w:ascii="Arial" w:eastAsia="Times New Roman" w:hAnsi="Arial" w:cs="Arial"/>
          <w:color w:val="333333"/>
          <w:kern w:val="0"/>
          <w14:ligatures w14:val="none"/>
        </w:rPr>
        <w:t> impacto efectivo que queda tras contabilizar las salvaguardas.</w:t>
      </w:r>
    </w:p>
    <w:p w14:paraId="55A1D575" w14:textId="77777777" w:rsidR="00527BE9" w:rsidRPr="00527BE9" w:rsidRDefault="00527BE9" w:rsidP="00527BE9">
      <w:pPr>
        <w:numPr>
          <w:ilvl w:val="0"/>
          <w:numId w:val="29"/>
        </w:numPr>
        <w:spacing w:before="100" w:beforeAutospacing="1" w:after="0"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bdr w:val="none" w:sz="0" w:space="0" w:color="auto" w:frame="1"/>
          <w14:ligatures w14:val="none"/>
        </w:rPr>
        <w:t>Riesgo residual:</w:t>
      </w:r>
      <w:r w:rsidRPr="00527BE9">
        <w:rPr>
          <w:rFonts w:ascii="Arial" w:eastAsia="Times New Roman" w:hAnsi="Arial" w:cs="Arial"/>
          <w:color w:val="333333"/>
          <w:kern w:val="0"/>
          <w14:ligatures w14:val="none"/>
        </w:rPr>
        <w:t> riesgo efectivo que queda tras contabilizar las salvaguardas.</w:t>
      </w:r>
    </w:p>
    <w:p w14:paraId="3C86DBEC" w14:textId="77777777" w:rsidR="00527BE9" w:rsidRPr="00527BE9" w:rsidRDefault="00527BE9"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t>En la Figura 21 se muestra lo explicado anteriormente. Como consecuencia de la aplicación de las salvaguardas se mitiga el riesgo, pero siempre van a quedar el impacto y riesgo residuales en el sistema.</w:t>
      </w:r>
    </w:p>
    <w:p w14:paraId="1CAFAE39" w14:textId="77777777" w:rsidR="00527BE9" w:rsidRPr="00527BE9" w:rsidRDefault="00527BE9" w:rsidP="00527BE9">
      <w:pPr>
        <w:spacing w:after="0"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fldChar w:fldCharType="begin"/>
      </w:r>
      <w:r w:rsidRPr="00527BE9">
        <w:rPr>
          <w:rFonts w:ascii="Arial" w:eastAsia="Times New Roman" w:hAnsi="Arial" w:cs="Arial"/>
          <w:color w:val="333333"/>
          <w:kern w:val="0"/>
          <w14:ligatures w14:val="none"/>
        </w:rPr>
        <w:instrText xml:space="preserve"> INCLUDEPICTURE "/Users/kalioofarril/Library/Group Containers/UBF8T346G9.ms/WebArchiveCopyPasteTempFiles/com.microsoft.Word/Imagen_73_279b7347002a0e90eb8479c953a9aed5.jpg" \* MERGEFORMATINET </w:instrText>
      </w:r>
      <w:r w:rsidRPr="00527BE9">
        <w:rPr>
          <w:rFonts w:ascii="Arial" w:eastAsia="Times New Roman" w:hAnsi="Arial" w:cs="Arial"/>
          <w:color w:val="333333"/>
          <w:kern w:val="0"/>
          <w14:ligatures w14:val="none"/>
        </w:rPr>
        <w:fldChar w:fldCharType="separate"/>
      </w:r>
      <w:r w:rsidRPr="00527BE9">
        <w:rPr>
          <w:rFonts w:ascii="Arial" w:eastAsia="Times New Roman" w:hAnsi="Arial" w:cs="Arial"/>
          <w:noProof/>
          <w:color w:val="333333"/>
          <w:kern w:val="0"/>
          <w14:ligatures w14:val="none"/>
        </w:rPr>
        <w:drawing>
          <wp:inline distT="0" distB="0" distL="0" distR="0" wp14:anchorId="68BFFE0F" wp14:editId="6BDCCA86">
            <wp:extent cx="5864651" cy="4025900"/>
            <wp:effectExtent l="0" t="0" r="3175" b="0"/>
            <wp:docPr id="108" name="Picture 12" descr="A diagram of a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12" descr="A diagram of a work flow&#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79824" cy="4036316"/>
                    </a:xfrm>
                    <a:prstGeom prst="rect">
                      <a:avLst/>
                    </a:prstGeom>
                    <a:noFill/>
                    <a:ln>
                      <a:noFill/>
                    </a:ln>
                  </pic:spPr>
                </pic:pic>
              </a:graphicData>
            </a:graphic>
          </wp:inline>
        </w:drawing>
      </w:r>
      <w:r w:rsidRPr="00527BE9">
        <w:rPr>
          <w:rFonts w:ascii="Arial" w:eastAsia="Times New Roman" w:hAnsi="Arial" w:cs="Arial"/>
          <w:color w:val="333333"/>
          <w:kern w:val="0"/>
          <w14:ligatures w14:val="none"/>
        </w:rPr>
        <w:fldChar w:fldCharType="end"/>
      </w:r>
    </w:p>
    <w:p w14:paraId="1ABB911C" w14:textId="77777777" w:rsidR="00527BE9" w:rsidRPr="00527BE9" w:rsidRDefault="00527BE9" w:rsidP="00527BE9">
      <w:pPr>
        <w:spacing w:before="100" w:beforeAutospacing="1" w:after="0" w:line="240" w:lineRule="auto"/>
        <w:jc w:val="both"/>
        <w:textAlignment w:val="baseline"/>
        <w:rPr>
          <w:rFonts w:ascii="Arial" w:eastAsia="Times New Roman" w:hAnsi="Arial" w:cs="Arial"/>
          <w:color w:val="333333"/>
          <w:kern w:val="0"/>
          <w:sz w:val="18"/>
          <w:szCs w:val="18"/>
          <w14:ligatures w14:val="none"/>
        </w:rPr>
      </w:pPr>
      <w:r w:rsidRPr="00527BE9">
        <w:rPr>
          <w:rFonts w:ascii="Arial" w:eastAsia="Times New Roman" w:hAnsi="Arial" w:cs="Arial"/>
          <w:color w:val="333333"/>
          <w:kern w:val="0"/>
          <w:sz w:val="18"/>
          <w:szCs w:val="18"/>
          <w14:ligatures w14:val="none"/>
        </w:rPr>
        <w:t>Figura 21. Análisis residual. Fuente: adaptado de Ministerio de Hacienda y Administraciones Públicas, 2012.</w:t>
      </w:r>
    </w:p>
    <w:p w14:paraId="28BA8ED4" w14:textId="77777777" w:rsidR="00527BE9" w:rsidRPr="00527BE9" w:rsidRDefault="00527BE9"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lastRenderedPageBreak/>
        <w:t>El</w:t>
      </w:r>
      <w:r w:rsidRPr="00527BE9">
        <w:rPr>
          <w:rFonts w:ascii="Arial" w:eastAsia="Times New Roman" w:hAnsi="Arial" w:cs="Arial"/>
          <w:color w:val="333333"/>
          <w:kern w:val="0"/>
          <w:bdr w:val="none" w:sz="0" w:space="0" w:color="auto" w:frame="1"/>
          <w14:ligatures w14:val="none"/>
        </w:rPr>
        <w:t> estado del riesgo</w:t>
      </w:r>
      <w:r w:rsidRPr="00527BE9">
        <w:rPr>
          <w:rFonts w:ascii="Arial" w:eastAsia="Times New Roman" w:hAnsi="Arial" w:cs="Arial"/>
          <w:color w:val="333333"/>
          <w:kern w:val="0"/>
          <w14:ligatures w14:val="none"/>
        </w:rPr>
        <w:t> que se presenta como resultado del análisis con la herramienta para cada activo, en cada dimensión, para cada amenaza es:</w:t>
      </w:r>
    </w:p>
    <w:p w14:paraId="18062293" w14:textId="77777777" w:rsidR="00527BE9" w:rsidRPr="00527BE9" w:rsidRDefault="00527BE9" w:rsidP="00527BE9">
      <w:pPr>
        <w:numPr>
          <w:ilvl w:val="0"/>
          <w:numId w:val="30"/>
        </w:numPr>
        <w:spacing w:before="100" w:beforeAutospacing="1" w:after="225"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t>Impacto potencial y residual en cada fase.</w:t>
      </w:r>
    </w:p>
    <w:p w14:paraId="3E6926C9" w14:textId="77777777" w:rsidR="00527BE9" w:rsidRPr="00527BE9" w:rsidRDefault="00527BE9" w:rsidP="00527BE9">
      <w:pPr>
        <w:numPr>
          <w:ilvl w:val="0"/>
          <w:numId w:val="30"/>
        </w:numPr>
        <w:spacing w:before="100" w:beforeAutospacing="1" w:after="225"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t>Riesgo potencial y residual en cada fase.</w:t>
      </w:r>
    </w:p>
    <w:p w14:paraId="6301CE80" w14:textId="77777777" w:rsidR="00527BE9" w:rsidRPr="00527BE9" w:rsidRDefault="00527BE9" w:rsidP="00527BE9">
      <w:pPr>
        <w:numPr>
          <w:ilvl w:val="0"/>
          <w:numId w:val="30"/>
        </w:numPr>
        <w:spacing w:before="100" w:beforeAutospacing="1" w:after="225"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t>En términos de valor acumulado para decisiones técnicas.</w:t>
      </w:r>
    </w:p>
    <w:p w14:paraId="575BEA67" w14:textId="77777777" w:rsidR="00527BE9" w:rsidRPr="00527BE9" w:rsidRDefault="00527BE9" w:rsidP="00527BE9">
      <w:pPr>
        <w:numPr>
          <w:ilvl w:val="0"/>
          <w:numId w:val="30"/>
        </w:numPr>
        <w:spacing w:before="100" w:beforeAutospacing="1" w:after="0"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t>En términos de daño repercutido para decisiones de negocio.</w:t>
      </w:r>
    </w:p>
    <w:p w14:paraId="7C3C4C74" w14:textId="77777777" w:rsidR="00527BE9" w:rsidRPr="00527BE9" w:rsidRDefault="00527BE9" w:rsidP="00527BE9">
      <w:pPr>
        <w:spacing w:before="100" w:beforeAutospacing="1" w:after="300"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bdr w:val="none" w:sz="0" w:space="0" w:color="auto" w:frame="1"/>
          <w14:ligatures w14:val="none"/>
        </w:rPr>
        <w:t>Informes</w:t>
      </w:r>
    </w:p>
    <w:p w14:paraId="304DF295" w14:textId="77777777" w:rsidR="00527BE9" w:rsidRPr="00527BE9" w:rsidRDefault="00527BE9" w:rsidP="00527BE9">
      <w:pPr>
        <w:spacing w:before="100" w:beforeAutospacing="1" w:after="0"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t>Se pueden extraer de la herramienta informes:</w:t>
      </w:r>
    </w:p>
    <w:p w14:paraId="395FFC18" w14:textId="77777777" w:rsidR="00527BE9" w:rsidRPr="00527BE9" w:rsidRDefault="00527BE9" w:rsidP="00527BE9">
      <w:pPr>
        <w:numPr>
          <w:ilvl w:val="0"/>
          <w:numId w:val="31"/>
        </w:numPr>
        <w:spacing w:before="100" w:beforeAutospacing="1" w:after="225"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t>Del estado del impacto y riesgo con todas sus variantes de acumulado y repercutido.</w:t>
      </w:r>
    </w:p>
    <w:p w14:paraId="325706E0" w14:textId="77777777" w:rsidR="00527BE9" w:rsidRPr="00527BE9" w:rsidRDefault="00527BE9" w:rsidP="00527BE9">
      <w:pPr>
        <w:numPr>
          <w:ilvl w:val="0"/>
          <w:numId w:val="31"/>
        </w:numPr>
        <w:spacing w:before="100" w:beforeAutospacing="1" w:after="225"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t>De amenazas, de cumplimiento de normativa de seguridad y procedimientos.</w:t>
      </w:r>
    </w:p>
    <w:p w14:paraId="4FAF9744" w14:textId="77777777" w:rsidR="00527BE9" w:rsidRPr="00527BE9" w:rsidRDefault="00527BE9" w:rsidP="00527BE9">
      <w:pPr>
        <w:numPr>
          <w:ilvl w:val="0"/>
          <w:numId w:val="31"/>
        </w:numPr>
        <w:spacing w:before="100" w:beforeAutospacing="1" w:after="225"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t>Del grado en el que el sistema cumple un determinado perfil de seguridad.</w:t>
      </w:r>
    </w:p>
    <w:p w14:paraId="1E4AE804" w14:textId="77777777" w:rsidR="00527BE9" w:rsidRPr="00527BE9" w:rsidRDefault="00527BE9" w:rsidP="00527BE9">
      <w:pPr>
        <w:numPr>
          <w:ilvl w:val="0"/>
          <w:numId w:val="31"/>
        </w:numPr>
        <w:spacing w:before="100" w:beforeAutospacing="1" w:after="0" w:line="240" w:lineRule="auto"/>
        <w:jc w:val="both"/>
        <w:textAlignment w:val="baseline"/>
        <w:rPr>
          <w:rFonts w:ascii="Arial" w:eastAsia="Times New Roman" w:hAnsi="Arial" w:cs="Arial"/>
          <w:color w:val="333333"/>
          <w:kern w:val="0"/>
          <w14:ligatures w14:val="none"/>
        </w:rPr>
      </w:pPr>
      <w:r w:rsidRPr="00527BE9">
        <w:rPr>
          <w:rFonts w:ascii="Arial" w:eastAsia="Times New Roman" w:hAnsi="Arial" w:cs="Arial"/>
          <w:color w:val="333333"/>
          <w:kern w:val="0"/>
          <w14:ligatures w14:val="none"/>
        </w:rPr>
        <w:t>Como documento de especificación de requisitos del sistema SSRS.</w:t>
      </w:r>
    </w:p>
    <w:p w14:paraId="61F68F35" w14:textId="77777777" w:rsidR="00527BE9" w:rsidRDefault="00527BE9" w:rsidP="00527BE9">
      <w:pPr>
        <w:jc w:val="both"/>
      </w:pPr>
    </w:p>
    <w:sectPr w:rsidR="00527B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85355"/>
    <w:multiLevelType w:val="multilevel"/>
    <w:tmpl w:val="4942F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958F5"/>
    <w:multiLevelType w:val="multilevel"/>
    <w:tmpl w:val="F1CE3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96815"/>
    <w:multiLevelType w:val="multilevel"/>
    <w:tmpl w:val="727C6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1C13CC"/>
    <w:multiLevelType w:val="multilevel"/>
    <w:tmpl w:val="6734D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2A3EA2"/>
    <w:multiLevelType w:val="multilevel"/>
    <w:tmpl w:val="40A6B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9D71BB"/>
    <w:multiLevelType w:val="multilevel"/>
    <w:tmpl w:val="E2706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152F39"/>
    <w:multiLevelType w:val="multilevel"/>
    <w:tmpl w:val="D3EC7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9232E1"/>
    <w:multiLevelType w:val="multilevel"/>
    <w:tmpl w:val="2892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7827AA"/>
    <w:multiLevelType w:val="multilevel"/>
    <w:tmpl w:val="9E6E8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9627B8"/>
    <w:multiLevelType w:val="multilevel"/>
    <w:tmpl w:val="E0D25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AE082A"/>
    <w:multiLevelType w:val="multilevel"/>
    <w:tmpl w:val="DF3CA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A72FEA"/>
    <w:multiLevelType w:val="multilevel"/>
    <w:tmpl w:val="CDF24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C23E10"/>
    <w:multiLevelType w:val="multilevel"/>
    <w:tmpl w:val="4A1ED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6402DF"/>
    <w:multiLevelType w:val="multilevel"/>
    <w:tmpl w:val="8306E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8935A2"/>
    <w:multiLevelType w:val="multilevel"/>
    <w:tmpl w:val="66600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9C1EEB"/>
    <w:multiLevelType w:val="multilevel"/>
    <w:tmpl w:val="CF241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E2447F"/>
    <w:multiLevelType w:val="multilevel"/>
    <w:tmpl w:val="F18C3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505D36"/>
    <w:multiLevelType w:val="multilevel"/>
    <w:tmpl w:val="7152E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AC6AC1"/>
    <w:multiLevelType w:val="multilevel"/>
    <w:tmpl w:val="7A103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AF47FB"/>
    <w:multiLevelType w:val="multilevel"/>
    <w:tmpl w:val="5D528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B53654"/>
    <w:multiLevelType w:val="multilevel"/>
    <w:tmpl w:val="F110A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195D57"/>
    <w:multiLevelType w:val="multilevel"/>
    <w:tmpl w:val="5992B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853F1F"/>
    <w:multiLevelType w:val="multilevel"/>
    <w:tmpl w:val="9A18E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6E7C79"/>
    <w:multiLevelType w:val="multilevel"/>
    <w:tmpl w:val="FCF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6E4143"/>
    <w:multiLevelType w:val="multilevel"/>
    <w:tmpl w:val="BF780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2D3A93"/>
    <w:multiLevelType w:val="multilevel"/>
    <w:tmpl w:val="D1764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342BE2"/>
    <w:multiLevelType w:val="multilevel"/>
    <w:tmpl w:val="75C2F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9F06289"/>
    <w:multiLevelType w:val="multilevel"/>
    <w:tmpl w:val="E75E8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190BB5"/>
    <w:multiLevelType w:val="multilevel"/>
    <w:tmpl w:val="B352F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CF6019"/>
    <w:multiLevelType w:val="multilevel"/>
    <w:tmpl w:val="EBF22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DE099D"/>
    <w:multiLevelType w:val="multilevel"/>
    <w:tmpl w:val="02B4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9181899">
    <w:abstractNumId w:val="5"/>
  </w:num>
  <w:num w:numId="2" w16cid:durableId="614942263">
    <w:abstractNumId w:val="14"/>
  </w:num>
  <w:num w:numId="3" w16cid:durableId="1869639829">
    <w:abstractNumId w:val="25"/>
  </w:num>
  <w:num w:numId="4" w16cid:durableId="1754663872">
    <w:abstractNumId w:val="8"/>
  </w:num>
  <w:num w:numId="5" w16cid:durableId="1931234494">
    <w:abstractNumId w:val="28"/>
  </w:num>
  <w:num w:numId="6" w16cid:durableId="918828001">
    <w:abstractNumId w:val="22"/>
  </w:num>
  <w:num w:numId="7" w16cid:durableId="1850675731">
    <w:abstractNumId w:val="3"/>
  </w:num>
  <w:num w:numId="8" w16cid:durableId="1945725937">
    <w:abstractNumId w:val="10"/>
  </w:num>
  <w:num w:numId="9" w16cid:durableId="1006982146">
    <w:abstractNumId w:val="17"/>
  </w:num>
  <w:num w:numId="10" w16cid:durableId="1556310788">
    <w:abstractNumId w:val="1"/>
  </w:num>
  <w:num w:numId="11" w16cid:durableId="2081513839">
    <w:abstractNumId w:val="29"/>
  </w:num>
  <w:num w:numId="12" w16cid:durableId="319621471">
    <w:abstractNumId w:val="16"/>
  </w:num>
  <w:num w:numId="13" w16cid:durableId="1803575829">
    <w:abstractNumId w:val="26"/>
  </w:num>
  <w:num w:numId="14" w16cid:durableId="1520435475">
    <w:abstractNumId w:val="0"/>
  </w:num>
  <w:num w:numId="15" w16cid:durableId="1845364926">
    <w:abstractNumId w:val="24"/>
  </w:num>
  <w:num w:numId="16" w16cid:durableId="137964991">
    <w:abstractNumId w:val="13"/>
  </w:num>
  <w:num w:numId="17" w16cid:durableId="619192767">
    <w:abstractNumId w:val="27"/>
  </w:num>
  <w:num w:numId="18" w16cid:durableId="109135326">
    <w:abstractNumId w:val="2"/>
  </w:num>
  <w:num w:numId="19" w16cid:durableId="442188609">
    <w:abstractNumId w:val="4"/>
  </w:num>
  <w:num w:numId="20" w16cid:durableId="99956835">
    <w:abstractNumId w:val="9"/>
  </w:num>
  <w:num w:numId="21" w16cid:durableId="1319764889">
    <w:abstractNumId w:val="30"/>
  </w:num>
  <w:num w:numId="22" w16cid:durableId="1822312131">
    <w:abstractNumId w:val="15"/>
  </w:num>
  <w:num w:numId="23" w16cid:durableId="911550171">
    <w:abstractNumId w:val="6"/>
  </w:num>
  <w:num w:numId="24" w16cid:durableId="821777471">
    <w:abstractNumId w:val="12"/>
  </w:num>
  <w:num w:numId="25" w16cid:durableId="253786377">
    <w:abstractNumId w:val="23"/>
  </w:num>
  <w:num w:numId="26" w16cid:durableId="1573469145">
    <w:abstractNumId w:val="11"/>
  </w:num>
  <w:num w:numId="27" w16cid:durableId="1173912527">
    <w:abstractNumId w:val="21"/>
  </w:num>
  <w:num w:numId="28" w16cid:durableId="457575225">
    <w:abstractNumId w:val="20"/>
  </w:num>
  <w:num w:numId="29" w16cid:durableId="455374010">
    <w:abstractNumId w:val="19"/>
  </w:num>
  <w:num w:numId="30" w16cid:durableId="2048723214">
    <w:abstractNumId w:val="18"/>
  </w:num>
  <w:num w:numId="31" w16cid:durableId="12252172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E58"/>
    <w:rsid w:val="00061314"/>
    <w:rsid w:val="000E19FC"/>
    <w:rsid w:val="001F36F5"/>
    <w:rsid w:val="00213D3E"/>
    <w:rsid w:val="002845BA"/>
    <w:rsid w:val="00427AAC"/>
    <w:rsid w:val="00527BE9"/>
    <w:rsid w:val="005B78D9"/>
    <w:rsid w:val="005E5D5B"/>
    <w:rsid w:val="00603E58"/>
    <w:rsid w:val="00657664"/>
    <w:rsid w:val="00793919"/>
    <w:rsid w:val="0084563B"/>
    <w:rsid w:val="00AB6D6C"/>
    <w:rsid w:val="00CB6235"/>
    <w:rsid w:val="00DA3541"/>
    <w:rsid w:val="00EF2705"/>
    <w:rsid w:val="00F3506E"/>
    <w:rsid w:val="00F65627"/>
    <w:rsid w:val="00FE1248"/>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2C6561B2"/>
  <w15:chartTrackingRefBased/>
  <w15:docId w15:val="{F6DB5C14-4D96-FC48-817B-E6F923658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E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3E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3E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3E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3E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3E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3E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3E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3E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E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3E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3E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3E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3E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3E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3E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3E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3E58"/>
    <w:rPr>
      <w:rFonts w:eastAsiaTheme="majorEastAsia" w:cstheme="majorBidi"/>
      <w:color w:val="272727" w:themeColor="text1" w:themeTint="D8"/>
    </w:rPr>
  </w:style>
  <w:style w:type="paragraph" w:styleId="Title">
    <w:name w:val="Title"/>
    <w:basedOn w:val="Normal"/>
    <w:next w:val="Normal"/>
    <w:link w:val="TitleChar"/>
    <w:uiPriority w:val="10"/>
    <w:qFormat/>
    <w:rsid w:val="00603E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3E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3E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3E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3E58"/>
    <w:pPr>
      <w:spacing w:before="160"/>
      <w:jc w:val="center"/>
    </w:pPr>
    <w:rPr>
      <w:i/>
      <w:iCs/>
      <w:color w:val="404040" w:themeColor="text1" w:themeTint="BF"/>
    </w:rPr>
  </w:style>
  <w:style w:type="character" w:customStyle="1" w:styleId="QuoteChar">
    <w:name w:val="Quote Char"/>
    <w:basedOn w:val="DefaultParagraphFont"/>
    <w:link w:val="Quote"/>
    <w:uiPriority w:val="29"/>
    <w:rsid w:val="00603E58"/>
    <w:rPr>
      <w:i/>
      <w:iCs/>
      <w:color w:val="404040" w:themeColor="text1" w:themeTint="BF"/>
    </w:rPr>
  </w:style>
  <w:style w:type="paragraph" w:styleId="ListParagraph">
    <w:name w:val="List Paragraph"/>
    <w:basedOn w:val="Normal"/>
    <w:uiPriority w:val="34"/>
    <w:qFormat/>
    <w:rsid w:val="00603E58"/>
    <w:pPr>
      <w:ind w:left="720"/>
      <w:contextualSpacing/>
    </w:pPr>
  </w:style>
  <w:style w:type="character" w:styleId="IntenseEmphasis">
    <w:name w:val="Intense Emphasis"/>
    <w:basedOn w:val="DefaultParagraphFont"/>
    <w:uiPriority w:val="21"/>
    <w:qFormat/>
    <w:rsid w:val="00603E58"/>
    <w:rPr>
      <w:i/>
      <w:iCs/>
      <w:color w:val="0F4761" w:themeColor="accent1" w:themeShade="BF"/>
    </w:rPr>
  </w:style>
  <w:style w:type="paragraph" w:styleId="IntenseQuote">
    <w:name w:val="Intense Quote"/>
    <w:basedOn w:val="Normal"/>
    <w:next w:val="Normal"/>
    <w:link w:val="IntenseQuoteChar"/>
    <w:uiPriority w:val="30"/>
    <w:qFormat/>
    <w:rsid w:val="00603E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3E58"/>
    <w:rPr>
      <w:i/>
      <w:iCs/>
      <w:color w:val="0F4761" w:themeColor="accent1" w:themeShade="BF"/>
    </w:rPr>
  </w:style>
  <w:style w:type="character" w:styleId="IntenseReference">
    <w:name w:val="Intense Reference"/>
    <w:basedOn w:val="DefaultParagraphFont"/>
    <w:uiPriority w:val="32"/>
    <w:qFormat/>
    <w:rsid w:val="00603E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7538">
      <w:bodyDiv w:val="1"/>
      <w:marLeft w:val="0"/>
      <w:marRight w:val="0"/>
      <w:marTop w:val="0"/>
      <w:marBottom w:val="0"/>
      <w:divBdr>
        <w:top w:val="none" w:sz="0" w:space="0" w:color="auto"/>
        <w:left w:val="none" w:sz="0" w:space="0" w:color="auto"/>
        <w:bottom w:val="none" w:sz="0" w:space="0" w:color="auto"/>
        <w:right w:val="none" w:sz="0" w:space="0" w:color="auto"/>
      </w:divBdr>
      <w:divsChild>
        <w:div w:id="1847745079">
          <w:marLeft w:val="0"/>
          <w:marRight w:val="0"/>
          <w:marTop w:val="0"/>
          <w:marBottom w:val="0"/>
          <w:divBdr>
            <w:top w:val="none" w:sz="0" w:space="0" w:color="auto"/>
            <w:left w:val="none" w:sz="0" w:space="0" w:color="auto"/>
            <w:bottom w:val="none" w:sz="0" w:space="0" w:color="auto"/>
            <w:right w:val="none" w:sz="0" w:space="0" w:color="auto"/>
          </w:divBdr>
          <w:divsChild>
            <w:div w:id="958531153">
              <w:marLeft w:val="0"/>
              <w:marRight w:val="0"/>
              <w:marTop w:val="0"/>
              <w:marBottom w:val="0"/>
              <w:divBdr>
                <w:top w:val="none" w:sz="0" w:space="0" w:color="auto"/>
                <w:left w:val="none" w:sz="0" w:space="0" w:color="auto"/>
                <w:bottom w:val="none" w:sz="0" w:space="0" w:color="auto"/>
                <w:right w:val="none" w:sz="0" w:space="0" w:color="auto"/>
              </w:divBdr>
              <w:divsChild>
                <w:div w:id="587538467">
                  <w:marLeft w:val="0"/>
                  <w:marRight w:val="0"/>
                  <w:marTop w:val="0"/>
                  <w:marBottom w:val="0"/>
                  <w:divBdr>
                    <w:top w:val="none" w:sz="0" w:space="0" w:color="auto"/>
                    <w:left w:val="none" w:sz="0" w:space="0" w:color="auto"/>
                    <w:bottom w:val="none" w:sz="0" w:space="0" w:color="auto"/>
                    <w:right w:val="none" w:sz="0" w:space="0" w:color="auto"/>
                  </w:divBdr>
                </w:div>
                <w:div w:id="321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36173">
      <w:bodyDiv w:val="1"/>
      <w:marLeft w:val="0"/>
      <w:marRight w:val="0"/>
      <w:marTop w:val="0"/>
      <w:marBottom w:val="0"/>
      <w:divBdr>
        <w:top w:val="none" w:sz="0" w:space="0" w:color="auto"/>
        <w:left w:val="none" w:sz="0" w:space="0" w:color="auto"/>
        <w:bottom w:val="none" w:sz="0" w:space="0" w:color="auto"/>
        <w:right w:val="none" w:sz="0" w:space="0" w:color="auto"/>
      </w:divBdr>
      <w:divsChild>
        <w:div w:id="505679369">
          <w:marLeft w:val="0"/>
          <w:marRight w:val="0"/>
          <w:marTop w:val="0"/>
          <w:marBottom w:val="0"/>
          <w:divBdr>
            <w:top w:val="none" w:sz="0" w:space="0" w:color="auto"/>
            <w:left w:val="none" w:sz="0" w:space="0" w:color="auto"/>
            <w:bottom w:val="none" w:sz="0" w:space="0" w:color="auto"/>
            <w:right w:val="none" w:sz="0" w:space="0" w:color="auto"/>
          </w:divBdr>
          <w:divsChild>
            <w:div w:id="1009865047">
              <w:marLeft w:val="0"/>
              <w:marRight w:val="0"/>
              <w:marTop w:val="0"/>
              <w:marBottom w:val="0"/>
              <w:divBdr>
                <w:top w:val="none" w:sz="0" w:space="0" w:color="auto"/>
                <w:left w:val="none" w:sz="0" w:space="0" w:color="auto"/>
                <w:bottom w:val="none" w:sz="0" w:space="0" w:color="auto"/>
                <w:right w:val="none" w:sz="0" w:space="0" w:color="auto"/>
              </w:divBdr>
              <w:divsChild>
                <w:div w:id="1257708071">
                  <w:marLeft w:val="0"/>
                  <w:marRight w:val="0"/>
                  <w:marTop w:val="0"/>
                  <w:marBottom w:val="0"/>
                  <w:divBdr>
                    <w:top w:val="none" w:sz="0" w:space="0" w:color="auto"/>
                    <w:left w:val="none" w:sz="0" w:space="0" w:color="auto"/>
                    <w:bottom w:val="none" w:sz="0" w:space="0" w:color="auto"/>
                    <w:right w:val="none" w:sz="0" w:space="0" w:color="auto"/>
                  </w:divBdr>
                </w:div>
                <w:div w:id="1794791307">
                  <w:marLeft w:val="0"/>
                  <w:marRight w:val="0"/>
                  <w:marTop w:val="0"/>
                  <w:marBottom w:val="0"/>
                  <w:divBdr>
                    <w:top w:val="none" w:sz="0" w:space="0" w:color="auto"/>
                    <w:left w:val="none" w:sz="0" w:space="0" w:color="auto"/>
                    <w:bottom w:val="none" w:sz="0" w:space="0" w:color="auto"/>
                    <w:right w:val="none" w:sz="0" w:space="0" w:color="auto"/>
                  </w:divBdr>
                </w:div>
                <w:div w:id="65106984">
                  <w:marLeft w:val="0"/>
                  <w:marRight w:val="0"/>
                  <w:marTop w:val="0"/>
                  <w:marBottom w:val="0"/>
                  <w:divBdr>
                    <w:top w:val="none" w:sz="0" w:space="0" w:color="auto"/>
                    <w:left w:val="none" w:sz="0" w:space="0" w:color="auto"/>
                    <w:bottom w:val="none" w:sz="0" w:space="0" w:color="auto"/>
                    <w:right w:val="none" w:sz="0" w:space="0" w:color="auto"/>
                  </w:divBdr>
                </w:div>
                <w:div w:id="1303727988">
                  <w:marLeft w:val="0"/>
                  <w:marRight w:val="0"/>
                  <w:marTop w:val="0"/>
                  <w:marBottom w:val="0"/>
                  <w:divBdr>
                    <w:top w:val="none" w:sz="0" w:space="0" w:color="auto"/>
                    <w:left w:val="none" w:sz="0" w:space="0" w:color="auto"/>
                    <w:bottom w:val="none" w:sz="0" w:space="0" w:color="auto"/>
                    <w:right w:val="none" w:sz="0" w:space="0" w:color="auto"/>
                  </w:divBdr>
                </w:div>
                <w:div w:id="943998581">
                  <w:marLeft w:val="0"/>
                  <w:marRight w:val="0"/>
                  <w:marTop w:val="0"/>
                  <w:marBottom w:val="0"/>
                  <w:divBdr>
                    <w:top w:val="none" w:sz="0" w:space="0" w:color="auto"/>
                    <w:left w:val="none" w:sz="0" w:space="0" w:color="auto"/>
                    <w:bottom w:val="none" w:sz="0" w:space="0" w:color="auto"/>
                    <w:right w:val="none" w:sz="0" w:space="0" w:color="auto"/>
                  </w:divBdr>
                </w:div>
                <w:div w:id="48385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46839">
      <w:bodyDiv w:val="1"/>
      <w:marLeft w:val="0"/>
      <w:marRight w:val="0"/>
      <w:marTop w:val="0"/>
      <w:marBottom w:val="0"/>
      <w:divBdr>
        <w:top w:val="none" w:sz="0" w:space="0" w:color="auto"/>
        <w:left w:val="none" w:sz="0" w:space="0" w:color="auto"/>
        <w:bottom w:val="none" w:sz="0" w:space="0" w:color="auto"/>
        <w:right w:val="none" w:sz="0" w:space="0" w:color="auto"/>
      </w:divBdr>
      <w:divsChild>
        <w:div w:id="1095592567">
          <w:marLeft w:val="0"/>
          <w:marRight w:val="0"/>
          <w:marTop w:val="0"/>
          <w:marBottom w:val="0"/>
          <w:divBdr>
            <w:top w:val="none" w:sz="0" w:space="0" w:color="auto"/>
            <w:left w:val="none" w:sz="0" w:space="0" w:color="auto"/>
            <w:bottom w:val="none" w:sz="0" w:space="0" w:color="auto"/>
            <w:right w:val="none" w:sz="0" w:space="0" w:color="auto"/>
          </w:divBdr>
          <w:divsChild>
            <w:div w:id="1933968846">
              <w:marLeft w:val="0"/>
              <w:marRight w:val="0"/>
              <w:marTop w:val="0"/>
              <w:marBottom w:val="0"/>
              <w:divBdr>
                <w:top w:val="none" w:sz="0" w:space="0" w:color="auto"/>
                <w:left w:val="none" w:sz="0" w:space="0" w:color="auto"/>
                <w:bottom w:val="none" w:sz="0" w:space="0" w:color="auto"/>
                <w:right w:val="none" w:sz="0" w:space="0" w:color="auto"/>
              </w:divBdr>
              <w:divsChild>
                <w:div w:id="366374581">
                  <w:marLeft w:val="0"/>
                  <w:marRight w:val="0"/>
                  <w:marTop w:val="0"/>
                  <w:marBottom w:val="0"/>
                  <w:divBdr>
                    <w:top w:val="none" w:sz="0" w:space="0" w:color="auto"/>
                    <w:left w:val="none" w:sz="0" w:space="0" w:color="auto"/>
                    <w:bottom w:val="none" w:sz="0" w:space="0" w:color="auto"/>
                    <w:right w:val="none" w:sz="0" w:space="0" w:color="auto"/>
                  </w:divBdr>
                </w:div>
                <w:div w:id="1117211650">
                  <w:marLeft w:val="0"/>
                  <w:marRight w:val="0"/>
                  <w:marTop w:val="0"/>
                  <w:marBottom w:val="0"/>
                  <w:divBdr>
                    <w:top w:val="none" w:sz="0" w:space="0" w:color="auto"/>
                    <w:left w:val="none" w:sz="0" w:space="0" w:color="auto"/>
                    <w:bottom w:val="none" w:sz="0" w:space="0" w:color="auto"/>
                    <w:right w:val="none" w:sz="0" w:space="0" w:color="auto"/>
                  </w:divBdr>
                </w:div>
                <w:div w:id="1751847828">
                  <w:marLeft w:val="0"/>
                  <w:marRight w:val="0"/>
                  <w:marTop w:val="0"/>
                  <w:marBottom w:val="0"/>
                  <w:divBdr>
                    <w:top w:val="none" w:sz="0" w:space="0" w:color="auto"/>
                    <w:left w:val="none" w:sz="0" w:space="0" w:color="auto"/>
                    <w:bottom w:val="none" w:sz="0" w:space="0" w:color="auto"/>
                    <w:right w:val="none" w:sz="0" w:space="0" w:color="auto"/>
                  </w:divBdr>
                </w:div>
                <w:div w:id="70479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48353">
      <w:bodyDiv w:val="1"/>
      <w:marLeft w:val="0"/>
      <w:marRight w:val="0"/>
      <w:marTop w:val="0"/>
      <w:marBottom w:val="0"/>
      <w:divBdr>
        <w:top w:val="none" w:sz="0" w:space="0" w:color="auto"/>
        <w:left w:val="none" w:sz="0" w:space="0" w:color="auto"/>
        <w:bottom w:val="none" w:sz="0" w:space="0" w:color="auto"/>
        <w:right w:val="none" w:sz="0" w:space="0" w:color="auto"/>
      </w:divBdr>
      <w:divsChild>
        <w:div w:id="1567760133">
          <w:marLeft w:val="0"/>
          <w:marRight w:val="0"/>
          <w:marTop w:val="0"/>
          <w:marBottom w:val="0"/>
          <w:divBdr>
            <w:top w:val="none" w:sz="0" w:space="0" w:color="auto"/>
            <w:left w:val="none" w:sz="0" w:space="0" w:color="auto"/>
            <w:bottom w:val="none" w:sz="0" w:space="0" w:color="auto"/>
            <w:right w:val="none" w:sz="0" w:space="0" w:color="auto"/>
          </w:divBdr>
          <w:divsChild>
            <w:div w:id="1259942911">
              <w:marLeft w:val="0"/>
              <w:marRight w:val="0"/>
              <w:marTop w:val="0"/>
              <w:marBottom w:val="0"/>
              <w:divBdr>
                <w:top w:val="none" w:sz="0" w:space="0" w:color="auto"/>
                <w:left w:val="none" w:sz="0" w:space="0" w:color="auto"/>
                <w:bottom w:val="none" w:sz="0" w:space="0" w:color="auto"/>
                <w:right w:val="none" w:sz="0" w:space="0" w:color="auto"/>
              </w:divBdr>
              <w:divsChild>
                <w:div w:id="1389576327">
                  <w:marLeft w:val="0"/>
                  <w:marRight w:val="0"/>
                  <w:marTop w:val="0"/>
                  <w:marBottom w:val="0"/>
                  <w:divBdr>
                    <w:top w:val="none" w:sz="0" w:space="0" w:color="auto"/>
                    <w:left w:val="none" w:sz="0" w:space="0" w:color="auto"/>
                    <w:bottom w:val="none" w:sz="0" w:space="0" w:color="auto"/>
                    <w:right w:val="none" w:sz="0" w:space="0" w:color="auto"/>
                  </w:divBdr>
                </w:div>
                <w:div w:id="155651110">
                  <w:marLeft w:val="0"/>
                  <w:marRight w:val="0"/>
                  <w:marTop w:val="0"/>
                  <w:marBottom w:val="0"/>
                  <w:divBdr>
                    <w:top w:val="none" w:sz="0" w:space="0" w:color="auto"/>
                    <w:left w:val="none" w:sz="0" w:space="0" w:color="auto"/>
                    <w:bottom w:val="none" w:sz="0" w:space="0" w:color="auto"/>
                    <w:right w:val="none" w:sz="0" w:space="0" w:color="auto"/>
                  </w:divBdr>
                </w:div>
                <w:div w:id="270282955">
                  <w:marLeft w:val="0"/>
                  <w:marRight w:val="0"/>
                  <w:marTop w:val="0"/>
                  <w:marBottom w:val="0"/>
                  <w:divBdr>
                    <w:top w:val="none" w:sz="0" w:space="0" w:color="auto"/>
                    <w:left w:val="none" w:sz="0" w:space="0" w:color="auto"/>
                    <w:bottom w:val="none" w:sz="0" w:space="0" w:color="auto"/>
                    <w:right w:val="none" w:sz="0" w:space="0" w:color="auto"/>
                  </w:divBdr>
                </w:div>
                <w:div w:id="1856386102">
                  <w:marLeft w:val="0"/>
                  <w:marRight w:val="0"/>
                  <w:marTop w:val="0"/>
                  <w:marBottom w:val="0"/>
                  <w:divBdr>
                    <w:top w:val="none" w:sz="0" w:space="0" w:color="auto"/>
                    <w:left w:val="none" w:sz="0" w:space="0" w:color="auto"/>
                    <w:bottom w:val="none" w:sz="0" w:space="0" w:color="auto"/>
                    <w:right w:val="none" w:sz="0" w:space="0" w:color="auto"/>
                  </w:divBdr>
                </w:div>
                <w:div w:id="1106585194">
                  <w:marLeft w:val="0"/>
                  <w:marRight w:val="0"/>
                  <w:marTop w:val="0"/>
                  <w:marBottom w:val="0"/>
                  <w:divBdr>
                    <w:top w:val="none" w:sz="0" w:space="0" w:color="auto"/>
                    <w:left w:val="none" w:sz="0" w:space="0" w:color="auto"/>
                    <w:bottom w:val="none" w:sz="0" w:space="0" w:color="auto"/>
                    <w:right w:val="none" w:sz="0" w:space="0" w:color="auto"/>
                  </w:divBdr>
                </w:div>
                <w:div w:id="1143036325">
                  <w:marLeft w:val="0"/>
                  <w:marRight w:val="0"/>
                  <w:marTop w:val="0"/>
                  <w:marBottom w:val="0"/>
                  <w:divBdr>
                    <w:top w:val="none" w:sz="0" w:space="0" w:color="auto"/>
                    <w:left w:val="none" w:sz="0" w:space="0" w:color="auto"/>
                    <w:bottom w:val="none" w:sz="0" w:space="0" w:color="auto"/>
                    <w:right w:val="none" w:sz="0" w:space="0" w:color="auto"/>
                  </w:divBdr>
                </w:div>
                <w:div w:id="1358198964">
                  <w:marLeft w:val="0"/>
                  <w:marRight w:val="0"/>
                  <w:marTop w:val="0"/>
                  <w:marBottom w:val="0"/>
                  <w:divBdr>
                    <w:top w:val="none" w:sz="0" w:space="0" w:color="auto"/>
                    <w:left w:val="none" w:sz="0" w:space="0" w:color="auto"/>
                    <w:bottom w:val="none" w:sz="0" w:space="0" w:color="auto"/>
                    <w:right w:val="none" w:sz="0" w:space="0" w:color="auto"/>
                  </w:divBdr>
                </w:div>
                <w:div w:id="862132428">
                  <w:marLeft w:val="0"/>
                  <w:marRight w:val="0"/>
                  <w:marTop w:val="0"/>
                  <w:marBottom w:val="0"/>
                  <w:divBdr>
                    <w:top w:val="none" w:sz="0" w:space="0" w:color="auto"/>
                    <w:left w:val="none" w:sz="0" w:space="0" w:color="auto"/>
                    <w:bottom w:val="none" w:sz="0" w:space="0" w:color="auto"/>
                    <w:right w:val="none" w:sz="0" w:space="0" w:color="auto"/>
                  </w:divBdr>
                </w:div>
                <w:div w:id="1258708087">
                  <w:marLeft w:val="0"/>
                  <w:marRight w:val="0"/>
                  <w:marTop w:val="0"/>
                  <w:marBottom w:val="0"/>
                  <w:divBdr>
                    <w:top w:val="none" w:sz="0" w:space="0" w:color="auto"/>
                    <w:left w:val="none" w:sz="0" w:space="0" w:color="auto"/>
                    <w:bottom w:val="none" w:sz="0" w:space="0" w:color="auto"/>
                    <w:right w:val="none" w:sz="0" w:space="0" w:color="auto"/>
                  </w:divBdr>
                </w:div>
                <w:div w:id="1613974865">
                  <w:marLeft w:val="0"/>
                  <w:marRight w:val="0"/>
                  <w:marTop w:val="0"/>
                  <w:marBottom w:val="0"/>
                  <w:divBdr>
                    <w:top w:val="none" w:sz="0" w:space="0" w:color="auto"/>
                    <w:left w:val="none" w:sz="0" w:space="0" w:color="auto"/>
                    <w:bottom w:val="none" w:sz="0" w:space="0" w:color="auto"/>
                    <w:right w:val="none" w:sz="0" w:space="0" w:color="auto"/>
                  </w:divBdr>
                </w:div>
                <w:div w:id="895700803">
                  <w:marLeft w:val="0"/>
                  <w:marRight w:val="0"/>
                  <w:marTop w:val="0"/>
                  <w:marBottom w:val="0"/>
                  <w:divBdr>
                    <w:top w:val="none" w:sz="0" w:space="0" w:color="auto"/>
                    <w:left w:val="none" w:sz="0" w:space="0" w:color="auto"/>
                    <w:bottom w:val="none" w:sz="0" w:space="0" w:color="auto"/>
                    <w:right w:val="none" w:sz="0" w:space="0" w:color="auto"/>
                  </w:divBdr>
                </w:div>
                <w:div w:id="1648852945">
                  <w:marLeft w:val="0"/>
                  <w:marRight w:val="0"/>
                  <w:marTop w:val="0"/>
                  <w:marBottom w:val="0"/>
                  <w:divBdr>
                    <w:top w:val="none" w:sz="0" w:space="0" w:color="auto"/>
                    <w:left w:val="none" w:sz="0" w:space="0" w:color="auto"/>
                    <w:bottom w:val="none" w:sz="0" w:space="0" w:color="auto"/>
                    <w:right w:val="none" w:sz="0" w:space="0" w:color="auto"/>
                  </w:divBdr>
                </w:div>
                <w:div w:id="118644421">
                  <w:marLeft w:val="0"/>
                  <w:marRight w:val="0"/>
                  <w:marTop w:val="150"/>
                  <w:marBottom w:val="150"/>
                  <w:divBdr>
                    <w:top w:val="none" w:sz="0" w:space="0" w:color="auto"/>
                    <w:left w:val="none" w:sz="0" w:space="0" w:color="auto"/>
                    <w:bottom w:val="none" w:sz="0" w:space="0" w:color="auto"/>
                    <w:right w:val="none" w:sz="0" w:space="0" w:color="auto"/>
                  </w:divBdr>
                </w:div>
                <w:div w:id="1102216954">
                  <w:marLeft w:val="0"/>
                  <w:marRight w:val="0"/>
                  <w:marTop w:val="0"/>
                  <w:marBottom w:val="0"/>
                  <w:divBdr>
                    <w:top w:val="none" w:sz="0" w:space="0" w:color="auto"/>
                    <w:left w:val="none" w:sz="0" w:space="0" w:color="auto"/>
                    <w:bottom w:val="none" w:sz="0" w:space="0" w:color="auto"/>
                    <w:right w:val="none" w:sz="0" w:space="0" w:color="auto"/>
                  </w:divBdr>
                </w:div>
                <w:div w:id="1915241564">
                  <w:marLeft w:val="0"/>
                  <w:marRight w:val="0"/>
                  <w:marTop w:val="0"/>
                  <w:marBottom w:val="0"/>
                  <w:divBdr>
                    <w:top w:val="none" w:sz="0" w:space="0" w:color="auto"/>
                    <w:left w:val="none" w:sz="0" w:space="0" w:color="auto"/>
                    <w:bottom w:val="none" w:sz="0" w:space="0" w:color="auto"/>
                    <w:right w:val="none" w:sz="0" w:space="0" w:color="auto"/>
                  </w:divBdr>
                </w:div>
                <w:div w:id="234438052">
                  <w:marLeft w:val="0"/>
                  <w:marRight w:val="0"/>
                  <w:marTop w:val="150"/>
                  <w:marBottom w:val="150"/>
                  <w:divBdr>
                    <w:top w:val="none" w:sz="0" w:space="0" w:color="auto"/>
                    <w:left w:val="none" w:sz="0" w:space="0" w:color="auto"/>
                    <w:bottom w:val="none" w:sz="0" w:space="0" w:color="auto"/>
                    <w:right w:val="none" w:sz="0" w:space="0" w:color="auto"/>
                  </w:divBdr>
                </w:div>
                <w:div w:id="141850159">
                  <w:marLeft w:val="0"/>
                  <w:marRight w:val="0"/>
                  <w:marTop w:val="0"/>
                  <w:marBottom w:val="0"/>
                  <w:divBdr>
                    <w:top w:val="none" w:sz="0" w:space="0" w:color="auto"/>
                    <w:left w:val="none" w:sz="0" w:space="0" w:color="auto"/>
                    <w:bottom w:val="none" w:sz="0" w:space="0" w:color="auto"/>
                    <w:right w:val="none" w:sz="0" w:space="0" w:color="auto"/>
                  </w:divBdr>
                </w:div>
                <w:div w:id="37555233">
                  <w:marLeft w:val="0"/>
                  <w:marRight w:val="0"/>
                  <w:marTop w:val="0"/>
                  <w:marBottom w:val="0"/>
                  <w:divBdr>
                    <w:top w:val="none" w:sz="0" w:space="0" w:color="auto"/>
                    <w:left w:val="none" w:sz="0" w:space="0" w:color="auto"/>
                    <w:bottom w:val="none" w:sz="0" w:space="0" w:color="auto"/>
                    <w:right w:val="none" w:sz="0" w:space="0" w:color="auto"/>
                  </w:divBdr>
                </w:div>
                <w:div w:id="67313374">
                  <w:marLeft w:val="0"/>
                  <w:marRight w:val="0"/>
                  <w:marTop w:val="150"/>
                  <w:marBottom w:val="150"/>
                  <w:divBdr>
                    <w:top w:val="none" w:sz="0" w:space="0" w:color="auto"/>
                    <w:left w:val="none" w:sz="0" w:space="0" w:color="auto"/>
                    <w:bottom w:val="none" w:sz="0" w:space="0" w:color="auto"/>
                    <w:right w:val="none" w:sz="0" w:space="0" w:color="auto"/>
                  </w:divBdr>
                </w:div>
                <w:div w:id="1006640858">
                  <w:marLeft w:val="0"/>
                  <w:marRight w:val="0"/>
                  <w:marTop w:val="150"/>
                  <w:marBottom w:val="150"/>
                  <w:divBdr>
                    <w:top w:val="none" w:sz="0" w:space="0" w:color="auto"/>
                    <w:left w:val="none" w:sz="0" w:space="0" w:color="auto"/>
                    <w:bottom w:val="none" w:sz="0" w:space="0" w:color="auto"/>
                    <w:right w:val="none" w:sz="0" w:space="0" w:color="auto"/>
                  </w:divBdr>
                </w:div>
                <w:div w:id="258871642">
                  <w:marLeft w:val="0"/>
                  <w:marRight w:val="0"/>
                  <w:marTop w:val="150"/>
                  <w:marBottom w:val="150"/>
                  <w:divBdr>
                    <w:top w:val="single" w:sz="6" w:space="4" w:color="auto"/>
                    <w:left w:val="none" w:sz="0" w:space="0" w:color="auto"/>
                    <w:bottom w:val="single" w:sz="6" w:space="4" w:color="auto"/>
                    <w:right w:val="none" w:sz="0" w:space="0" w:color="auto"/>
                  </w:divBdr>
                </w:div>
                <w:div w:id="1894465135">
                  <w:marLeft w:val="0"/>
                  <w:marRight w:val="0"/>
                  <w:marTop w:val="0"/>
                  <w:marBottom w:val="0"/>
                  <w:divBdr>
                    <w:top w:val="none" w:sz="0" w:space="0" w:color="auto"/>
                    <w:left w:val="none" w:sz="0" w:space="0" w:color="auto"/>
                    <w:bottom w:val="none" w:sz="0" w:space="0" w:color="auto"/>
                    <w:right w:val="none" w:sz="0" w:space="0" w:color="auto"/>
                  </w:divBdr>
                </w:div>
                <w:div w:id="139959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811306">
      <w:bodyDiv w:val="1"/>
      <w:marLeft w:val="0"/>
      <w:marRight w:val="0"/>
      <w:marTop w:val="0"/>
      <w:marBottom w:val="0"/>
      <w:divBdr>
        <w:top w:val="none" w:sz="0" w:space="0" w:color="auto"/>
        <w:left w:val="none" w:sz="0" w:space="0" w:color="auto"/>
        <w:bottom w:val="none" w:sz="0" w:space="0" w:color="auto"/>
        <w:right w:val="none" w:sz="0" w:space="0" w:color="auto"/>
      </w:divBdr>
      <w:divsChild>
        <w:div w:id="1441493467">
          <w:marLeft w:val="0"/>
          <w:marRight w:val="0"/>
          <w:marTop w:val="0"/>
          <w:marBottom w:val="0"/>
          <w:divBdr>
            <w:top w:val="none" w:sz="0" w:space="0" w:color="auto"/>
            <w:left w:val="none" w:sz="0" w:space="0" w:color="auto"/>
            <w:bottom w:val="none" w:sz="0" w:space="0" w:color="auto"/>
            <w:right w:val="none" w:sz="0" w:space="0" w:color="auto"/>
          </w:divBdr>
          <w:divsChild>
            <w:div w:id="1426072571">
              <w:marLeft w:val="0"/>
              <w:marRight w:val="0"/>
              <w:marTop w:val="0"/>
              <w:marBottom w:val="0"/>
              <w:divBdr>
                <w:top w:val="none" w:sz="0" w:space="0" w:color="auto"/>
                <w:left w:val="none" w:sz="0" w:space="0" w:color="auto"/>
                <w:bottom w:val="none" w:sz="0" w:space="0" w:color="auto"/>
                <w:right w:val="none" w:sz="0" w:space="0" w:color="auto"/>
              </w:divBdr>
              <w:divsChild>
                <w:div w:id="1465343401">
                  <w:marLeft w:val="0"/>
                  <w:marRight w:val="0"/>
                  <w:marTop w:val="0"/>
                  <w:marBottom w:val="0"/>
                  <w:divBdr>
                    <w:top w:val="none" w:sz="0" w:space="0" w:color="auto"/>
                    <w:left w:val="none" w:sz="0" w:space="0" w:color="auto"/>
                    <w:bottom w:val="none" w:sz="0" w:space="0" w:color="auto"/>
                    <w:right w:val="none" w:sz="0" w:space="0" w:color="auto"/>
                  </w:divBdr>
                </w:div>
                <w:div w:id="788012645">
                  <w:marLeft w:val="0"/>
                  <w:marRight w:val="0"/>
                  <w:marTop w:val="0"/>
                  <w:marBottom w:val="0"/>
                  <w:divBdr>
                    <w:top w:val="none" w:sz="0" w:space="0" w:color="auto"/>
                    <w:left w:val="none" w:sz="0" w:space="0" w:color="auto"/>
                    <w:bottom w:val="none" w:sz="0" w:space="0" w:color="auto"/>
                    <w:right w:val="none" w:sz="0" w:space="0" w:color="auto"/>
                  </w:divBdr>
                </w:div>
                <w:div w:id="1662927475">
                  <w:marLeft w:val="0"/>
                  <w:marRight w:val="0"/>
                  <w:marTop w:val="0"/>
                  <w:marBottom w:val="0"/>
                  <w:divBdr>
                    <w:top w:val="none" w:sz="0" w:space="0" w:color="auto"/>
                    <w:left w:val="none" w:sz="0" w:space="0" w:color="auto"/>
                    <w:bottom w:val="none" w:sz="0" w:space="0" w:color="auto"/>
                    <w:right w:val="none" w:sz="0" w:space="0" w:color="auto"/>
                  </w:divBdr>
                </w:div>
                <w:div w:id="129197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326126">
      <w:bodyDiv w:val="1"/>
      <w:marLeft w:val="0"/>
      <w:marRight w:val="0"/>
      <w:marTop w:val="0"/>
      <w:marBottom w:val="0"/>
      <w:divBdr>
        <w:top w:val="none" w:sz="0" w:space="0" w:color="auto"/>
        <w:left w:val="none" w:sz="0" w:space="0" w:color="auto"/>
        <w:bottom w:val="none" w:sz="0" w:space="0" w:color="auto"/>
        <w:right w:val="none" w:sz="0" w:space="0" w:color="auto"/>
      </w:divBdr>
      <w:divsChild>
        <w:div w:id="1463226586">
          <w:marLeft w:val="0"/>
          <w:marRight w:val="0"/>
          <w:marTop w:val="0"/>
          <w:marBottom w:val="0"/>
          <w:divBdr>
            <w:top w:val="none" w:sz="0" w:space="0" w:color="auto"/>
            <w:left w:val="none" w:sz="0" w:space="0" w:color="auto"/>
            <w:bottom w:val="none" w:sz="0" w:space="0" w:color="auto"/>
            <w:right w:val="none" w:sz="0" w:space="0" w:color="auto"/>
          </w:divBdr>
          <w:divsChild>
            <w:div w:id="1633900752">
              <w:marLeft w:val="0"/>
              <w:marRight w:val="0"/>
              <w:marTop w:val="0"/>
              <w:marBottom w:val="0"/>
              <w:divBdr>
                <w:top w:val="none" w:sz="0" w:space="0" w:color="auto"/>
                <w:left w:val="none" w:sz="0" w:space="0" w:color="auto"/>
                <w:bottom w:val="none" w:sz="0" w:space="0" w:color="auto"/>
                <w:right w:val="none" w:sz="0" w:space="0" w:color="auto"/>
              </w:divBdr>
              <w:divsChild>
                <w:div w:id="1220021740">
                  <w:marLeft w:val="0"/>
                  <w:marRight w:val="0"/>
                  <w:marTop w:val="0"/>
                  <w:marBottom w:val="0"/>
                  <w:divBdr>
                    <w:top w:val="none" w:sz="0" w:space="0" w:color="auto"/>
                    <w:left w:val="none" w:sz="0" w:space="0" w:color="auto"/>
                    <w:bottom w:val="none" w:sz="0" w:space="0" w:color="auto"/>
                    <w:right w:val="none" w:sz="0" w:space="0" w:color="auto"/>
                  </w:divBdr>
                </w:div>
                <w:div w:id="575435983">
                  <w:marLeft w:val="0"/>
                  <w:marRight w:val="0"/>
                  <w:marTop w:val="0"/>
                  <w:marBottom w:val="0"/>
                  <w:divBdr>
                    <w:top w:val="none" w:sz="0" w:space="0" w:color="auto"/>
                    <w:left w:val="none" w:sz="0" w:space="0" w:color="auto"/>
                    <w:bottom w:val="none" w:sz="0" w:space="0" w:color="auto"/>
                    <w:right w:val="none" w:sz="0" w:space="0" w:color="auto"/>
                  </w:divBdr>
                </w:div>
                <w:div w:id="1413895632">
                  <w:marLeft w:val="0"/>
                  <w:marRight w:val="0"/>
                  <w:marTop w:val="0"/>
                  <w:marBottom w:val="0"/>
                  <w:divBdr>
                    <w:top w:val="none" w:sz="0" w:space="0" w:color="auto"/>
                    <w:left w:val="none" w:sz="0" w:space="0" w:color="auto"/>
                    <w:bottom w:val="none" w:sz="0" w:space="0" w:color="auto"/>
                    <w:right w:val="none" w:sz="0" w:space="0" w:color="auto"/>
                  </w:divBdr>
                </w:div>
                <w:div w:id="826089283">
                  <w:marLeft w:val="0"/>
                  <w:marRight w:val="0"/>
                  <w:marTop w:val="0"/>
                  <w:marBottom w:val="0"/>
                  <w:divBdr>
                    <w:top w:val="none" w:sz="0" w:space="0" w:color="auto"/>
                    <w:left w:val="none" w:sz="0" w:space="0" w:color="auto"/>
                    <w:bottom w:val="none" w:sz="0" w:space="0" w:color="auto"/>
                    <w:right w:val="none" w:sz="0" w:space="0" w:color="auto"/>
                  </w:divBdr>
                </w:div>
                <w:div w:id="1286959323">
                  <w:marLeft w:val="1800"/>
                  <w:marRight w:val="0"/>
                  <w:marTop w:val="0"/>
                  <w:marBottom w:val="0"/>
                  <w:divBdr>
                    <w:top w:val="none" w:sz="0" w:space="0" w:color="auto"/>
                    <w:left w:val="none" w:sz="0" w:space="0" w:color="auto"/>
                    <w:bottom w:val="none" w:sz="0" w:space="0" w:color="auto"/>
                    <w:right w:val="none" w:sz="0" w:space="0" w:color="auto"/>
                  </w:divBdr>
                </w:div>
                <w:div w:id="926962615">
                  <w:marLeft w:val="1800"/>
                  <w:marRight w:val="0"/>
                  <w:marTop w:val="0"/>
                  <w:marBottom w:val="0"/>
                  <w:divBdr>
                    <w:top w:val="none" w:sz="0" w:space="0" w:color="auto"/>
                    <w:left w:val="none" w:sz="0" w:space="0" w:color="auto"/>
                    <w:bottom w:val="none" w:sz="0" w:space="0" w:color="auto"/>
                    <w:right w:val="none" w:sz="0" w:space="0" w:color="auto"/>
                  </w:divBdr>
                </w:div>
                <w:div w:id="1084036687">
                  <w:marLeft w:val="1800"/>
                  <w:marRight w:val="0"/>
                  <w:marTop w:val="0"/>
                  <w:marBottom w:val="0"/>
                  <w:divBdr>
                    <w:top w:val="none" w:sz="0" w:space="0" w:color="auto"/>
                    <w:left w:val="none" w:sz="0" w:space="0" w:color="auto"/>
                    <w:bottom w:val="none" w:sz="0" w:space="0" w:color="auto"/>
                    <w:right w:val="none" w:sz="0" w:space="0" w:color="auto"/>
                  </w:divBdr>
                </w:div>
                <w:div w:id="1396078834">
                  <w:marLeft w:val="1800"/>
                  <w:marRight w:val="0"/>
                  <w:marTop w:val="0"/>
                  <w:marBottom w:val="0"/>
                  <w:divBdr>
                    <w:top w:val="none" w:sz="0" w:space="0" w:color="auto"/>
                    <w:left w:val="none" w:sz="0" w:space="0" w:color="auto"/>
                    <w:bottom w:val="none" w:sz="0" w:space="0" w:color="auto"/>
                    <w:right w:val="none" w:sz="0" w:space="0" w:color="auto"/>
                  </w:divBdr>
                </w:div>
                <w:div w:id="300428589">
                  <w:marLeft w:val="1800"/>
                  <w:marRight w:val="0"/>
                  <w:marTop w:val="0"/>
                  <w:marBottom w:val="0"/>
                  <w:divBdr>
                    <w:top w:val="none" w:sz="0" w:space="0" w:color="auto"/>
                    <w:left w:val="none" w:sz="0" w:space="0" w:color="auto"/>
                    <w:bottom w:val="none" w:sz="0" w:space="0" w:color="auto"/>
                    <w:right w:val="none" w:sz="0" w:space="0" w:color="auto"/>
                  </w:divBdr>
                </w:div>
                <w:div w:id="891237379">
                  <w:marLeft w:val="1800"/>
                  <w:marRight w:val="0"/>
                  <w:marTop w:val="0"/>
                  <w:marBottom w:val="0"/>
                  <w:divBdr>
                    <w:top w:val="none" w:sz="0" w:space="0" w:color="auto"/>
                    <w:left w:val="none" w:sz="0" w:space="0" w:color="auto"/>
                    <w:bottom w:val="none" w:sz="0" w:space="0" w:color="auto"/>
                    <w:right w:val="none" w:sz="0" w:space="0" w:color="auto"/>
                  </w:divBdr>
                </w:div>
                <w:div w:id="1875077898">
                  <w:marLeft w:val="1800"/>
                  <w:marRight w:val="0"/>
                  <w:marTop w:val="0"/>
                  <w:marBottom w:val="0"/>
                  <w:divBdr>
                    <w:top w:val="none" w:sz="0" w:space="0" w:color="auto"/>
                    <w:left w:val="none" w:sz="0" w:space="0" w:color="auto"/>
                    <w:bottom w:val="none" w:sz="0" w:space="0" w:color="auto"/>
                    <w:right w:val="none" w:sz="0" w:space="0" w:color="auto"/>
                  </w:divBdr>
                </w:div>
                <w:div w:id="2075542100">
                  <w:marLeft w:val="1800"/>
                  <w:marRight w:val="0"/>
                  <w:marTop w:val="0"/>
                  <w:marBottom w:val="0"/>
                  <w:divBdr>
                    <w:top w:val="none" w:sz="0" w:space="0" w:color="auto"/>
                    <w:left w:val="none" w:sz="0" w:space="0" w:color="auto"/>
                    <w:bottom w:val="none" w:sz="0" w:space="0" w:color="auto"/>
                    <w:right w:val="none" w:sz="0" w:space="0" w:color="auto"/>
                  </w:divBdr>
                </w:div>
                <w:div w:id="450898987">
                  <w:marLeft w:val="0"/>
                  <w:marRight w:val="0"/>
                  <w:marTop w:val="0"/>
                  <w:marBottom w:val="0"/>
                  <w:divBdr>
                    <w:top w:val="none" w:sz="0" w:space="0" w:color="auto"/>
                    <w:left w:val="none" w:sz="0" w:space="0" w:color="auto"/>
                    <w:bottom w:val="none" w:sz="0" w:space="0" w:color="auto"/>
                    <w:right w:val="none" w:sz="0" w:space="0" w:color="auto"/>
                  </w:divBdr>
                </w:div>
                <w:div w:id="256526085">
                  <w:marLeft w:val="0"/>
                  <w:marRight w:val="0"/>
                  <w:marTop w:val="0"/>
                  <w:marBottom w:val="0"/>
                  <w:divBdr>
                    <w:top w:val="none" w:sz="0" w:space="0" w:color="auto"/>
                    <w:left w:val="none" w:sz="0" w:space="0" w:color="auto"/>
                    <w:bottom w:val="none" w:sz="0" w:space="0" w:color="auto"/>
                    <w:right w:val="none" w:sz="0" w:space="0" w:color="auto"/>
                  </w:divBdr>
                </w:div>
                <w:div w:id="14964889">
                  <w:marLeft w:val="1800"/>
                  <w:marRight w:val="0"/>
                  <w:marTop w:val="0"/>
                  <w:marBottom w:val="0"/>
                  <w:divBdr>
                    <w:top w:val="none" w:sz="0" w:space="0" w:color="auto"/>
                    <w:left w:val="none" w:sz="0" w:space="0" w:color="auto"/>
                    <w:bottom w:val="none" w:sz="0" w:space="0" w:color="auto"/>
                    <w:right w:val="none" w:sz="0" w:space="0" w:color="auto"/>
                  </w:divBdr>
                </w:div>
                <w:div w:id="67044647">
                  <w:marLeft w:val="1800"/>
                  <w:marRight w:val="0"/>
                  <w:marTop w:val="0"/>
                  <w:marBottom w:val="0"/>
                  <w:divBdr>
                    <w:top w:val="none" w:sz="0" w:space="0" w:color="auto"/>
                    <w:left w:val="none" w:sz="0" w:space="0" w:color="auto"/>
                    <w:bottom w:val="none" w:sz="0" w:space="0" w:color="auto"/>
                    <w:right w:val="none" w:sz="0" w:space="0" w:color="auto"/>
                  </w:divBdr>
                </w:div>
                <w:div w:id="610432351">
                  <w:marLeft w:val="1800"/>
                  <w:marRight w:val="0"/>
                  <w:marTop w:val="0"/>
                  <w:marBottom w:val="0"/>
                  <w:divBdr>
                    <w:top w:val="none" w:sz="0" w:space="0" w:color="auto"/>
                    <w:left w:val="none" w:sz="0" w:space="0" w:color="auto"/>
                    <w:bottom w:val="none" w:sz="0" w:space="0" w:color="auto"/>
                    <w:right w:val="none" w:sz="0" w:space="0" w:color="auto"/>
                  </w:divBdr>
                </w:div>
                <w:div w:id="1777016934">
                  <w:marLeft w:val="1800"/>
                  <w:marRight w:val="0"/>
                  <w:marTop w:val="0"/>
                  <w:marBottom w:val="0"/>
                  <w:divBdr>
                    <w:top w:val="none" w:sz="0" w:space="0" w:color="auto"/>
                    <w:left w:val="none" w:sz="0" w:space="0" w:color="auto"/>
                    <w:bottom w:val="none" w:sz="0" w:space="0" w:color="auto"/>
                    <w:right w:val="none" w:sz="0" w:space="0" w:color="auto"/>
                  </w:divBdr>
                </w:div>
                <w:div w:id="18970054">
                  <w:marLeft w:val="1800"/>
                  <w:marRight w:val="0"/>
                  <w:marTop w:val="0"/>
                  <w:marBottom w:val="0"/>
                  <w:divBdr>
                    <w:top w:val="none" w:sz="0" w:space="0" w:color="auto"/>
                    <w:left w:val="none" w:sz="0" w:space="0" w:color="auto"/>
                    <w:bottom w:val="none" w:sz="0" w:space="0" w:color="auto"/>
                    <w:right w:val="none" w:sz="0" w:space="0" w:color="auto"/>
                  </w:divBdr>
                </w:div>
                <w:div w:id="1315916371">
                  <w:marLeft w:val="1800"/>
                  <w:marRight w:val="0"/>
                  <w:marTop w:val="0"/>
                  <w:marBottom w:val="0"/>
                  <w:divBdr>
                    <w:top w:val="none" w:sz="0" w:space="0" w:color="auto"/>
                    <w:left w:val="none" w:sz="0" w:space="0" w:color="auto"/>
                    <w:bottom w:val="none" w:sz="0" w:space="0" w:color="auto"/>
                    <w:right w:val="none" w:sz="0" w:space="0" w:color="auto"/>
                  </w:divBdr>
                </w:div>
                <w:div w:id="2132243159">
                  <w:marLeft w:val="1800"/>
                  <w:marRight w:val="0"/>
                  <w:marTop w:val="0"/>
                  <w:marBottom w:val="0"/>
                  <w:divBdr>
                    <w:top w:val="none" w:sz="0" w:space="0" w:color="auto"/>
                    <w:left w:val="none" w:sz="0" w:space="0" w:color="auto"/>
                    <w:bottom w:val="none" w:sz="0" w:space="0" w:color="auto"/>
                    <w:right w:val="none" w:sz="0" w:space="0" w:color="auto"/>
                  </w:divBdr>
                </w:div>
                <w:div w:id="1293945727">
                  <w:marLeft w:val="1800"/>
                  <w:marRight w:val="0"/>
                  <w:marTop w:val="0"/>
                  <w:marBottom w:val="0"/>
                  <w:divBdr>
                    <w:top w:val="none" w:sz="0" w:space="0" w:color="auto"/>
                    <w:left w:val="none" w:sz="0" w:space="0" w:color="auto"/>
                    <w:bottom w:val="none" w:sz="0" w:space="0" w:color="auto"/>
                    <w:right w:val="none" w:sz="0" w:space="0" w:color="auto"/>
                  </w:divBdr>
                </w:div>
                <w:div w:id="266501687">
                  <w:marLeft w:val="0"/>
                  <w:marRight w:val="0"/>
                  <w:marTop w:val="0"/>
                  <w:marBottom w:val="0"/>
                  <w:divBdr>
                    <w:top w:val="none" w:sz="0" w:space="0" w:color="auto"/>
                    <w:left w:val="none" w:sz="0" w:space="0" w:color="auto"/>
                    <w:bottom w:val="none" w:sz="0" w:space="0" w:color="auto"/>
                    <w:right w:val="none" w:sz="0" w:space="0" w:color="auto"/>
                  </w:divBdr>
                </w:div>
                <w:div w:id="964123596">
                  <w:marLeft w:val="0"/>
                  <w:marRight w:val="0"/>
                  <w:marTop w:val="0"/>
                  <w:marBottom w:val="0"/>
                  <w:divBdr>
                    <w:top w:val="none" w:sz="0" w:space="0" w:color="auto"/>
                    <w:left w:val="none" w:sz="0" w:space="0" w:color="auto"/>
                    <w:bottom w:val="none" w:sz="0" w:space="0" w:color="auto"/>
                    <w:right w:val="none" w:sz="0" w:space="0" w:color="auto"/>
                  </w:divBdr>
                </w:div>
                <w:div w:id="993490101">
                  <w:marLeft w:val="1800"/>
                  <w:marRight w:val="0"/>
                  <w:marTop w:val="0"/>
                  <w:marBottom w:val="0"/>
                  <w:divBdr>
                    <w:top w:val="none" w:sz="0" w:space="0" w:color="auto"/>
                    <w:left w:val="none" w:sz="0" w:space="0" w:color="auto"/>
                    <w:bottom w:val="none" w:sz="0" w:space="0" w:color="auto"/>
                    <w:right w:val="none" w:sz="0" w:space="0" w:color="auto"/>
                  </w:divBdr>
                </w:div>
                <w:div w:id="1859998485">
                  <w:marLeft w:val="1800"/>
                  <w:marRight w:val="0"/>
                  <w:marTop w:val="0"/>
                  <w:marBottom w:val="0"/>
                  <w:divBdr>
                    <w:top w:val="none" w:sz="0" w:space="0" w:color="auto"/>
                    <w:left w:val="none" w:sz="0" w:space="0" w:color="auto"/>
                    <w:bottom w:val="none" w:sz="0" w:space="0" w:color="auto"/>
                    <w:right w:val="none" w:sz="0" w:space="0" w:color="auto"/>
                  </w:divBdr>
                </w:div>
                <w:div w:id="1940719632">
                  <w:marLeft w:val="1800"/>
                  <w:marRight w:val="0"/>
                  <w:marTop w:val="0"/>
                  <w:marBottom w:val="0"/>
                  <w:divBdr>
                    <w:top w:val="none" w:sz="0" w:space="0" w:color="auto"/>
                    <w:left w:val="none" w:sz="0" w:space="0" w:color="auto"/>
                    <w:bottom w:val="none" w:sz="0" w:space="0" w:color="auto"/>
                    <w:right w:val="none" w:sz="0" w:space="0" w:color="auto"/>
                  </w:divBdr>
                </w:div>
                <w:div w:id="1765301811">
                  <w:marLeft w:val="1800"/>
                  <w:marRight w:val="0"/>
                  <w:marTop w:val="0"/>
                  <w:marBottom w:val="0"/>
                  <w:divBdr>
                    <w:top w:val="none" w:sz="0" w:space="0" w:color="auto"/>
                    <w:left w:val="none" w:sz="0" w:space="0" w:color="auto"/>
                    <w:bottom w:val="none" w:sz="0" w:space="0" w:color="auto"/>
                    <w:right w:val="none" w:sz="0" w:space="0" w:color="auto"/>
                  </w:divBdr>
                </w:div>
                <w:div w:id="1669821804">
                  <w:marLeft w:val="1800"/>
                  <w:marRight w:val="0"/>
                  <w:marTop w:val="0"/>
                  <w:marBottom w:val="0"/>
                  <w:divBdr>
                    <w:top w:val="none" w:sz="0" w:space="0" w:color="auto"/>
                    <w:left w:val="none" w:sz="0" w:space="0" w:color="auto"/>
                    <w:bottom w:val="none" w:sz="0" w:space="0" w:color="auto"/>
                    <w:right w:val="none" w:sz="0" w:space="0" w:color="auto"/>
                  </w:divBdr>
                </w:div>
                <w:div w:id="1710882990">
                  <w:marLeft w:val="1800"/>
                  <w:marRight w:val="0"/>
                  <w:marTop w:val="0"/>
                  <w:marBottom w:val="0"/>
                  <w:divBdr>
                    <w:top w:val="none" w:sz="0" w:space="0" w:color="auto"/>
                    <w:left w:val="none" w:sz="0" w:space="0" w:color="auto"/>
                    <w:bottom w:val="none" w:sz="0" w:space="0" w:color="auto"/>
                    <w:right w:val="none" w:sz="0" w:space="0" w:color="auto"/>
                  </w:divBdr>
                </w:div>
                <w:div w:id="522789954">
                  <w:marLeft w:val="0"/>
                  <w:marRight w:val="0"/>
                  <w:marTop w:val="0"/>
                  <w:marBottom w:val="0"/>
                  <w:divBdr>
                    <w:top w:val="none" w:sz="0" w:space="0" w:color="auto"/>
                    <w:left w:val="none" w:sz="0" w:space="0" w:color="auto"/>
                    <w:bottom w:val="none" w:sz="0" w:space="0" w:color="auto"/>
                    <w:right w:val="none" w:sz="0" w:space="0" w:color="auto"/>
                  </w:divBdr>
                </w:div>
                <w:div w:id="2104371681">
                  <w:marLeft w:val="0"/>
                  <w:marRight w:val="0"/>
                  <w:marTop w:val="0"/>
                  <w:marBottom w:val="0"/>
                  <w:divBdr>
                    <w:top w:val="none" w:sz="0" w:space="0" w:color="auto"/>
                    <w:left w:val="none" w:sz="0" w:space="0" w:color="auto"/>
                    <w:bottom w:val="none" w:sz="0" w:space="0" w:color="auto"/>
                    <w:right w:val="none" w:sz="0" w:space="0" w:color="auto"/>
                  </w:divBdr>
                </w:div>
                <w:div w:id="578714103">
                  <w:marLeft w:val="1800"/>
                  <w:marRight w:val="0"/>
                  <w:marTop w:val="0"/>
                  <w:marBottom w:val="0"/>
                  <w:divBdr>
                    <w:top w:val="none" w:sz="0" w:space="0" w:color="auto"/>
                    <w:left w:val="none" w:sz="0" w:space="0" w:color="auto"/>
                    <w:bottom w:val="none" w:sz="0" w:space="0" w:color="auto"/>
                    <w:right w:val="none" w:sz="0" w:space="0" w:color="auto"/>
                  </w:divBdr>
                </w:div>
                <w:div w:id="594631957">
                  <w:marLeft w:val="1800"/>
                  <w:marRight w:val="0"/>
                  <w:marTop w:val="0"/>
                  <w:marBottom w:val="0"/>
                  <w:divBdr>
                    <w:top w:val="none" w:sz="0" w:space="0" w:color="auto"/>
                    <w:left w:val="none" w:sz="0" w:space="0" w:color="auto"/>
                    <w:bottom w:val="none" w:sz="0" w:space="0" w:color="auto"/>
                    <w:right w:val="none" w:sz="0" w:space="0" w:color="auto"/>
                  </w:divBdr>
                </w:div>
                <w:div w:id="58863765">
                  <w:marLeft w:val="1800"/>
                  <w:marRight w:val="0"/>
                  <w:marTop w:val="0"/>
                  <w:marBottom w:val="0"/>
                  <w:divBdr>
                    <w:top w:val="none" w:sz="0" w:space="0" w:color="auto"/>
                    <w:left w:val="none" w:sz="0" w:space="0" w:color="auto"/>
                    <w:bottom w:val="none" w:sz="0" w:space="0" w:color="auto"/>
                    <w:right w:val="none" w:sz="0" w:space="0" w:color="auto"/>
                  </w:divBdr>
                </w:div>
                <w:div w:id="1379164177">
                  <w:marLeft w:val="1800"/>
                  <w:marRight w:val="0"/>
                  <w:marTop w:val="0"/>
                  <w:marBottom w:val="0"/>
                  <w:divBdr>
                    <w:top w:val="none" w:sz="0" w:space="0" w:color="auto"/>
                    <w:left w:val="none" w:sz="0" w:space="0" w:color="auto"/>
                    <w:bottom w:val="none" w:sz="0" w:space="0" w:color="auto"/>
                    <w:right w:val="none" w:sz="0" w:space="0" w:color="auto"/>
                  </w:divBdr>
                </w:div>
                <w:div w:id="172183450">
                  <w:marLeft w:val="1800"/>
                  <w:marRight w:val="0"/>
                  <w:marTop w:val="0"/>
                  <w:marBottom w:val="0"/>
                  <w:divBdr>
                    <w:top w:val="none" w:sz="0" w:space="0" w:color="auto"/>
                    <w:left w:val="none" w:sz="0" w:space="0" w:color="auto"/>
                    <w:bottom w:val="none" w:sz="0" w:space="0" w:color="auto"/>
                    <w:right w:val="none" w:sz="0" w:space="0" w:color="auto"/>
                  </w:divBdr>
                </w:div>
                <w:div w:id="1496140268">
                  <w:marLeft w:val="1800"/>
                  <w:marRight w:val="0"/>
                  <w:marTop w:val="0"/>
                  <w:marBottom w:val="0"/>
                  <w:divBdr>
                    <w:top w:val="none" w:sz="0" w:space="0" w:color="auto"/>
                    <w:left w:val="none" w:sz="0" w:space="0" w:color="auto"/>
                    <w:bottom w:val="none" w:sz="0" w:space="0" w:color="auto"/>
                    <w:right w:val="none" w:sz="0" w:space="0" w:color="auto"/>
                  </w:divBdr>
                </w:div>
                <w:div w:id="2140492339">
                  <w:marLeft w:val="1800"/>
                  <w:marRight w:val="0"/>
                  <w:marTop w:val="0"/>
                  <w:marBottom w:val="0"/>
                  <w:divBdr>
                    <w:top w:val="none" w:sz="0" w:space="0" w:color="auto"/>
                    <w:left w:val="none" w:sz="0" w:space="0" w:color="auto"/>
                    <w:bottom w:val="none" w:sz="0" w:space="0" w:color="auto"/>
                    <w:right w:val="none" w:sz="0" w:space="0" w:color="auto"/>
                  </w:divBdr>
                </w:div>
                <w:div w:id="96144589">
                  <w:marLeft w:val="1800"/>
                  <w:marRight w:val="0"/>
                  <w:marTop w:val="0"/>
                  <w:marBottom w:val="0"/>
                  <w:divBdr>
                    <w:top w:val="none" w:sz="0" w:space="0" w:color="auto"/>
                    <w:left w:val="none" w:sz="0" w:space="0" w:color="auto"/>
                    <w:bottom w:val="none" w:sz="0" w:space="0" w:color="auto"/>
                    <w:right w:val="none" w:sz="0" w:space="0" w:color="auto"/>
                  </w:divBdr>
                </w:div>
                <w:div w:id="322273015">
                  <w:marLeft w:val="1800"/>
                  <w:marRight w:val="0"/>
                  <w:marTop w:val="0"/>
                  <w:marBottom w:val="0"/>
                  <w:divBdr>
                    <w:top w:val="none" w:sz="0" w:space="0" w:color="auto"/>
                    <w:left w:val="none" w:sz="0" w:space="0" w:color="auto"/>
                    <w:bottom w:val="none" w:sz="0" w:space="0" w:color="auto"/>
                    <w:right w:val="none" w:sz="0" w:space="0" w:color="auto"/>
                  </w:divBdr>
                </w:div>
                <w:div w:id="1902054865">
                  <w:marLeft w:val="1800"/>
                  <w:marRight w:val="0"/>
                  <w:marTop w:val="0"/>
                  <w:marBottom w:val="0"/>
                  <w:divBdr>
                    <w:top w:val="none" w:sz="0" w:space="0" w:color="auto"/>
                    <w:left w:val="none" w:sz="0" w:space="0" w:color="auto"/>
                    <w:bottom w:val="none" w:sz="0" w:space="0" w:color="auto"/>
                    <w:right w:val="none" w:sz="0" w:space="0" w:color="auto"/>
                  </w:divBdr>
                </w:div>
                <w:div w:id="73553696">
                  <w:marLeft w:val="1800"/>
                  <w:marRight w:val="0"/>
                  <w:marTop w:val="0"/>
                  <w:marBottom w:val="0"/>
                  <w:divBdr>
                    <w:top w:val="none" w:sz="0" w:space="0" w:color="auto"/>
                    <w:left w:val="none" w:sz="0" w:space="0" w:color="auto"/>
                    <w:bottom w:val="none" w:sz="0" w:space="0" w:color="auto"/>
                    <w:right w:val="none" w:sz="0" w:space="0" w:color="auto"/>
                  </w:divBdr>
                </w:div>
                <w:div w:id="235017148">
                  <w:marLeft w:val="1800"/>
                  <w:marRight w:val="0"/>
                  <w:marTop w:val="0"/>
                  <w:marBottom w:val="0"/>
                  <w:divBdr>
                    <w:top w:val="none" w:sz="0" w:space="0" w:color="auto"/>
                    <w:left w:val="none" w:sz="0" w:space="0" w:color="auto"/>
                    <w:bottom w:val="none" w:sz="0" w:space="0" w:color="auto"/>
                    <w:right w:val="none" w:sz="0" w:space="0" w:color="auto"/>
                  </w:divBdr>
                </w:div>
                <w:div w:id="557327128">
                  <w:marLeft w:val="1800"/>
                  <w:marRight w:val="0"/>
                  <w:marTop w:val="0"/>
                  <w:marBottom w:val="0"/>
                  <w:divBdr>
                    <w:top w:val="none" w:sz="0" w:space="0" w:color="auto"/>
                    <w:left w:val="none" w:sz="0" w:space="0" w:color="auto"/>
                    <w:bottom w:val="none" w:sz="0" w:space="0" w:color="auto"/>
                    <w:right w:val="none" w:sz="0" w:space="0" w:color="auto"/>
                  </w:divBdr>
                </w:div>
                <w:div w:id="1593080644">
                  <w:marLeft w:val="1800"/>
                  <w:marRight w:val="0"/>
                  <w:marTop w:val="0"/>
                  <w:marBottom w:val="0"/>
                  <w:divBdr>
                    <w:top w:val="none" w:sz="0" w:space="0" w:color="auto"/>
                    <w:left w:val="none" w:sz="0" w:space="0" w:color="auto"/>
                    <w:bottom w:val="none" w:sz="0" w:space="0" w:color="auto"/>
                    <w:right w:val="none" w:sz="0" w:space="0" w:color="auto"/>
                  </w:divBdr>
                </w:div>
                <w:div w:id="155416205">
                  <w:marLeft w:val="1800"/>
                  <w:marRight w:val="0"/>
                  <w:marTop w:val="0"/>
                  <w:marBottom w:val="0"/>
                  <w:divBdr>
                    <w:top w:val="none" w:sz="0" w:space="0" w:color="auto"/>
                    <w:left w:val="none" w:sz="0" w:space="0" w:color="auto"/>
                    <w:bottom w:val="none" w:sz="0" w:space="0" w:color="auto"/>
                    <w:right w:val="none" w:sz="0" w:space="0" w:color="auto"/>
                  </w:divBdr>
                </w:div>
                <w:div w:id="421143690">
                  <w:marLeft w:val="0"/>
                  <w:marRight w:val="0"/>
                  <w:marTop w:val="150"/>
                  <w:marBottom w:val="150"/>
                  <w:divBdr>
                    <w:top w:val="single" w:sz="6" w:space="4" w:color="auto"/>
                    <w:left w:val="none" w:sz="0" w:space="0" w:color="auto"/>
                    <w:bottom w:val="single" w:sz="6" w:space="4" w:color="auto"/>
                    <w:right w:val="none" w:sz="0" w:space="0" w:color="auto"/>
                  </w:divBdr>
                </w:div>
              </w:divsChild>
            </w:div>
          </w:divsChild>
        </w:div>
      </w:divsChild>
    </w:div>
    <w:div w:id="304310783">
      <w:bodyDiv w:val="1"/>
      <w:marLeft w:val="0"/>
      <w:marRight w:val="0"/>
      <w:marTop w:val="0"/>
      <w:marBottom w:val="0"/>
      <w:divBdr>
        <w:top w:val="none" w:sz="0" w:space="0" w:color="auto"/>
        <w:left w:val="none" w:sz="0" w:space="0" w:color="auto"/>
        <w:bottom w:val="none" w:sz="0" w:space="0" w:color="auto"/>
        <w:right w:val="none" w:sz="0" w:space="0" w:color="auto"/>
      </w:divBdr>
      <w:divsChild>
        <w:div w:id="1550454425">
          <w:marLeft w:val="0"/>
          <w:marRight w:val="0"/>
          <w:marTop w:val="0"/>
          <w:marBottom w:val="0"/>
          <w:divBdr>
            <w:top w:val="none" w:sz="0" w:space="0" w:color="auto"/>
            <w:left w:val="none" w:sz="0" w:space="0" w:color="auto"/>
            <w:bottom w:val="none" w:sz="0" w:space="0" w:color="auto"/>
            <w:right w:val="none" w:sz="0" w:space="0" w:color="auto"/>
          </w:divBdr>
          <w:divsChild>
            <w:div w:id="1773476004">
              <w:marLeft w:val="0"/>
              <w:marRight w:val="0"/>
              <w:marTop w:val="0"/>
              <w:marBottom w:val="0"/>
              <w:divBdr>
                <w:top w:val="none" w:sz="0" w:space="0" w:color="auto"/>
                <w:left w:val="none" w:sz="0" w:space="0" w:color="auto"/>
                <w:bottom w:val="none" w:sz="0" w:space="0" w:color="auto"/>
                <w:right w:val="none" w:sz="0" w:space="0" w:color="auto"/>
              </w:divBdr>
              <w:divsChild>
                <w:div w:id="14549689">
                  <w:marLeft w:val="0"/>
                  <w:marRight w:val="0"/>
                  <w:marTop w:val="0"/>
                  <w:marBottom w:val="0"/>
                  <w:divBdr>
                    <w:top w:val="none" w:sz="0" w:space="0" w:color="auto"/>
                    <w:left w:val="none" w:sz="0" w:space="0" w:color="auto"/>
                    <w:bottom w:val="none" w:sz="0" w:space="0" w:color="auto"/>
                    <w:right w:val="none" w:sz="0" w:space="0" w:color="auto"/>
                  </w:divBdr>
                </w:div>
                <w:div w:id="1983846089">
                  <w:marLeft w:val="0"/>
                  <w:marRight w:val="0"/>
                  <w:marTop w:val="0"/>
                  <w:marBottom w:val="0"/>
                  <w:divBdr>
                    <w:top w:val="none" w:sz="0" w:space="0" w:color="auto"/>
                    <w:left w:val="none" w:sz="0" w:space="0" w:color="auto"/>
                    <w:bottom w:val="none" w:sz="0" w:space="0" w:color="auto"/>
                    <w:right w:val="none" w:sz="0" w:space="0" w:color="auto"/>
                  </w:divBdr>
                </w:div>
                <w:div w:id="752970019">
                  <w:marLeft w:val="0"/>
                  <w:marRight w:val="0"/>
                  <w:marTop w:val="0"/>
                  <w:marBottom w:val="0"/>
                  <w:divBdr>
                    <w:top w:val="none" w:sz="0" w:space="0" w:color="auto"/>
                    <w:left w:val="none" w:sz="0" w:space="0" w:color="auto"/>
                    <w:bottom w:val="none" w:sz="0" w:space="0" w:color="auto"/>
                    <w:right w:val="none" w:sz="0" w:space="0" w:color="auto"/>
                  </w:divBdr>
                </w:div>
                <w:div w:id="23929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125699">
      <w:bodyDiv w:val="1"/>
      <w:marLeft w:val="0"/>
      <w:marRight w:val="0"/>
      <w:marTop w:val="0"/>
      <w:marBottom w:val="0"/>
      <w:divBdr>
        <w:top w:val="none" w:sz="0" w:space="0" w:color="auto"/>
        <w:left w:val="none" w:sz="0" w:space="0" w:color="auto"/>
        <w:bottom w:val="none" w:sz="0" w:space="0" w:color="auto"/>
        <w:right w:val="none" w:sz="0" w:space="0" w:color="auto"/>
      </w:divBdr>
      <w:divsChild>
        <w:div w:id="1695303345">
          <w:marLeft w:val="0"/>
          <w:marRight w:val="0"/>
          <w:marTop w:val="0"/>
          <w:marBottom w:val="0"/>
          <w:divBdr>
            <w:top w:val="none" w:sz="0" w:space="0" w:color="auto"/>
            <w:left w:val="none" w:sz="0" w:space="0" w:color="auto"/>
            <w:bottom w:val="none" w:sz="0" w:space="0" w:color="auto"/>
            <w:right w:val="none" w:sz="0" w:space="0" w:color="auto"/>
          </w:divBdr>
          <w:divsChild>
            <w:div w:id="1791895137">
              <w:marLeft w:val="0"/>
              <w:marRight w:val="0"/>
              <w:marTop w:val="0"/>
              <w:marBottom w:val="0"/>
              <w:divBdr>
                <w:top w:val="none" w:sz="0" w:space="0" w:color="auto"/>
                <w:left w:val="none" w:sz="0" w:space="0" w:color="auto"/>
                <w:bottom w:val="none" w:sz="0" w:space="0" w:color="auto"/>
                <w:right w:val="none" w:sz="0" w:space="0" w:color="auto"/>
              </w:divBdr>
              <w:divsChild>
                <w:div w:id="561526884">
                  <w:marLeft w:val="0"/>
                  <w:marRight w:val="0"/>
                  <w:marTop w:val="0"/>
                  <w:marBottom w:val="0"/>
                  <w:divBdr>
                    <w:top w:val="none" w:sz="0" w:space="0" w:color="auto"/>
                    <w:left w:val="none" w:sz="0" w:space="0" w:color="auto"/>
                    <w:bottom w:val="none" w:sz="0" w:space="0" w:color="auto"/>
                    <w:right w:val="none" w:sz="0" w:space="0" w:color="auto"/>
                  </w:divBdr>
                </w:div>
                <w:div w:id="1865750082">
                  <w:marLeft w:val="0"/>
                  <w:marRight w:val="0"/>
                  <w:marTop w:val="0"/>
                  <w:marBottom w:val="0"/>
                  <w:divBdr>
                    <w:top w:val="none" w:sz="0" w:space="0" w:color="auto"/>
                    <w:left w:val="none" w:sz="0" w:space="0" w:color="auto"/>
                    <w:bottom w:val="none" w:sz="0" w:space="0" w:color="auto"/>
                    <w:right w:val="none" w:sz="0" w:space="0" w:color="auto"/>
                  </w:divBdr>
                </w:div>
                <w:div w:id="1855024982">
                  <w:marLeft w:val="0"/>
                  <w:marRight w:val="0"/>
                  <w:marTop w:val="0"/>
                  <w:marBottom w:val="0"/>
                  <w:divBdr>
                    <w:top w:val="none" w:sz="0" w:space="0" w:color="auto"/>
                    <w:left w:val="none" w:sz="0" w:space="0" w:color="auto"/>
                    <w:bottom w:val="none" w:sz="0" w:space="0" w:color="auto"/>
                    <w:right w:val="none" w:sz="0" w:space="0" w:color="auto"/>
                  </w:divBdr>
                </w:div>
                <w:div w:id="184812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474887">
      <w:bodyDiv w:val="1"/>
      <w:marLeft w:val="0"/>
      <w:marRight w:val="0"/>
      <w:marTop w:val="0"/>
      <w:marBottom w:val="0"/>
      <w:divBdr>
        <w:top w:val="none" w:sz="0" w:space="0" w:color="auto"/>
        <w:left w:val="none" w:sz="0" w:space="0" w:color="auto"/>
        <w:bottom w:val="none" w:sz="0" w:space="0" w:color="auto"/>
        <w:right w:val="none" w:sz="0" w:space="0" w:color="auto"/>
      </w:divBdr>
      <w:divsChild>
        <w:div w:id="1959335414">
          <w:marLeft w:val="0"/>
          <w:marRight w:val="0"/>
          <w:marTop w:val="0"/>
          <w:marBottom w:val="0"/>
          <w:divBdr>
            <w:top w:val="none" w:sz="0" w:space="0" w:color="auto"/>
            <w:left w:val="none" w:sz="0" w:space="0" w:color="auto"/>
            <w:bottom w:val="none" w:sz="0" w:space="0" w:color="auto"/>
            <w:right w:val="none" w:sz="0" w:space="0" w:color="auto"/>
          </w:divBdr>
          <w:divsChild>
            <w:div w:id="864439187">
              <w:marLeft w:val="0"/>
              <w:marRight w:val="0"/>
              <w:marTop w:val="0"/>
              <w:marBottom w:val="0"/>
              <w:divBdr>
                <w:top w:val="none" w:sz="0" w:space="0" w:color="auto"/>
                <w:left w:val="none" w:sz="0" w:space="0" w:color="auto"/>
                <w:bottom w:val="none" w:sz="0" w:space="0" w:color="auto"/>
                <w:right w:val="none" w:sz="0" w:space="0" w:color="auto"/>
              </w:divBdr>
              <w:divsChild>
                <w:div w:id="36785164">
                  <w:marLeft w:val="0"/>
                  <w:marRight w:val="0"/>
                  <w:marTop w:val="0"/>
                  <w:marBottom w:val="0"/>
                  <w:divBdr>
                    <w:top w:val="none" w:sz="0" w:space="0" w:color="auto"/>
                    <w:left w:val="none" w:sz="0" w:space="0" w:color="auto"/>
                    <w:bottom w:val="none" w:sz="0" w:space="0" w:color="auto"/>
                    <w:right w:val="none" w:sz="0" w:space="0" w:color="auto"/>
                  </w:divBdr>
                </w:div>
                <w:div w:id="381637394">
                  <w:marLeft w:val="0"/>
                  <w:marRight w:val="0"/>
                  <w:marTop w:val="0"/>
                  <w:marBottom w:val="0"/>
                  <w:divBdr>
                    <w:top w:val="none" w:sz="0" w:space="0" w:color="auto"/>
                    <w:left w:val="none" w:sz="0" w:space="0" w:color="auto"/>
                    <w:bottom w:val="none" w:sz="0" w:space="0" w:color="auto"/>
                    <w:right w:val="none" w:sz="0" w:space="0" w:color="auto"/>
                  </w:divBdr>
                </w:div>
                <w:div w:id="2086415363">
                  <w:marLeft w:val="0"/>
                  <w:marRight w:val="0"/>
                  <w:marTop w:val="0"/>
                  <w:marBottom w:val="0"/>
                  <w:divBdr>
                    <w:top w:val="none" w:sz="0" w:space="0" w:color="auto"/>
                    <w:left w:val="none" w:sz="0" w:space="0" w:color="auto"/>
                    <w:bottom w:val="none" w:sz="0" w:space="0" w:color="auto"/>
                    <w:right w:val="none" w:sz="0" w:space="0" w:color="auto"/>
                  </w:divBdr>
                </w:div>
                <w:div w:id="2856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031075">
      <w:bodyDiv w:val="1"/>
      <w:marLeft w:val="0"/>
      <w:marRight w:val="0"/>
      <w:marTop w:val="0"/>
      <w:marBottom w:val="0"/>
      <w:divBdr>
        <w:top w:val="none" w:sz="0" w:space="0" w:color="auto"/>
        <w:left w:val="none" w:sz="0" w:space="0" w:color="auto"/>
        <w:bottom w:val="none" w:sz="0" w:space="0" w:color="auto"/>
        <w:right w:val="none" w:sz="0" w:space="0" w:color="auto"/>
      </w:divBdr>
      <w:divsChild>
        <w:div w:id="1307397977">
          <w:marLeft w:val="0"/>
          <w:marRight w:val="0"/>
          <w:marTop w:val="0"/>
          <w:marBottom w:val="0"/>
          <w:divBdr>
            <w:top w:val="none" w:sz="0" w:space="0" w:color="auto"/>
            <w:left w:val="none" w:sz="0" w:space="0" w:color="auto"/>
            <w:bottom w:val="none" w:sz="0" w:space="0" w:color="auto"/>
            <w:right w:val="none" w:sz="0" w:space="0" w:color="auto"/>
          </w:divBdr>
          <w:divsChild>
            <w:div w:id="1270428894">
              <w:marLeft w:val="0"/>
              <w:marRight w:val="0"/>
              <w:marTop w:val="0"/>
              <w:marBottom w:val="0"/>
              <w:divBdr>
                <w:top w:val="none" w:sz="0" w:space="0" w:color="auto"/>
                <w:left w:val="none" w:sz="0" w:space="0" w:color="auto"/>
                <w:bottom w:val="none" w:sz="0" w:space="0" w:color="auto"/>
                <w:right w:val="none" w:sz="0" w:space="0" w:color="auto"/>
              </w:divBdr>
              <w:divsChild>
                <w:div w:id="2018773615">
                  <w:marLeft w:val="0"/>
                  <w:marRight w:val="0"/>
                  <w:marTop w:val="0"/>
                  <w:marBottom w:val="0"/>
                  <w:divBdr>
                    <w:top w:val="none" w:sz="0" w:space="0" w:color="auto"/>
                    <w:left w:val="none" w:sz="0" w:space="0" w:color="auto"/>
                    <w:bottom w:val="none" w:sz="0" w:space="0" w:color="auto"/>
                    <w:right w:val="none" w:sz="0" w:space="0" w:color="auto"/>
                  </w:divBdr>
                </w:div>
                <w:div w:id="1045910705">
                  <w:marLeft w:val="0"/>
                  <w:marRight w:val="0"/>
                  <w:marTop w:val="0"/>
                  <w:marBottom w:val="0"/>
                  <w:divBdr>
                    <w:top w:val="none" w:sz="0" w:space="0" w:color="auto"/>
                    <w:left w:val="none" w:sz="0" w:space="0" w:color="auto"/>
                    <w:bottom w:val="none" w:sz="0" w:space="0" w:color="auto"/>
                    <w:right w:val="none" w:sz="0" w:space="0" w:color="auto"/>
                  </w:divBdr>
                </w:div>
                <w:div w:id="1601332940">
                  <w:marLeft w:val="0"/>
                  <w:marRight w:val="0"/>
                  <w:marTop w:val="0"/>
                  <w:marBottom w:val="0"/>
                  <w:divBdr>
                    <w:top w:val="none" w:sz="0" w:space="0" w:color="auto"/>
                    <w:left w:val="none" w:sz="0" w:space="0" w:color="auto"/>
                    <w:bottom w:val="none" w:sz="0" w:space="0" w:color="auto"/>
                    <w:right w:val="none" w:sz="0" w:space="0" w:color="auto"/>
                  </w:divBdr>
                </w:div>
                <w:div w:id="92950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561186">
      <w:bodyDiv w:val="1"/>
      <w:marLeft w:val="0"/>
      <w:marRight w:val="0"/>
      <w:marTop w:val="0"/>
      <w:marBottom w:val="0"/>
      <w:divBdr>
        <w:top w:val="none" w:sz="0" w:space="0" w:color="auto"/>
        <w:left w:val="none" w:sz="0" w:space="0" w:color="auto"/>
        <w:bottom w:val="none" w:sz="0" w:space="0" w:color="auto"/>
        <w:right w:val="none" w:sz="0" w:space="0" w:color="auto"/>
      </w:divBdr>
      <w:divsChild>
        <w:div w:id="1394349308">
          <w:marLeft w:val="0"/>
          <w:marRight w:val="0"/>
          <w:marTop w:val="0"/>
          <w:marBottom w:val="0"/>
          <w:divBdr>
            <w:top w:val="none" w:sz="0" w:space="0" w:color="auto"/>
            <w:left w:val="none" w:sz="0" w:space="0" w:color="auto"/>
            <w:bottom w:val="none" w:sz="0" w:space="0" w:color="auto"/>
            <w:right w:val="none" w:sz="0" w:space="0" w:color="auto"/>
          </w:divBdr>
          <w:divsChild>
            <w:div w:id="262223431">
              <w:marLeft w:val="0"/>
              <w:marRight w:val="0"/>
              <w:marTop w:val="0"/>
              <w:marBottom w:val="0"/>
              <w:divBdr>
                <w:top w:val="none" w:sz="0" w:space="0" w:color="auto"/>
                <w:left w:val="none" w:sz="0" w:space="0" w:color="auto"/>
                <w:bottom w:val="none" w:sz="0" w:space="0" w:color="auto"/>
                <w:right w:val="none" w:sz="0" w:space="0" w:color="auto"/>
              </w:divBdr>
              <w:divsChild>
                <w:div w:id="1549295355">
                  <w:marLeft w:val="0"/>
                  <w:marRight w:val="0"/>
                  <w:marTop w:val="0"/>
                  <w:marBottom w:val="0"/>
                  <w:divBdr>
                    <w:top w:val="none" w:sz="0" w:space="0" w:color="auto"/>
                    <w:left w:val="none" w:sz="0" w:space="0" w:color="auto"/>
                    <w:bottom w:val="none" w:sz="0" w:space="0" w:color="auto"/>
                    <w:right w:val="none" w:sz="0" w:space="0" w:color="auto"/>
                  </w:divBdr>
                </w:div>
                <w:div w:id="1825275218">
                  <w:marLeft w:val="0"/>
                  <w:marRight w:val="0"/>
                  <w:marTop w:val="0"/>
                  <w:marBottom w:val="0"/>
                  <w:divBdr>
                    <w:top w:val="none" w:sz="0" w:space="0" w:color="auto"/>
                    <w:left w:val="none" w:sz="0" w:space="0" w:color="auto"/>
                    <w:bottom w:val="none" w:sz="0" w:space="0" w:color="auto"/>
                    <w:right w:val="none" w:sz="0" w:space="0" w:color="auto"/>
                  </w:divBdr>
                </w:div>
                <w:div w:id="1511991779">
                  <w:marLeft w:val="0"/>
                  <w:marRight w:val="0"/>
                  <w:marTop w:val="0"/>
                  <w:marBottom w:val="0"/>
                  <w:divBdr>
                    <w:top w:val="none" w:sz="0" w:space="0" w:color="auto"/>
                    <w:left w:val="none" w:sz="0" w:space="0" w:color="auto"/>
                    <w:bottom w:val="none" w:sz="0" w:space="0" w:color="auto"/>
                    <w:right w:val="none" w:sz="0" w:space="0" w:color="auto"/>
                  </w:divBdr>
                </w:div>
                <w:div w:id="1794324567">
                  <w:marLeft w:val="0"/>
                  <w:marRight w:val="0"/>
                  <w:marTop w:val="0"/>
                  <w:marBottom w:val="0"/>
                  <w:divBdr>
                    <w:top w:val="none" w:sz="0" w:space="0" w:color="auto"/>
                    <w:left w:val="none" w:sz="0" w:space="0" w:color="auto"/>
                    <w:bottom w:val="none" w:sz="0" w:space="0" w:color="auto"/>
                    <w:right w:val="none" w:sz="0" w:space="0" w:color="auto"/>
                  </w:divBdr>
                </w:div>
                <w:div w:id="2041203308">
                  <w:marLeft w:val="0"/>
                  <w:marRight w:val="0"/>
                  <w:marTop w:val="0"/>
                  <w:marBottom w:val="0"/>
                  <w:divBdr>
                    <w:top w:val="none" w:sz="0" w:space="0" w:color="auto"/>
                    <w:left w:val="none" w:sz="0" w:space="0" w:color="auto"/>
                    <w:bottom w:val="none" w:sz="0" w:space="0" w:color="auto"/>
                    <w:right w:val="none" w:sz="0" w:space="0" w:color="auto"/>
                  </w:divBdr>
                </w:div>
                <w:div w:id="94780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926560">
      <w:bodyDiv w:val="1"/>
      <w:marLeft w:val="0"/>
      <w:marRight w:val="0"/>
      <w:marTop w:val="0"/>
      <w:marBottom w:val="0"/>
      <w:divBdr>
        <w:top w:val="none" w:sz="0" w:space="0" w:color="auto"/>
        <w:left w:val="none" w:sz="0" w:space="0" w:color="auto"/>
        <w:bottom w:val="none" w:sz="0" w:space="0" w:color="auto"/>
        <w:right w:val="none" w:sz="0" w:space="0" w:color="auto"/>
      </w:divBdr>
      <w:divsChild>
        <w:div w:id="1735616347">
          <w:marLeft w:val="0"/>
          <w:marRight w:val="0"/>
          <w:marTop w:val="0"/>
          <w:marBottom w:val="0"/>
          <w:divBdr>
            <w:top w:val="none" w:sz="0" w:space="0" w:color="auto"/>
            <w:left w:val="none" w:sz="0" w:space="0" w:color="auto"/>
            <w:bottom w:val="none" w:sz="0" w:space="0" w:color="auto"/>
            <w:right w:val="none" w:sz="0" w:space="0" w:color="auto"/>
          </w:divBdr>
          <w:divsChild>
            <w:div w:id="998340112">
              <w:marLeft w:val="0"/>
              <w:marRight w:val="0"/>
              <w:marTop w:val="0"/>
              <w:marBottom w:val="0"/>
              <w:divBdr>
                <w:top w:val="none" w:sz="0" w:space="0" w:color="auto"/>
                <w:left w:val="none" w:sz="0" w:space="0" w:color="auto"/>
                <w:bottom w:val="none" w:sz="0" w:space="0" w:color="auto"/>
                <w:right w:val="none" w:sz="0" w:space="0" w:color="auto"/>
              </w:divBdr>
              <w:divsChild>
                <w:div w:id="1367482733">
                  <w:marLeft w:val="0"/>
                  <w:marRight w:val="0"/>
                  <w:marTop w:val="0"/>
                  <w:marBottom w:val="0"/>
                  <w:divBdr>
                    <w:top w:val="none" w:sz="0" w:space="0" w:color="auto"/>
                    <w:left w:val="none" w:sz="0" w:space="0" w:color="auto"/>
                    <w:bottom w:val="none" w:sz="0" w:space="0" w:color="auto"/>
                    <w:right w:val="none" w:sz="0" w:space="0" w:color="auto"/>
                  </w:divBdr>
                </w:div>
                <w:div w:id="1391419242">
                  <w:marLeft w:val="0"/>
                  <w:marRight w:val="0"/>
                  <w:marTop w:val="0"/>
                  <w:marBottom w:val="0"/>
                  <w:divBdr>
                    <w:top w:val="none" w:sz="0" w:space="0" w:color="auto"/>
                    <w:left w:val="none" w:sz="0" w:space="0" w:color="auto"/>
                    <w:bottom w:val="none" w:sz="0" w:space="0" w:color="auto"/>
                    <w:right w:val="none" w:sz="0" w:space="0" w:color="auto"/>
                  </w:divBdr>
                </w:div>
                <w:div w:id="2125228355">
                  <w:marLeft w:val="0"/>
                  <w:marRight w:val="0"/>
                  <w:marTop w:val="0"/>
                  <w:marBottom w:val="0"/>
                  <w:divBdr>
                    <w:top w:val="none" w:sz="0" w:space="0" w:color="auto"/>
                    <w:left w:val="none" w:sz="0" w:space="0" w:color="auto"/>
                    <w:bottom w:val="none" w:sz="0" w:space="0" w:color="auto"/>
                    <w:right w:val="none" w:sz="0" w:space="0" w:color="auto"/>
                  </w:divBdr>
                </w:div>
                <w:div w:id="1368094508">
                  <w:marLeft w:val="0"/>
                  <w:marRight w:val="0"/>
                  <w:marTop w:val="0"/>
                  <w:marBottom w:val="0"/>
                  <w:divBdr>
                    <w:top w:val="none" w:sz="0" w:space="0" w:color="auto"/>
                    <w:left w:val="none" w:sz="0" w:space="0" w:color="auto"/>
                    <w:bottom w:val="none" w:sz="0" w:space="0" w:color="auto"/>
                    <w:right w:val="none" w:sz="0" w:space="0" w:color="auto"/>
                  </w:divBdr>
                </w:div>
                <w:div w:id="96022607">
                  <w:marLeft w:val="0"/>
                  <w:marRight w:val="0"/>
                  <w:marTop w:val="0"/>
                  <w:marBottom w:val="0"/>
                  <w:divBdr>
                    <w:top w:val="none" w:sz="0" w:space="0" w:color="auto"/>
                    <w:left w:val="none" w:sz="0" w:space="0" w:color="auto"/>
                    <w:bottom w:val="none" w:sz="0" w:space="0" w:color="auto"/>
                    <w:right w:val="none" w:sz="0" w:space="0" w:color="auto"/>
                  </w:divBdr>
                </w:div>
                <w:div w:id="159509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986140">
      <w:bodyDiv w:val="1"/>
      <w:marLeft w:val="0"/>
      <w:marRight w:val="0"/>
      <w:marTop w:val="0"/>
      <w:marBottom w:val="0"/>
      <w:divBdr>
        <w:top w:val="none" w:sz="0" w:space="0" w:color="auto"/>
        <w:left w:val="none" w:sz="0" w:space="0" w:color="auto"/>
        <w:bottom w:val="none" w:sz="0" w:space="0" w:color="auto"/>
        <w:right w:val="none" w:sz="0" w:space="0" w:color="auto"/>
      </w:divBdr>
      <w:divsChild>
        <w:div w:id="1976331666">
          <w:marLeft w:val="0"/>
          <w:marRight w:val="0"/>
          <w:marTop w:val="0"/>
          <w:marBottom w:val="0"/>
          <w:divBdr>
            <w:top w:val="none" w:sz="0" w:space="0" w:color="auto"/>
            <w:left w:val="none" w:sz="0" w:space="0" w:color="auto"/>
            <w:bottom w:val="none" w:sz="0" w:space="0" w:color="auto"/>
            <w:right w:val="none" w:sz="0" w:space="0" w:color="auto"/>
          </w:divBdr>
          <w:divsChild>
            <w:div w:id="2136288162">
              <w:marLeft w:val="0"/>
              <w:marRight w:val="0"/>
              <w:marTop w:val="0"/>
              <w:marBottom w:val="0"/>
              <w:divBdr>
                <w:top w:val="none" w:sz="0" w:space="0" w:color="auto"/>
                <w:left w:val="none" w:sz="0" w:space="0" w:color="auto"/>
                <w:bottom w:val="none" w:sz="0" w:space="0" w:color="auto"/>
                <w:right w:val="none" w:sz="0" w:space="0" w:color="auto"/>
              </w:divBdr>
              <w:divsChild>
                <w:div w:id="1661034195">
                  <w:marLeft w:val="0"/>
                  <w:marRight w:val="0"/>
                  <w:marTop w:val="0"/>
                  <w:marBottom w:val="0"/>
                  <w:divBdr>
                    <w:top w:val="none" w:sz="0" w:space="0" w:color="auto"/>
                    <w:left w:val="none" w:sz="0" w:space="0" w:color="auto"/>
                    <w:bottom w:val="none" w:sz="0" w:space="0" w:color="auto"/>
                    <w:right w:val="none" w:sz="0" w:space="0" w:color="auto"/>
                  </w:divBdr>
                </w:div>
                <w:div w:id="1997489278">
                  <w:marLeft w:val="0"/>
                  <w:marRight w:val="0"/>
                  <w:marTop w:val="0"/>
                  <w:marBottom w:val="0"/>
                  <w:divBdr>
                    <w:top w:val="none" w:sz="0" w:space="0" w:color="auto"/>
                    <w:left w:val="none" w:sz="0" w:space="0" w:color="auto"/>
                    <w:bottom w:val="none" w:sz="0" w:space="0" w:color="auto"/>
                    <w:right w:val="none" w:sz="0" w:space="0" w:color="auto"/>
                  </w:divBdr>
                </w:div>
                <w:div w:id="994601238">
                  <w:marLeft w:val="0"/>
                  <w:marRight w:val="0"/>
                  <w:marTop w:val="0"/>
                  <w:marBottom w:val="0"/>
                  <w:divBdr>
                    <w:top w:val="none" w:sz="0" w:space="0" w:color="auto"/>
                    <w:left w:val="none" w:sz="0" w:space="0" w:color="auto"/>
                    <w:bottom w:val="none" w:sz="0" w:space="0" w:color="auto"/>
                    <w:right w:val="none" w:sz="0" w:space="0" w:color="auto"/>
                  </w:divBdr>
                </w:div>
                <w:div w:id="320502202">
                  <w:marLeft w:val="0"/>
                  <w:marRight w:val="0"/>
                  <w:marTop w:val="0"/>
                  <w:marBottom w:val="0"/>
                  <w:divBdr>
                    <w:top w:val="none" w:sz="0" w:space="0" w:color="auto"/>
                    <w:left w:val="none" w:sz="0" w:space="0" w:color="auto"/>
                    <w:bottom w:val="none" w:sz="0" w:space="0" w:color="auto"/>
                    <w:right w:val="none" w:sz="0" w:space="0" w:color="auto"/>
                  </w:divBdr>
                </w:div>
                <w:div w:id="1430739960">
                  <w:marLeft w:val="0"/>
                  <w:marRight w:val="0"/>
                  <w:marTop w:val="0"/>
                  <w:marBottom w:val="0"/>
                  <w:divBdr>
                    <w:top w:val="none" w:sz="0" w:space="0" w:color="auto"/>
                    <w:left w:val="none" w:sz="0" w:space="0" w:color="auto"/>
                    <w:bottom w:val="none" w:sz="0" w:space="0" w:color="auto"/>
                    <w:right w:val="none" w:sz="0" w:space="0" w:color="auto"/>
                  </w:divBdr>
                </w:div>
                <w:div w:id="1845318866">
                  <w:marLeft w:val="0"/>
                  <w:marRight w:val="0"/>
                  <w:marTop w:val="0"/>
                  <w:marBottom w:val="0"/>
                  <w:divBdr>
                    <w:top w:val="none" w:sz="0" w:space="0" w:color="auto"/>
                    <w:left w:val="none" w:sz="0" w:space="0" w:color="auto"/>
                    <w:bottom w:val="none" w:sz="0" w:space="0" w:color="auto"/>
                    <w:right w:val="none" w:sz="0" w:space="0" w:color="auto"/>
                  </w:divBdr>
                </w:div>
                <w:div w:id="1592425152">
                  <w:marLeft w:val="0"/>
                  <w:marRight w:val="0"/>
                  <w:marTop w:val="0"/>
                  <w:marBottom w:val="0"/>
                  <w:divBdr>
                    <w:top w:val="none" w:sz="0" w:space="0" w:color="auto"/>
                    <w:left w:val="none" w:sz="0" w:space="0" w:color="auto"/>
                    <w:bottom w:val="none" w:sz="0" w:space="0" w:color="auto"/>
                    <w:right w:val="none" w:sz="0" w:space="0" w:color="auto"/>
                  </w:divBdr>
                </w:div>
                <w:div w:id="1101292462">
                  <w:marLeft w:val="0"/>
                  <w:marRight w:val="0"/>
                  <w:marTop w:val="0"/>
                  <w:marBottom w:val="0"/>
                  <w:divBdr>
                    <w:top w:val="none" w:sz="0" w:space="0" w:color="auto"/>
                    <w:left w:val="none" w:sz="0" w:space="0" w:color="auto"/>
                    <w:bottom w:val="none" w:sz="0" w:space="0" w:color="auto"/>
                    <w:right w:val="none" w:sz="0" w:space="0" w:color="auto"/>
                  </w:divBdr>
                </w:div>
                <w:div w:id="608972193">
                  <w:marLeft w:val="0"/>
                  <w:marRight w:val="0"/>
                  <w:marTop w:val="0"/>
                  <w:marBottom w:val="0"/>
                  <w:divBdr>
                    <w:top w:val="none" w:sz="0" w:space="0" w:color="auto"/>
                    <w:left w:val="none" w:sz="0" w:space="0" w:color="auto"/>
                    <w:bottom w:val="none" w:sz="0" w:space="0" w:color="auto"/>
                    <w:right w:val="none" w:sz="0" w:space="0" w:color="auto"/>
                  </w:divBdr>
                </w:div>
                <w:div w:id="566839825">
                  <w:marLeft w:val="0"/>
                  <w:marRight w:val="0"/>
                  <w:marTop w:val="0"/>
                  <w:marBottom w:val="0"/>
                  <w:divBdr>
                    <w:top w:val="none" w:sz="0" w:space="0" w:color="auto"/>
                    <w:left w:val="none" w:sz="0" w:space="0" w:color="auto"/>
                    <w:bottom w:val="none" w:sz="0" w:space="0" w:color="auto"/>
                    <w:right w:val="none" w:sz="0" w:space="0" w:color="auto"/>
                  </w:divBdr>
                </w:div>
                <w:div w:id="1284119903">
                  <w:marLeft w:val="0"/>
                  <w:marRight w:val="0"/>
                  <w:marTop w:val="0"/>
                  <w:marBottom w:val="0"/>
                  <w:divBdr>
                    <w:top w:val="none" w:sz="0" w:space="0" w:color="auto"/>
                    <w:left w:val="none" w:sz="0" w:space="0" w:color="auto"/>
                    <w:bottom w:val="none" w:sz="0" w:space="0" w:color="auto"/>
                    <w:right w:val="none" w:sz="0" w:space="0" w:color="auto"/>
                  </w:divBdr>
                </w:div>
                <w:div w:id="1711029196">
                  <w:marLeft w:val="0"/>
                  <w:marRight w:val="0"/>
                  <w:marTop w:val="0"/>
                  <w:marBottom w:val="0"/>
                  <w:divBdr>
                    <w:top w:val="none" w:sz="0" w:space="0" w:color="auto"/>
                    <w:left w:val="none" w:sz="0" w:space="0" w:color="auto"/>
                    <w:bottom w:val="none" w:sz="0" w:space="0" w:color="auto"/>
                    <w:right w:val="none" w:sz="0" w:space="0" w:color="auto"/>
                  </w:divBdr>
                </w:div>
                <w:div w:id="698823545">
                  <w:marLeft w:val="0"/>
                  <w:marRight w:val="0"/>
                  <w:marTop w:val="150"/>
                  <w:marBottom w:val="150"/>
                  <w:divBdr>
                    <w:top w:val="none" w:sz="0" w:space="0" w:color="auto"/>
                    <w:left w:val="none" w:sz="0" w:space="0" w:color="auto"/>
                    <w:bottom w:val="none" w:sz="0" w:space="0" w:color="auto"/>
                    <w:right w:val="none" w:sz="0" w:space="0" w:color="auto"/>
                  </w:divBdr>
                </w:div>
                <w:div w:id="817382488">
                  <w:marLeft w:val="0"/>
                  <w:marRight w:val="0"/>
                  <w:marTop w:val="0"/>
                  <w:marBottom w:val="0"/>
                  <w:divBdr>
                    <w:top w:val="none" w:sz="0" w:space="0" w:color="auto"/>
                    <w:left w:val="none" w:sz="0" w:space="0" w:color="auto"/>
                    <w:bottom w:val="none" w:sz="0" w:space="0" w:color="auto"/>
                    <w:right w:val="none" w:sz="0" w:space="0" w:color="auto"/>
                  </w:divBdr>
                </w:div>
                <w:div w:id="1952661491">
                  <w:marLeft w:val="0"/>
                  <w:marRight w:val="0"/>
                  <w:marTop w:val="0"/>
                  <w:marBottom w:val="0"/>
                  <w:divBdr>
                    <w:top w:val="none" w:sz="0" w:space="0" w:color="auto"/>
                    <w:left w:val="none" w:sz="0" w:space="0" w:color="auto"/>
                    <w:bottom w:val="none" w:sz="0" w:space="0" w:color="auto"/>
                    <w:right w:val="none" w:sz="0" w:space="0" w:color="auto"/>
                  </w:divBdr>
                </w:div>
                <w:div w:id="2049867187">
                  <w:marLeft w:val="0"/>
                  <w:marRight w:val="0"/>
                  <w:marTop w:val="150"/>
                  <w:marBottom w:val="150"/>
                  <w:divBdr>
                    <w:top w:val="none" w:sz="0" w:space="0" w:color="auto"/>
                    <w:left w:val="none" w:sz="0" w:space="0" w:color="auto"/>
                    <w:bottom w:val="none" w:sz="0" w:space="0" w:color="auto"/>
                    <w:right w:val="none" w:sz="0" w:space="0" w:color="auto"/>
                  </w:divBdr>
                </w:div>
                <w:div w:id="1002195365">
                  <w:marLeft w:val="0"/>
                  <w:marRight w:val="0"/>
                  <w:marTop w:val="0"/>
                  <w:marBottom w:val="0"/>
                  <w:divBdr>
                    <w:top w:val="none" w:sz="0" w:space="0" w:color="auto"/>
                    <w:left w:val="none" w:sz="0" w:space="0" w:color="auto"/>
                    <w:bottom w:val="none" w:sz="0" w:space="0" w:color="auto"/>
                    <w:right w:val="none" w:sz="0" w:space="0" w:color="auto"/>
                  </w:divBdr>
                </w:div>
                <w:div w:id="1343429783">
                  <w:marLeft w:val="0"/>
                  <w:marRight w:val="0"/>
                  <w:marTop w:val="0"/>
                  <w:marBottom w:val="0"/>
                  <w:divBdr>
                    <w:top w:val="none" w:sz="0" w:space="0" w:color="auto"/>
                    <w:left w:val="none" w:sz="0" w:space="0" w:color="auto"/>
                    <w:bottom w:val="none" w:sz="0" w:space="0" w:color="auto"/>
                    <w:right w:val="none" w:sz="0" w:space="0" w:color="auto"/>
                  </w:divBdr>
                </w:div>
                <w:div w:id="387413302">
                  <w:marLeft w:val="0"/>
                  <w:marRight w:val="0"/>
                  <w:marTop w:val="150"/>
                  <w:marBottom w:val="150"/>
                  <w:divBdr>
                    <w:top w:val="none" w:sz="0" w:space="0" w:color="auto"/>
                    <w:left w:val="none" w:sz="0" w:space="0" w:color="auto"/>
                    <w:bottom w:val="none" w:sz="0" w:space="0" w:color="auto"/>
                    <w:right w:val="none" w:sz="0" w:space="0" w:color="auto"/>
                  </w:divBdr>
                </w:div>
                <w:div w:id="1434739154">
                  <w:marLeft w:val="0"/>
                  <w:marRight w:val="0"/>
                  <w:marTop w:val="150"/>
                  <w:marBottom w:val="150"/>
                  <w:divBdr>
                    <w:top w:val="none" w:sz="0" w:space="0" w:color="auto"/>
                    <w:left w:val="none" w:sz="0" w:space="0" w:color="auto"/>
                    <w:bottom w:val="none" w:sz="0" w:space="0" w:color="auto"/>
                    <w:right w:val="none" w:sz="0" w:space="0" w:color="auto"/>
                  </w:divBdr>
                </w:div>
                <w:div w:id="1764565947">
                  <w:marLeft w:val="0"/>
                  <w:marRight w:val="0"/>
                  <w:marTop w:val="150"/>
                  <w:marBottom w:val="150"/>
                  <w:divBdr>
                    <w:top w:val="single" w:sz="6" w:space="4" w:color="auto"/>
                    <w:left w:val="none" w:sz="0" w:space="0" w:color="auto"/>
                    <w:bottom w:val="single" w:sz="6" w:space="4" w:color="auto"/>
                    <w:right w:val="none" w:sz="0" w:space="0" w:color="auto"/>
                  </w:divBdr>
                </w:div>
                <w:div w:id="1487892464">
                  <w:marLeft w:val="0"/>
                  <w:marRight w:val="0"/>
                  <w:marTop w:val="0"/>
                  <w:marBottom w:val="0"/>
                  <w:divBdr>
                    <w:top w:val="none" w:sz="0" w:space="0" w:color="auto"/>
                    <w:left w:val="none" w:sz="0" w:space="0" w:color="auto"/>
                    <w:bottom w:val="none" w:sz="0" w:space="0" w:color="auto"/>
                    <w:right w:val="none" w:sz="0" w:space="0" w:color="auto"/>
                  </w:divBdr>
                </w:div>
                <w:div w:id="207165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770108">
      <w:bodyDiv w:val="1"/>
      <w:marLeft w:val="0"/>
      <w:marRight w:val="0"/>
      <w:marTop w:val="0"/>
      <w:marBottom w:val="0"/>
      <w:divBdr>
        <w:top w:val="none" w:sz="0" w:space="0" w:color="auto"/>
        <w:left w:val="none" w:sz="0" w:space="0" w:color="auto"/>
        <w:bottom w:val="none" w:sz="0" w:space="0" w:color="auto"/>
        <w:right w:val="none" w:sz="0" w:space="0" w:color="auto"/>
      </w:divBdr>
      <w:divsChild>
        <w:div w:id="1266421472">
          <w:marLeft w:val="0"/>
          <w:marRight w:val="0"/>
          <w:marTop w:val="0"/>
          <w:marBottom w:val="0"/>
          <w:divBdr>
            <w:top w:val="none" w:sz="0" w:space="0" w:color="auto"/>
            <w:left w:val="none" w:sz="0" w:space="0" w:color="auto"/>
            <w:bottom w:val="none" w:sz="0" w:space="0" w:color="auto"/>
            <w:right w:val="none" w:sz="0" w:space="0" w:color="auto"/>
          </w:divBdr>
          <w:divsChild>
            <w:div w:id="983506878">
              <w:marLeft w:val="0"/>
              <w:marRight w:val="0"/>
              <w:marTop w:val="0"/>
              <w:marBottom w:val="0"/>
              <w:divBdr>
                <w:top w:val="none" w:sz="0" w:space="0" w:color="auto"/>
                <w:left w:val="none" w:sz="0" w:space="0" w:color="auto"/>
                <w:bottom w:val="none" w:sz="0" w:space="0" w:color="auto"/>
                <w:right w:val="none" w:sz="0" w:space="0" w:color="auto"/>
              </w:divBdr>
              <w:divsChild>
                <w:div w:id="1865173058">
                  <w:marLeft w:val="0"/>
                  <w:marRight w:val="0"/>
                  <w:marTop w:val="0"/>
                  <w:marBottom w:val="0"/>
                  <w:divBdr>
                    <w:top w:val="none" w:sz="0" w:space="0" w:color="auto"/>
                    <w:left w:val="none" w:sz="0" w:space="0" w:color="auto"/>
                    <w:bottom w:val="none" w:sz="0" w:space="0" w:color="auto"/>
                    <w:right w:val="none" w:sz="0" w:space="0" w:color="auto"/>
                  </w:divBdr>
                </w:div>
                <w:div w:id="1002120061">
                  <w:marLeft w:val="0"/>
                  <w:marRight w:val="0"/>
                  <w:marTop w:val="0"/>
                  <w:marBottom w:val="0"/>
                  <w:divBdr>
                    <w:top w:val="none" w:sz="0" w:space="0" w:color="auto"/>
                    <w:left w:val="none" w:sz="0" w:space="0" w:color="auto"/>
                    <w:bottom w:val="none" w:sz="0" w:space="0" w:color="auto"/>
                    <w:right w:val="none" w:sz="0" w:space="0" w:color="auto"/>
                  </w:divBdr>
                </w:div>
                <w:div w:id="2025864419">
                  <w:marLeft w:val="0"/>
                  <w:marRight w:val="0"/>
                  <w:marTop w:val="0"/>
                  <w:marBottom w:val="0"/>
                  <w:divBdr>
                    <w:top w:val="none" w:sz="0" w:space="0" w:color="auto"/>
                    <w:left w:val="none" w:sz="0" w:space="0" w:color="auto"/>
                    <w:bottom w:val="none" w:sz="0" w:space="0" w:color="auto"/>
                    <w:right w:val="none" w:sz="0" w:space="0" w:color="auto"/>
                  </w:divBdr>
                </w:div>
                <w:div w:id="1820997815">
                  <w:marLeft w:val="0"/>
                  <w:marRight w:val="0"/>
                  <w:marTop w:val="0"/>
                  <w:marBottom w:val="0"/>
                  <w:divBdr>
                    <w:top w:val="none" w:sz="0" w:space="0" w:color="auto"/>
                    <w:left w:val="none" w:sz="0" w:space="0" w:color="auto"/>
                    <w:bottom w:val="none" w:sz="0" w:space="0" w:color="auto"/>
                    <w:right w:val="none" w:sz="0" w:space="0" w:color="auto"/>
                  </w:divBdr>
                </w:div>
                <w:div w:id="1656497412">
                  <w:marLeft w:val="1800"/>
                  <w:marRight w:val="0"/>
                  <w:marTop w:val="0"/>
                  <w:marBottom w:val="0"/>
                  <w:divBdr>
                    <w:top w:val="none" w:sz="0" w:space="0" w:color="auto"/>
                    <w:left w:val="none" w:sz="0" w:space="0" w:color="auto"/>
                    <w:bottom w:val="none" w:sz="0" w:space="0" w:color="auto"/>
                    <w:right w:val="none" w:sz="0" w:space="0" w:color="auto"/>
                  </w:divBdr>
                </w:div>
                <w:div w:id="469787588">
                  <w:marLeft w:val="1800"/>
                  <w:marRight w:val="0"/>
                  <w:marTop w:val="0"/>
                  <w:marBottom w:val="0"/>
                  <w:divBdr>
                    <w:top w:val="none" w:sz="0" w:space="0" w:color="auto"/>
                    <w:left w:val="none" w:sz="0" w:space="0" w:color="auto"/>
                    <w:bottom w:val="none" w:sz="0" w:space="0" w:color="auto"/>
                    <w:right w:val="none" w:sz="0" w:space="0" w:color="auto"/>
                  </w:divBdr>
                </w:div>
                <w:div w:id="1846944659">
                  <w:marLeft w:val="1800"/>
                  <w:marRight w:val="0"/>
                  <w:marTop w:val="0"/>
                  <w:marBottom w:val="0"/>
                  <w:divBdr>
                    <w:top w:val="none" w:sz="0" w:space="0" w:color="auto"/>
                    <w:left w:val="none" w:sz="0" w:space="0" w:color="auto"/>
                    <w:bottom w:val="none" w:sz="0" w:space="0" w:color="auto"/>
                    <w:right w:val="none" w:sz="0" w:space="0" w:color="auto"/>
                  </w:divBdr>
                </w:div>
                <w:div w:id="1643462738">
                  <w:marLeft w:val="1800"/>
                  <w:marRight w:val="0"/>
                  <w:marTop w:val="0"/>
                  <w:marBottom w:val="0"/>
                  <w:divBdr>
                    <w:top w:val="none" w:sz="0" w:space="0" w:color="auto"/>
                    <w:left w:val="none" w:sz="0" w:space="0" w:color="auto"/>
                    <w:bottom w:val="none" w:sz="0" w:space="0" w:color="auto"/>
                    <w:right w:val="none" w:sz="0" w:space="0" w:color="auto"/>
                  </w:divBdr>
                </w:div>
                <w:div w:id="878395467">
                  <w:marLeft w:val="1800"/>
                  <w:marRight w:val="0"/>
                  <w:marTop w:val="0"/>
                  <w:marBottom w:val="0"/>
                  <w:divBdr>
                    <w:top w:val="none" w:sz="0" w:space="0" w:color="auto"/>
                    <w:left w:val="none" w:sz="0" w:space="0" w:color="auto"/>
                    <w:bottom w:val="none" w:sz="0" w:space="0" w:color="auto"/>
                    <w:right w:val="none" w:sz="0" w:space="0" w:color="auto"/>
                  </w:divBdr>
                </w:div>
                <w:div w:id="312031274">
                  <w:marLeft w:val="1800"/>
                  <w:marRight w:val="0"/>
                  <w:marTop w:val="0"/>
                  <w:marBottom w:val="0"/>
                  <w:divBdr>
                    <w:top w:val="none" w:sz="0" w:space="0" w:color="auto"/>
                    <w:left w:val="none" w:sz="0" w:space="0" w:color="auto"/>
                    <w:bottom w:val="none" w:sz="0" w:space="0" w:color="auto"/>
                    <w:right w:val="none" w:sz="0" w:space="0" w:color="auto"/>
                  </w:divBdr>
                </w:div>
                <w:div w:id="1142842747">
                  <w:marLeft w:val="1800"/>
                  <w:marRight w:val="0"/>
                  <w:marTop w:val="0"/>
                  <w:marBottom w:val="0"/>
                  <w:divBdr>
                    <w:top w:val="none" w:sz="0" w:space="0" w:color="auto"/>
                    <w:left w:val="none" w:sz="0" w:space="0" w:color="auto"/>
                    <w:bottom w:val="none" w:sz="0" w:space="0" w:color="auto"/>
                    <w:right w:val="none" w:sz="0" w:space="0" w:color="auto"/>
                  </w:divBdr>
                </w:div>
                <w:div w:id="1467432224">
                  <w:marLeft w:val="1800"/>
                  <w:marRight w:val="0"/>
                  <w:marTop w:val="0"/>
                  <w:marBottom w:val="0"/>
                  <w:divBdr>
                    <w:top w:val="none" w:sz="0" w:space="0" w:color="auto"/>
                    <w:left w:val="none" w:sz="0" w:space="0" w:color="auto"/>
                    <w:bottom w:val="none" w:sz="0" w:space="0" w:color="auto"/>
                    <w:right w:val="none" w:sz="0" w:space="0" w:color="auto"/>
                  </w:divBdr>
                </w:div>
                <w:div w:id="375471750">
                  <w:marLeft w:val="0"/>
                  <w:marRight w:val="0"/>
                  <w:marTop w:val="0"/>
                  <w:marBottom w:val="0"/>
                  <w:divBdr>
                    <w:top w:val="none" w:sz="0" w:space="0" w:color="auto"/>
                    <w:left w:val="none" w:sz="0" w:space="0" w:color="auto"/>
                    <w:bottom w:val="none" w:sz="0" w:space="0" w:color="auto"/>
                    <w:right w:val="none" w:sz="0" w:space="0" w:color="auto"/>
                  </w:divBdr>
                </w:div>
                <w:div w:id="762871209">
                  <w:marLeft w:val="0"/>
                  <w:marRight w:val="0"/>
                  <w:marTop w:val="0"/>
                  <w:marBottom w:val="0"/>
                  <w:divBdr>
                    <w:top w:val="none" w:sz="0" w:space="0" w:color="auto"/>
                    <w:left w:val="none" w:sz="0" w:space="0" w:color="auto"/>
                    <w:bottom w:val="none" w:sz="0" w:space="0" w:color="auto"/>
                    <w:right w:val="none" w:sz="0" w:space="0" w:color="auto"/>
                  </w:divBdr>
                </w:div>
                <w:div w:id="1581520790">
                  <w:marLeft w:val="1800"/>
                  <w:marRight w:val="0"/>
                  <w:marTop w:val="0"/>
                  <w:marBottom w:val="0"/>
                  <w:divBdr>
                    <w:top w:val="none" w:sz="0" w:space="0" w:color="auto"/>
                    <w:left w:val="none" w:sz="0" w:space="0" w:color="auto"/>
                    <w:bottom w:val="none" w:sz="0" w:space="0" w:color="auto"/>
                    <w:right w:val="none" w:sz="0" w:space="0" w:color="auto"/>
                  </w:divBdr>
                </w:div>
                <w:div w:id="1461265616">
                  <w:marLeft w:val="1800"/>
                  <w:marRight w:val="0"/>
                  <w:marTop w:val="0"/>
                  <w:marBottom w:val="0"/>
                  <w:divBdr>
                    <w:top w:val="none" w:sz="0" w:space="0" w:color="auto"/>
                    <w:left w:val="none" w:sz="0" w:space="0" w:color="auto"/>
                    <w:bottom w:val="none" w:sz="0" w:space="0" w:color="auto"/>
                    <w:right w:val="none" w:sz="0" w:space="0" w:color="auto"/>
                  </w:divBdr>
                </w:div>
                <w:div w:id="1504861237">
                  <w:marLeft w:val="1800"/>
                  <w:marRight w:val="0"/>
                  <w:marTop w:val="0"/>
                  <w:marBottom w:val="0"/>
                  <w:divBdr>
                    <w:top w:val="none" w:sz="0" w:space="0" w:color="auto"/>
                    <w:left w:val="none" w:sz="0" w:space="0" w:color="auto"/>
                    <w:bottom w:val="none" w:sz="0" w:space="0" w:color="auto"/>
                    <w:right w:val="none" w:sz="0" w:space="0" w:color="auto"/>
                  </w:divBdr>
                </w:div>
                <w:div w:id="186335307">
                  <w:marLeft w:val="1800"/>
                  <w:marRight w:val="0"/>
                  <w:marTop w:val="0"/>
                  <w:marBottom w:val="0"/>
                  <w:divBdr>
                    <w:top w:val="none" w:sz="0" w:space="0" w:color="auto"/>
                    <w:left w:val="none" w:sz="0" w:space="0" w:color="auto"/>
                    <w:bottom w:val="none" w:sz="0" w:space="0" w:color="auto"/>
                    <w:right w:val="none" w:sz="0" w:space="0" w:color="auto"/>
                  </w:divBdr>
                </w:div>
                <w:div w:id="461117538">
                  <w:marLeft w:val="1800"/>
                  <w:marRight w:val="0"/>
                  <w:marTop w:val="0"/>
                  <w:marBottom w:val="0"/>
                  <w:divBdr>
                    <w:top w:val="none" w:sz="0" w:space="0" w:color="auto"/>
                    <w:left w:val="none" w:sz="0" w:space="0" w:color="auto"/>
                    <w:bottom w:val="none" w:sz="0" w:space="0" w:color="auto"/>
                    <w:right w:val="none" w:sz="0" w:space="0" w:color="auto"/>
                  </w:divBdr>
                </w:div>
                <w:div w:id="1991208307">
                  <w:marLeft w:val="1800"/>
                  <w:marRight w:val="0"/>
                  <w:marTop w:val="0"/>
                  <w:marBottom w:val="0"/>
                  <w:divBdr>
                    <w:top w:val="none" w:sz="0" w:space="0" w:color="auto"/>
                    <w:left w:val="none" w:sz="0" w:space="0" w:color="auto"/>
                    <w:bottom w:val="none" w:sz="0" w:space="0" w:color="auto"/>
                    <w:right w:val="none" w:sz="0" w:space="0" w:color="auto"/>
                  </w:divBdr>
                </w:div>
                <w:div w:id="237642262">
                  <w:marLeft w:val="1800"/>
                  <w:marRight w:val="0"/>
                  <w:marTop w:val="0"/>
                  <w:marBottom w:val="0"/>
                  <w:divBdr>
                    <w:top w:val="none" w:sz="0" w:space="0" w:color="auto"/>
                    <w:left w:val="none" w:sz="0" w:space="0" w:color="auto"/>
                    <w:bottom w:val="none" w:sz="0" w:space="0" w:color="auto"/>
                    <w:right w:val="none" w:sz="0" w:space="0" w:color="auto"/>
                  </w:divBdr>
                </w:div>
                <w:div w:id="984317695">
                  <w:marLeft w:val="1800"/>
                  <w:marRight w:val="0"/>
                  <w:marTop w:val="0"/>
                  <w:marBottom w:val="0"/>
                  <w:divBdr>
                    <w:top w:val="none" w:sz="0" w:space="0" w:color="auto"/>
                    <w:left w:val="none" w:sz="0" w:space="0" w:color="auto"/>
                    <w:bottom w:val="none" w:sz="0" w:space="0" w:color="auto"/>
                    <w:right w:val="none" w:sz="0" w:space="0" w:color="auto"/>
                  </w:divBdr>
                </w:div>
                <w:div w:id="603659976">
                  <w:marLeft w:val="0"/>
                  <w:marRight w:val="0"/>
                  <w:marTop w:val="0"/>
                  <w:marBottom w:val="0"/>
                  <w:divBdr>
                    <w:top w:val="none" w:sz="0" w:space="0" w:color="auto"/>
                    <w:left w:val="none" w:sz="0" w:space="0" w:color="auto"/>
                    <w:bottom w:val="none" w:sz="0" w:space="0" w:color="auto"/>
                    <w:right w:val="none" w:sz="0" w:space="0" w:color="auto"/>
                  </w:divBdr>
                </w:div>
                <w:div w:id="1811094189">
                  <w:marLeft w:val="0"/>
                  <w:marRight w:val="0"/>
                  <w:marTop w:val="0"/>
                  <w:marBottom w:val="0"/>
                  <w:divBdr>
                    <w:top w:val="none" w:sz="0" w:space="0" w:color="auto"/>
                    <w:left w:val="none" w:sz="0" w:space="0" w:color="auto"/>
                    <w:bottom w:val="none" w:sz="0" w:space="0" w:color="auto"/>
                    <w:right w:val="none" w:sz="0" w:space="0" w:color="auto"/>
                  </w:divBdr>
                </w:div>
                <w:div w:id="1883051655">
                  <w:marLeft w:val="1800"/>
                  <w:marRight w:val="0"/>
                  <w:marTop w:val="0"/>
                  <w:marBottom w:val="0"/>
                  <w:divBdr>
                    <w:top w:val="none" w:sz="0" w:space="0" w:color="auto"/>
                    <w:left w:val="none" w:sz="0" w:space="0" w:color="auto"/>
                    <w:bottom w:val="none" w:sz="0" w:space="0" w:color="auto"/>
                    <w:right w:val="none" w:sz="0" w:space="0" w:color="auto"/>
                  </w:divBdr>
                </w:div>
                <w:div w:id="1076440980">
                  <w:marLeft w:val="1800"/>
                  <w:marRight w:val="0"/>
                  <w:marTop w:val="0"/>
                  <w:marBottom w:val="0"/>
                  <w:divBdr>
                    <w:top w:val="none" w:sz="0" w:space="0" w:color="auto"/>
                    <w:left w:val="none" w:sz="0" w:space="0" w:color="auto"/>
                    <w:bottom w:val="none" w:sz="0" w:space="0" w:color="auto"/>
                    <w:right w:val="none" w:sz="0" w:space="0" w:color="auto"/>
                  </w:divBdr>
                </w:div>
                <w:div w:id="1684473679">
                  <w:marLeft w:val="1800"/>
                  <w:marRight w:val="0"/>
                  <w:marTop w:val="0"/>
                  <w:marBottom w:val="0"/>
                  <w:divBdr>
                    <w:top w:val="none" w:sz="0" w:space="0" w:color="auto"/>
                    <w:left w:val="none" w:sz="0" w:space="0" w:color="auto"/>
                    <w:bottom w:val="none" w:sz="0" w:space="0" w:color="auto"/>
                    <w:right w:val="none" w:sz="0" w:space="0" w:color="auto"/>
                  </w:divBdr>
                </w:div>
                <w:div w:id="1956323975">
                  <w:marLeft w:val="1800"/>
                  <w:marRight w:val="0"/>
                  <w:marTop w:val="0"/>
                  <w:marBottom w:val="0"/>
                  <w:divBdr>
                    <w:top w:val="none" w:sz="0" w:space="0" w:color="auto"/>
                    <w:left w:val="none" w:sz="0" w:space="0" w:color="auto"/>
                    <w:bottom w:val="none" w:sz="0" w:space="0" w:color="auto"/>
                    <w:right w:val="none" w:sz="0" w:space="0" w:color="auto"/>
                  </w:divBdr>
                </w:div>
                <w:div w:id="781724937">
                  <w:marLeft w:val="1800"/>
                  <w:marRight w:val="0"/>
                  <w:marTop w:val="0"/>
                  <w:marBottom w:val="0"/>
                  <w:divBdr>
                    <w:top w:val="none" w:sz="0" w:space="0" w:color="auto"/>
                    <w:left w:val="none" w:sz="0" w:space="0" w:color="auto"/>
                    <w:bottom w:val="none" w:sz="0" w:space="0" w:color="auto"/>
                    <w:right w:val="none" w:sz="0" w:space="0" w:color="auto"/>
                  </w:divBdr>
                </w:div>
                <w:div w:id="950238741">
                  <w:marLeft w:val="1800"/>
                  <w:marRight w:val="0"/>
                  <w:marTop w:val="0"/>
                  <w:marBottom w:val="0"/>
                  <w:divBdr>
                    <w:top w:val="none" w:sz="0" w:space="0" w:color="auto"/>
                    <w:left w:val="none" w:sz="0" w:space="0" w:color="auto"/>
                    <w:bottom w:val="none" w:sz="0" w:space="0" w:color="auto"/>
                    <w:right w:val="none" w:sz="0" w:space="0" w:color="auto"/>
                  </w:divBdr>
                </w:div>
                <w:div w:id="219286892">
                  <w:marLeft w:val="0"/>
                  <w:marRight w:val="0"/>
                  <w:marTop w:val="0"/>
                  <w:marBottom w:val="0"/>
                  <w:divBdr>
                    <w:top w:val="none" w:sz="0" w:space="0" w:color="auto"/>
                    <w:left w:val="none" w:sz="0" w:space="0" w:color="auto"/>
                    <w:bottom w:val="none" w:sz="0" w:space="0" w:color="auto"/>
                    <w:right w:val="none" w:sz="0" w:space="0" w:color="auto"/>
                  </w:divBdr>
                </w:div>
                <w:div w:id="104931848">
                  <w:marLeft w:val="0"/>
                  <w:marRight w:val="0"/>
                  <w:marTop w:val="0"/>
                  <w:marBottom w:val="0"/>
                  <w:divBdr>
                    <w:top w:val="none" w:sz="0" w:space="0" w:color="auto"/>
                    <w:left w:val="none" w:sz="0" w:space="0" w:color="auto"/>
                    <w:bottom w:val="none" w:sz="0" w:space="0" w:color="auto"/>
                    <w:right w:val="none" w:sz="0" w:space="0" w:color="auto"/>
                  </w:divBdr>
                </w:div>
                <w:div w:id="831332505">
                  <w:marLeft w:val="1800"/>
                  <w:marRight w:val="0"/>
                  <w:marTop w:val="0"/>
                  <w:marBottom w:val="0"/>
                  <w:divBdr>
                    <w:top w:val="none" w:sz="0" w:space="0" w:color="auto"/>
                    <w:left w:val="none" w:sz="0" w:space="0" w:color="auto"/>
                    <w:bottom w:val="none" w:sz="0" w:space="0" w:color="auto"/>
                    <w:right w:val="none" w:sz="0" w:space="0" w:color="auto"/>
                  </w:divBdr>
                </w:div>
                <w:div w:id="613513271">
                  <w:marLeft w:val="1800"/>
                  <w:marRight w:val="0"/>
                  <w:marTop w:val="0"/>
                  <w:marBottom w:val="0"/>
                  <w:divBdr>
                    <w:top w:val="none" w:sz="0" w:space="0" w:color="auto"/>
                    <w:left w:val="none" w:sz="0" w:space="0" w:color="auto"/>
                    <w:bottom w:val="none" w:sz="0" w:space="0" w:color="auto"/>
                    <w:right w:val="none" w:sz="0" w:space="0" w:color="auto"/>
                  </w:divBdr>
                </w:div>
                <w:div w:id="294024955">
                  <w:marLeft w:val="1800"/>
                  <w:marRight w:val="0"/>
                  <w:marTop w:val="0"/>
                  <w:marBottom w:val="0"/>
                  <w:divBdr>
                    <w:top w:val="none" w:sz="0" w:space="0" w:color="auto"/>
                    <w:left w:val="none" w:sz="0" w:space="0" w:color="auto"/>
                    <w:bottom w:val="none" w:sz="0" w:space="0" w:color="auto"/>
                    <w:right w:val="none" w:sz="0" w:space="0" w:color="auto"/>
                  </w:divBdr>
                </w:div>
                <w:div w:id="680475441">
                  <w:marLeft w:val="1800"/>
                  <w:marRight w:val="0"/>
                  <w:marTop w:val="0"/>
                  <w:marBottom w:val="0"/>
                  <w:divBdr>
                    <w:top w:val="none" w:sz="0" w:space="0" w:color="auto"/>
                    <w:left w:val="none" w:sz="0" w:space="0" w:color="auto"/>
                    <w:bottom w:val="none" w:sz="0" w:space="0" w:color="auto"/>
                    <w:right w:val="none" w:sz="0" w:space="0" w:color="auto"/>
                  </w:divBdr>
                </w:div>
                <w:div w:id="1446118345">
                  <w:marLeft w:val="1800"/>
                  <w:marRight w:val="0"/>
                  <w:marTop w:val="0"/>
                  <w:marBottom w:val="0"/>
                  <w:divBdr>
                    <w:top w:val="none" w:sz="0" w:space="0" w:color="auto"/>
                    <w:left w:val="none" w:sz="0" w:space="0" w:color="auto"/>
                    <w:bottom w:val="none" w:sz="0" w:space="0" w:color="auto"/>
                    <w:right w:val="none" w:sz="0" w:space="0" w:color="auto"/>
                  </w:divBdr>
                </w:div>
                <w:div w:id="782651451">
                  <w:marLeft w:val="1800"/>
                  <w:marRight w:val="0"/>
                  <w:marTop w:val="0"/>
                  <w:marBottom w:val="0"/>
                  <w:divBdr>
                    <w:top w:val="none" w:sz="0" w:space="0" w:color="auto"/>
                    <w:left w:val="none" w:sz="0" w:space="0" w:color="auto"/>
                    <w:bottom w:val="none" w:sz="0" w:space="0" w:color="auto"/>
                    <w:right w:val="none" w:sz="0" w:space="0" w:color="auto"/>
                  </w:divBdr>
                </w:div>
                <w:div w:id="408188798">
                  <w:marLeft w:val="1800"/>
                  <w:marRight w:val="0"/>
                  <w:marTop w:val="0"/>
                  <w:marBottom w:val="0"/>
                  <w:divBdr>
                    <w:top w:val="none" w:sz="0" w:space="0" w:color="auto"/>
                    <w:left w:val="none" w:sz="0" w:space="0" w:color="auto"/>
                    <w:bottom w:val="none" w:sz="0" w:space="0" w:color="auto"/>
                    <w:right w:val="none" w:sz="0" w:space="0" w:color="auto"/>
                  </w:divBdr>
                </w:div>
                <w:div w:id="1480682671">
                  <w:marLeft w:val="1800"/>
                  <w:marRight w:val="0"/>
                  <w:marTop w:val="0"/>
                  <w:marBottom w:val="0"/>
                  <w:divBdr>
                    <w:top w:val="none" w:sz="0" w:space="0" w:color="auto"/>
                    <w:left w:val="none" w:sz="0" w:space="0" w:color="auto"/>
                    <w:bottom w:val="none" w:sz="0" w:space="0" w:color="auto"/>
                    <w:right w:val="none" w:sz="0" w:space="0" w:color="auto"/>
                  </w:divBdr>
                </w:div>
                <w:div w:id="609777762">
                  <w:marLeft w:val="1800"/>
                  <w:marRight w:val="0"/>
                  <w:marTop w:val="0"/>
                  <w:marBottom w:val="0"/>
                  <w:divBdr>
                    <w:top w:val="none" w:sz="0" w:space="0" w:color="auto"/>
                    <w:left w:val="none" w:sz="0" w:space="0" w:color="auto"/>
                    <w:bottom w:val="none" w:sz="0" w:space="0" w:color="auto"/>
                    <w:right w:val="none" w:sz="0" w:space="0" w:color="auto"/>
                  </w:divBdr>
                </w:div>
                <w:div w:id="5059593">
                  <w:marLeft w:val="1800"/>
                  <w:marRight w:val="0"/>
                  <w:marTop w:val="0"/>
                  <w:marBottom w:val="0"/>
                  <w:divBdr>
                    <w:top w:val="none" w:sz="0" w:space="0" w:color="auto"/>
                    <w:left w:val="none" w:sz="0" w:space="0" w:color="auto"/>
                    <w:bottom w:val="none" w:sz="0" w:space="0" w:color="auto"/>
                    <w:right w:val="none" w:sz="0" w:space="0" w:color="auto"/>
                  </w:divBdr>
                </w:div>
                <w:div w:id="1648128712">
                  <w:marLeft w:val="1800"/>
                  <w:marRight w:val="0"/>
                  <w:marTop w:val="0"/>
                  <w:marBottom w:val="0"/>
                  <w:divBdr>
                    <w:top w:val="none" w:sz="0" w:space="0" w:color="auto"/>
                    <w:left w:val="none" w:sz="0" w:space="0" w:color="auto"/>
                    <w:bottom w:val="none" w:sz="0" w:space="0" w:color="auto"/>
                    <w:right w:val="none" w:sz="0" w:space="0" w:color="auto"/>
                  </w:divBdr>
                </w:div>
                <w:div w:id="181288634">
                  <w:marLeft w:val="1800"/>
                  <w:marRight w:val="0"/>
                  <w:marTop w:val="0"/>
                  <w:marBottom w:val="0"/>
                  <w:divBdr>
                    <w:top w:val="none" w:sz="0" w:space="0" w:color="auto"/>
                    <w:left w:val="none" w:sz="0" w:space="0" w:color="auto"/>
                    <w:bottom w:val="none" w:sz="0" w:space="0" w:color="auto"/>
                    <w:right w:val="none" w:sz="0" w:space="0" w:color="auto"/>
                  </w:divBdr>
                </w:div>
                <w:div w:id="1937858360">
                  <w:marLeft w:val="1800"/>
                  <w:marRight w:val="0"/>
                  <w:marTop w:val="0"/>
                  <w:marBottom w:val="0"/>
                  <w:divBdr>
                    <w:top w:val="none" w:sz="0" w:space="0" w:color="auto"/>
                    <w:left w:val="none" w:sz="0" w:space="0" w:color="auto"/>
                    <w:bottom w:val="none" w:sz="0" w:space="0" w:color="auto"/>
                    <w:right w:val="none" w:sz="0" w:space="0" w:color="auto"/>
                  </w:divBdr>
                </w:div>
                <w:div w:id="244001737">
                  <w:marLeft w:val="1800"/>
                  <w:marRight w:val="0"/>
                  <w:marTop w:val="0"/>
                  <w:marBottom w:val="0"/>
                  <w:divBdr>
                    <w:top w:val="none" w:sz="0" w:space="0" w:color="auto"/>
                    <w:left w:val="none" w:sz="0" w:space="0" w:color="auto"/>
                    <w:bottom w:val="none" w:sz="0" w:space="0" w:color="auto"/>
                    <w:right w:val="none" w:sz="0" w:space="0" w:color="auto"/>
                  </w:divBdr>
                </w:div>
                <w:div w:id="1685474361">
                  <w:marLeft w:val="1800"/>
                  <w:marRight w:val="0"/>
                  <w:marTop w:val="0"/>
                  <w:marBottom w:val="0"/>
                  <w:divBdr>
                    <w:top w:val="none" w:sz="0" w:space="0" w:color="auto"/>
                    <w:left w:val="none" w:sz="0" w:space="0" w:color="auto"/>
                    <w:bottom w:val="none" w:sz="0" w:space="0" w:color="auto"/>
                    <w:right w:val="none" w:sz="0" w:space="0" w:color="auto"/>
                  </w:divBdr>
                </w:div>
                <w:div w:id="1442457547">
                  <w:marLeft w:val="0"/>
                  <w:marRight w:val="0"/>
                  <w:marTop w:val="150"/>
                  <w:marBottom w:val="150"/>
                  <w:divBdr>
                    <w:top w:val="single" w:sz="6" w:space="4" w:color="auto"/>
                    <w:left w:val="none" w:sz="0" w:space="0" w:color="auto"/>
                    <w:bottom w:val="single" w:sz="6" w:space="4" w:color="auto"/>
                    <w:right w:val="none" w:sz="0" w:space="0" w:color="auto"/>
                  </w:divBdr>
                </w:div>
              </w:divsChild>
            </w:div>
          </w:divsChild>
        </w:div>
      </w:divsChild>
    </w:div>
    <w:div w:id="773549847">
      <w:bodyDiv w:val="1"/>
      <w:marLeft w:val="0"/>
      <w:marRight w:val="0"/>
      <w:marTop w:val="0"/>
      <w:marBottom w:val="0"/>
      <w:divBdr>
        <w:top w:val="none" w:sz="0" w:space="0" w:color="auto"/>
        <w:left w:val="none" w:sz="0" w:space="0" w:color="auto"/>
        <w:bottom w:val="none" w:sz="0" w:space="0" w:color="auto"/>
        <w:right w:val="none" w:sz="0" w:space="0" w:color="auto"/>
      </w:divBdr>
      <w:divsChild>
        <w:div w:id="1031762303">
          <w:marLeft w:val="0"/>
          <w:marRight w:val="0"/>
          <w:marTop w:val="0"/>
          <w:marBottom w:val="0"/>
          <w:divBdr>
            <w:top w:val="none" w:sz="0" w:space="0" w:color="auto"/>
            <w:left w:val="none" w:sz="0" w:space="0" w:color="auto"/>
            <w:bottom w:val="none" w:sz="0" w:space="0" w:color="auto"/>
            <w:right w:val="none" w:sz="0" w:space="0" w:color="auto"/>
          </w:divBdr>
          <w:divsChild>
            <w:div w:id="18706968">
              <w:marLeft w:val="0"/>
              <w:marRight w:val="0"/>
              <w:marTop w:val="0"/>
              <w:marBottom w:val="0"/>
              <w:divBdr>
                <w:top w:val="none" w:sz="0" w:space="0" w:color="auto"/>
                <w:left w:val="none" w:sz="0" w:space="0" w:color="auto"/>
                <w:bottom w:val="none" w:sz="0" w:space="0" w:color="auto"/>
                <w:right w:val="none" w:sz="0" w:space="0" w:color="auto"/>
              </w:divBdr>
              <w:divsChild>
                <w:div w:id="401408588">
                  <w:marLeft w:val="0"/>
                  <w:marRight w:val="0"/>
                  <w:marTop w:val="0"/>
                  <w:marBottom w:val="0"/>
                  <w:divBdr>
                    <w:top w:val="none" w:sz="0" w:space="0" w:color="auto"/>
                    <w:left w:val="none" w:sz="0" w:space="0" w:color="auto"/>
                    <w:bottom w:val="none" w:sz="0" w:space="0" w:color="auto"/>
                    <w:right w:val="none" w:sz="0" w:space="0" w:color="auto"/>
                  </w:divBdr>
                </w:div>
                <w:div w:id="90087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060986">
      <w:bodyDiv w:val="1"/>
      <w:marLeft w:val="0"/>
      <w:marRight w:val="0"/>
      <w:marTop w:val="0"/>
      <w:marBottom w:val="0"/>
      <w:divBdr>
        <w:top w:val="none" w:sz="0" w:space="0" w:color="auto"/>
        <w:left w:val="none" w:sz="0" w:space="0" w:color="auto"/>
        <w:bottom w:val="none" w:sz="0" w:space="0" w:color="auto"/>
        <w:right w:val="none" w:sz="0" w:space="0" w:color="auto"/>
      </w:divBdr>
      <w:divsChild>
        <w:div w:id="1621306159">
          <w:marLeft w:val="0"/>
          <w:marRight w:val="0"/>
          <w:marTop w:val="0"/>
          <w:marBottom w:val="0"/>
          <w:divBdr>
            <w:top w:val="none" w:sz="0" w:space="0" w:color="auto"/>
            <w:left w:val="none" w:sz="0" w:space="0" w:color="auto"/>
            <w:bottom w:val="none" w:sz="0" w:space="0" w:color="auto"/>
            <w:right w:val="none" w:sz="0" w:space="0" w:color="auto"/>
          </w:divBdr>
          <w:divsChild>
            <w:div w:id="1906258006">
              <w:marLeft w:val="0"/>
              <w:marRight w:val="0"/>
              <w:marTop w:val="0"/>
              <w:marBottom w:val="0"/>
              <w:divBdr>
                <w:top w:val="none" w:sz="0" w:space="0" w:color="auto"/>
                <w:left w:val="none" w:sz="0" w:space="0" w:color="auto"/>
                <w:bottom w:val="none" w:sz="0" w:space="0" w:color="auto"/>
                <w:right w:val="none" w:sz="0" w:space="0" w:color="auto"/>
              </w:divBdr>
              <w:divsChild>
                <w:div w:id="1849251265">
                  <w:marLeft w:val="0"/>
                  <w:marRight w:val="0"/>
                  <w:marTop w:val="0"/>
                  <w:marBottom w:val="0"/>
                  <w:divBdr>
                    <w:top w:val="none" w:sz="0" w:space="0" w:color="auto"/>
                    <w:left w:val="none" w:sz="0" w:space="0" w:color="auto"/>
                    <w:bottom w:val="none" w:sz="0" w:space="0" w:color="auto"/>
                    <w:right w:val="none" w:sz="0" w:space="0" w:color="auto"/>
                  </w:divBdr>
                </w:div>
                <w:div w:id="1632251894">
                  <w:marLeft w:val="0"/>
                  <w:marRight w:val="0"/>
                  <w:marTop w:val="0"/>
                  <w:marBottom w:val="0"/>
                  <w:divBdr>
                    <w:top w:val="none" w:sz="0" w:space="0" w:color="auto"/>
                    <w:left w:val="none" w:sz="0" w:space="0" w:color="auto"/>
                    <w:bottom w:val="none" w:sz="0" w:space="0" w:color="auto"/>
                    <w:right w:val="none" w:sz="0" w:space="0" w:color="auto"/>
                  </w:divBdr>
                </w:div>
                <w:div w:id="152332020">
                  <w:marLeft w:val="0"/>
                  <w:marRight w:val="0"/>
                  <w:marTop w:val="0"/>
                  <w:marBottom w:val="0"/>
                  <w:divBdr>
                    <w:top w:val="none" w:sz="0" w:space="0" w:color="auto"/>
                    <w:left w:val="none" w:sz="0" w:space="0" w:color="auto"/>
                    <w:bottom w:val="none" w:sz="0" w:space="0" w:color="auto"/>
                    <w:right w:val="none" w:sz="0" w:space="0" w:color="auto"/>
                  </w:divBdr>
                </w:div>
                <w:div w:id="1219130903">
                  <w:marLeft w:val="0"/>
                  <w:marRight w:val="0"/>
                  <w:marTop w:val="0"/>
                  <w:marBottom w:val="0"/>
                  <w:divBdr>
                    <w:top w:val="none" w:sz="0" w:space="0" w:color="auto"/>
                    <w:left w:val="none" w:sz="0" w:space="0" w:color="auto"/>
                    <w:bottom w:val="none" w:sz="0" w:space="0" w:color="auto"/>
                    <w:right w:val="none" w:sz="0" w:space="0" w:color="auto"/>
                  </w:divBdr>
                </w:div>
                <w:div w:id="1992176776">
                  <w:marLeft w:val="1800"/>
                  <w:marRight w:val="0"/>
                  <w:marTop w:val="0"/>
                  <w:marBottom w:val="0"/>
                  <w:divBdr>
                    <w:top w:val="none" w:sz="0" w:space="0" w:color="auto"/>
                    <w:left w:val="none" w:sz="0" w:space="0" w:color="auto"/>
                    <w:bottom w:val="none" w:sz="0" w:space="0" w:color="auto"/>
                    <w:right w:val="none" w:sz="0" w:space="0" w:color="auto"/>
                  </w:divBdr>
                </w:div>
                <w:div w:id="1318847460">
                  <w:marLeft w:val="1800"/>
                  <w:marRight w:val="0"/>
                  <w:marTop w:val="0"/>
                  <w:marBottom w:val="0"/>
                  <w:divBdr>
                    <w:top w:val="none" w:sz="0" w:space="0" w:color="auto"/>
                    <w:left w:val="none" w:sz="0" w:space="0" w:color="auto"/>
                    <w:bottom w:val="none" w:sz="0" w:space="0" w:color="auto"/>
                    <w:right w:val="none" w:sz="0" w:space="0" w:color="auto"/>
                  </w:divBdr>
                </w:div>
                <w:div w:id="1029457157">
                  <w:marLeft w:val="1800"/>
                  <w:marRight w:val="0"/>
                  <w:marTop w:val="0"/>
                  <w:marBottom w:val="0"/>
                  <w:divBdr>
                    <w:top w:val="none" w:sz="0" w:space="0" w:color="auto"/>
                    <w:left w:val="none" w:sz="0" w:space="0" w:color="auto"/>
                    <w:bottom w:val="none" w:sz="0" w:space="0" w:color="auto"/>
                    <w:right w:val="none" w:sz="0" w:space="0" w:color="auto"/>
                  </w:divBdr>
                </w:div>
                <w:div w:id="1597253733">
                  <w:marLeft w:val="1800"/>
                  <w:marRight w:val="0"/>
                  <w:marTop w:val="0"/>
                  <w:marBottom w:val="0"/>
                  <w:divBdr>
                    <w:top w:val="none" w:sz="0" w:space="0" w:color="auto"/>
                    <w:left w:val="none" w:sz="0" w:space="0" w:color="auto"/>
                    <w:bottom w:val="none" w:sz="0" w:space="0" w:color="auto"/>
                    <w:right w:val="none" w:sz="0" w:space="0" w:color="auto"/>
                  </w:divBdr>
                </w:div>
                <w:div w:id="967277488">
                  <w:marLeft w:val="1800"/>
                  <w:marRight w:val="0"/>
                  <w:marTop w:val="0"/>
                  <w:marBottom w:val="0"/>
                  <w:divBdr>
                    <w:top w:val="none" w:sz="0" w:space="0" w:color="auto"/>
                    <w:left w:val="none" w:sz="0" w:space="0" w:color="auto"/>
                    <w:bottom w:val="none" w:sz="0" w:space="0" w:color="auto"/>
                    <w:right w:val="none" w:sz="0" w:space="0" w:color="auto"/>
                  </w:divBdr>
                </w:div>
                <w:div w:id="1286885706">
                  <w:marLeft w:val="1800"/>
                  <w:marRight w:val="0"/>
                  <w:marTop w:val="0"/>
                  <w:marBottom w:val="0"/>
                  <w:divBdr>
                    <w:top w:val="none" w:sz="0" w:space="0" w:color="auto"/>
                    <w:left w:val="none" w:sz="0" w:space="0" w:color="auto"/>
                    <w:bottom w:val="none" w:sz="0" w:space="0" w:color="auto"/>
                    <w:right w:val="none" w:sz="0" w:space="0" w:color="auto"/>
                  </w:divBdr>
                </w:div>
                <w:div w:id="496387586">
                  <w:marLeft w:val="1800"/>
                  <w:marRight w:val="0"/>
                  <w:marTop w:val="0"/>
                  <w:marBottom w:val="0"/>
                  <w:divBdr>
                    <w:top w:val="none" w:sz="0" w:space="0" w:color="auto"/>
                    <w:left w:val="none" w:sz="0" w:space="0" w:color="auto"/>
                    <w:bottom w:val="none" w:sz="0" w:space="0" w:color="auto"/>
                    <w:right w:val="none" w:sz="0" w:space="0" w:color="auto"/>
                  </w:divBdr>
                </w:div>
                <w:div w:id="1555315887">
                  <w:marLeft w:val="1800"/>
                  <w:marRight w:val="0"/>
                  <w:marTop w:val="0"/>
                  <w:marBottom w:val="0"/>
                  <w:divBdr>
                    <w:top w:val="none" w:sz="0" w:space="0" w:color="auto"/>
                    <w:left w:val="none" w:sz="0" w:space="0" w:color="auto"/>
                    <w:bottom w:val="none" w:sz="0" w:space="0" w:color="auto"/>
                    <w:right w:val="none" w:sz="0" w:space="0" w:color="auto"/>
                  </w:divBdr>
                </w:div>
                <w:div w:id="764762777">
                  <w:marLeft w:val="0"/>
                  <w:marRight w:val="0"/>
                  <w:marTop w:val="0"/>
                  <w:marBottom w:val="0"/>
                  <w:divBdr>
                    <w:top w:val="none" w:sz="0" w:space="0" w:color="auto"/>
                    <w:left w:val="none" w:sz="0" w:space="0" w:color="auto"/>
                    <w:bottom w:val="none" w:sz="0" w:space="0" w:color="auto"/>
                    <w:right w:val="none" w:sz="0" w:space="0" w:color="auto"/>
                  </w:divBdr>
                </w:div>
                <w:div w:id="1004745839">
                  <w:marLeft w:val="0"/>
                  <w:marRight w:val="0"/>
                  <w:marTop w:val="0"/>
                  <w:marBottom w:val="0"/>
                  <w:divBdr>
                    <w:top w:val="none" w:sz="0" w:space="0" w:color="auto"/>
                    <w:left w:val="none" w:sz="0" w:space="0" w:color="auto"/>
                    <w:bottom w:val="none" w:sz="0" w:space="0" w:color="auto"/>
                    <w:right w:val="none" w:sz="0" w:space="0" w:color="auto"/>
                  </w:divBdr>
                </w:div>
                <w:div w:id="1907956324">
                  <w:marLeft w:val="1800"/>
                  <w:marRight w:val="0"/>
                  <w:marTop w:val="0"/>
                  <w:marBottom w:val="0"/>
                  <w:divBdr>
                    <w:top w:val="none" w:sz="0" w:space="0" w:color="auto"/>
                    <w:left w:val="none" w:sz="0" w:space="0" w:color="auto"/>
                    <w:bottom w:val="none" w:sz="0" w:space="0" w:color="auto"/>
                    <w:right w:val="none" w:sz="0" w:space="0" w:color="auto"/>
                  </w:divBdr>
                </w:div>
                <w:div w:id="16780903">
                  <w:marLeft w:val="1800"/>
                  <w:marRight w:val="0"/>
                  <w:marTop w:val="0"/>
                  <w:marBottom w:val="0"/>
                  <w:divBdr>
                    <w:top w:val="none" w:sz="0" w:space="0" w:color="auto"/>
                    <w:left w:val="none" w:sz="0" w:space="0" w:color="auto"/>
                    <w:bottom w:val="none" w:sz="0" w:space="0" w:color="auto"/>
                    <w:right w:val="none" w:sz="0" w:space="0" w:color="auto"/>
                  </w:divBdr>
                </w:div>
                <w:div w:id="137501563">
                  <w:marLeft w:val="1800"/>
                  <w:marRight w:val="0"/>
                  <w:marTop w:val="0"/>
                  <w:marBottom w:val="0"/>
                  <w:divBdr>
                    <w:top w:val="none" w:sz="0" w:space="0" w:color="auto"/>
                    <w:left w:val="none" w:sz="0" w:space="0" w:color="auto"/>
                    <w:bottom w:val="none" w:sz="0" w:space="0" w:color="auto"/>
                    <w:right w:val="none" w:sz="0" w:space="0" w:color="auto"/>
                  </w:divBdr>
                </w:div>
                <w:div w:id="1527908068">
                  <w:marLeft w:val="1800"/>
                  <w:marRight w:val="0"/>
                  <w:marTop w:val="0"/>
                  <w:marBottom w:val="0"/>
                  <w:divBdr>
                    <w:top w:val="none" w:sz="0" w:space="0" w:color="auto"/>
                    <w:left w:val="none" w:sz="0" w:space="0" w:color="auto"/>
                    <w:bottom w:val="none" w:sz="0" w:space="0" w:color="auto"/>
                    <w:right w:val="none" w:sz="0" w:space="0" w:color="auto"/>
                  </w:divBdr>
                </w:div>
                <w:div w:id="1704087361">
                  <w:marLeft w:val="1800"/>
                  <w:marRight w:val="0"/>
                  <w:marTop w:val="0"/>
                  <w:marBottom w:val="0"/>
                  <w:divBdr>
                    <w:top w:val="none" w:sz="0" w:space="0" w:color="auto"/>
                    <w:left w:val="none" w:sz="0" w:space="0" w:color="auto"/>
                    <w:bottom w:val="none" w:sz="0" w:space="0" w:color="auto"/>
                    <w:right w:val="none" w:sz="0" w:space="0" w:color="auto"/>
                  </w:divBdr>
                </w:div>
                <w:div w:id="370496839">
                  <w:marLeft w:val="1800"/>
                  <w:marRight w:val="0"/>
                  <w:marTop w:val="0"/>
                  <w:marBottom w:val="0"/>
                  <w:divBdr>
                    <w:top w:val="none" w:sz="0" w:space="0" w:color="auto"/>
                    <w:left w:val="none" w:sz="0" w:space="0" w:color="auto"/>
                    <w:bottom w:val="none" w:sz="0" w:space="0" w:color="auto"/>
                    <w:right w:val="none" w:sz="0" w:space="0" w:color="auto"/>
                  </w:divBdr>
                </w:div>
                <w:div w:id="528876978">
                  <w:marLeft w:val="1800"/>
                  <w:marRight w:val="0"/>
                  <w:marTop w:val="0"/>
                  <w:marBottom w:val="0"/>
                  <w:divBdr>
                    <w:top w:val="none" w:sz="0" w:space="0" w:color="auto"/>
                    <w:left w:val="none" w:sz="0" w:space="0" w:color="auto"/>
                    <w:bottom w:val="none" w:sz="0" w:space="0" w:color="auto"/>
                    <w:right w:val="none" w:sz="0" w:space="0" w:color="auto"/>
                  </w:divBdr>
                </w:div>
                <w:div w:id="199830106">
                  <w:marLeft w:val="1800"/>
                  <w:marRight w:val="0"/>
                  <w:marTop w:val="0"/>
                  <w:marBottom w:val="0"/>
                  <w:divBdr>
                    <w:top w:val="none" w:sz="0" w:space="0" w:color="auto"/>
                    <w:left w:val="none" w:sz="0" w:space="0" w:color="auto"/>
                    <w:bottom w:val="none" w:sz="0" w:space="0" w:color="auto"/>
                    <w:right w:val="none" w:sz="0" w:space="0" w:color="auto"/>
                  </w:divBdr>
                </w:div>
                <w:div w:id="1413165220">
                  <w:marLeft w:val="0"/>
                  <w:marRight w:val="0"/>
                  <w:marTop w:val="0"/>
                  <w:marBottom w:val="0"/>
                  <w:divBdr>
                    <w:top w:val="none" w:sz="0" w:space="0" w:color="auto"/>
                    <w:left w:val="none" w:sz="0" w:space="0" w:color="auto"/>
                    <w:bottom w:val="none" w:sz="0" w:space="0" w:color="auto"/>
                    <w:right w:val="none" w:sz="0" w:space="0" w:color="auto"/>
                  </w:divBdr>
                </w:div>
                <w:div w:id="498890762">
                  <w:marLeft w:val="0"/>
                  <w:marRight w:val="0"/>
                  <w:marTop w:val="0"/>
                  <w:marBottom w:val="0"/>
                  <w:divBdr>
                    <w:top w:val="none" w:sz="0" w:space="0" w:color="auto"/>
                    <w:left w:val="none" w:sz="0" w:space="0" w:color="auto"/>
                    <w:bottom w:val="none" w:sz="0" w:space="0" w:color="auto"/>
                    <w:right w:val="none" w:sz="0" w:space="0" w:color="auto"/>
                  </w:divBdr>
                </w:div>
                <w:div w:id="1304002413">
                  <w:marLeft w:val="1800"/>
                  <w:marRight w:val="0"/>
                  <w:marTop w:val="0"/>
                  <w:marBottom w:val="0"/>
                  <w:divBdr>
                    <w:top w:val="none" w:sz="0" w:space="0" w:color="auto"/>
                    <w:left w:val="none" w:sz="0" w:space="0" w:color="auto"/>
                    <w:bottom w:val="none" w:sz="0" w:space="0" w:color="auto"/>
                    <w:right w:val="none" w:sz="0" w:space="0" w:color="auto"/>
                  </w:divBdr>
                </w:div>
                <w:div w:id="581373474">
                  <w:marLeft w:val="1800"/>
                  <w:marRight w:val="0"/>
                  <w:marTop w:val="0"/>
                  <w:marBottom w:val="0"/>
                  <w:divBdr>
                    <w:top w:val="none" w:sz="0" w:space="0" w:color="auto"/>
                    <w:left w:val="none" w:sz="0" w:space="0" w:color="auto"/>
                    <w:bottom w:val="none" w:sz="0" w:space="0" w:color="auto"/>
                    <w:right w:val="none" w:sz="0" w:space="0" w:color="auto"/>
                  </w:divBdr>
                </w:div>
                <w:div w:id="820855752">
                  <w:marLeft w:val="1800"/>
                  <w:marRight w:val="0"/>
                  <w:marTop w:val="0"/>
                  <w:marBottom w:val="0"/>
                  <w:divBdr>
                    <w:top w:val="none" w:sz="0" w:space="0" w:color="auto"/>
                    <w:left w:val="none" w:sz="0" w:space="0" w:color="auto"/>
                    <w:bottom w:val="none" w:sz="0" w:space="0" w:color="auto"/>
                    <w:right w:val="none" w:sz="0" w:space="0" w:color="auto"/>
                  </w:divBdr>
                </w:div>
                <w:div w:id="1762217509">
                  <w:marLeft w:val="1800"/>
                  <w:marRight w:val="0"/>
                  <w:marTop w:val="0"/>
                  <w:marBottom w:val="0"/>
                  <w:divBdr>
                    <w:top w:val="none" w:sz="0" w:space="0" w:color="auto"/>
                    <w:left w:val="none" w:sz="0" w:space="0" w:color="auto"/>
                    <w:bottom w:val="none" w:sz="0" w:space="0" w:color="auto"/>
                    <w:right w:val="none" w:sz="0" w:space="0" w:color="auto"/>
                  </w:divBdr>
                </w:div>
                <w:div w:id="158160903">
                  <w:marLeft w:val="1800"/>
                  <w:marRight w:val="0"/>
                  <w:marTop w:val="0"/>
                  <w:marBottom w:val="0"/>
                  <w:divBdr>
                    <w:top w:val="none" w:sz="0" w:space="0" w:color="auto"/>
                    <w:left w:val="none" w:sz="0" w:space="0" w:color="auto"/>
                    <w:bottom w:val="none" w:sz="0" w:space="0" w:color="auto"/>
                    <w:right w:val="none" w:sz="0" w:space="0" w:color="auto"/>
                  </w:divBdr>
                </w:div>
                <w:div w:id="800728740">
                  <w:marLeft w:val="1800"/>
                  <w:marRight w:val="0"/>
                  <w:marTop w:val="0"/>
                  <w:marBottom w:val="0"/>
                  <w:divBdr>
                    <w:top w:val="none" w:sz="0" w:space="0" w:color="auto"/>
                    <w:left w:val="none" w:sz="0" w:space="0" w:color="auto"/>
                    <w:bottom w:val="none" w:sz="0" w:space="0" w:color="auto"/>
                    <w:right w:val="none" w:sz="0" w:space="0" w:color="auto"/>
                  </w:divBdr>
                </w:div>
                <w:div w:id="2091851366">
                  <w:marLeft w:val="0"/>
                  <w:marRight w:val="0"/>
                  <w:marTop w:val="0"/>
                  <w:marBottom w:val="0"/>
                  <w:divBdr>
                    <w:top w:val="none" w:sz="0" w:space="0" w:color="auto"/>
                    <w:left w:val="none" w:sz="0" w:space="0" w:color="auto"/>
                    <w:bottom w:val="none" w:sz="0" w:space="0" w:color="auto"/>
                    <w:right w:val="none" w:sz="0" w:space="0" w:color="auto"/>
                  </w:divBdr>
                </w:div>
                <w:div w:id="789396290">
                  <w:marLeft w:val="0"/>
                  <w:marRight w:val="0"/>
                  <w:marTop w:val="0"/>
                  <w:marBottom w:val="0"/>
                  <w:divBdr>
                    <w:top w:val="none" w:sz="0" w:space="0" w:color="auto"/>
                    <w:left w:val="none" w:sz="0" w:space="0" w:color="auto"/>
                    <w:bottom w:val="none" w:sz="0" w:space="0" w:color="auto"/>
                    <w:right w:val="none" w:sz="0" w:space="0" w:color="auto"/>
                  </w:divBdr>
                </w:div>
                <w:div w:id="1791124664">
                  <w:marLeft w:val="1800"/>
                  <w:marRight w:val="0"/>
                  <w:marTop w:val="0"/>
                  <w:marBottom w:val="0"/>
                  <w:divBdr>
                    <w:top w:val="none" w:sz="0" w:space="0" w:color="auto"/>
                    <w:left w:val="none" w:sz="0" w:space="0" w:color="auto"/>
                    <w:bottom w:val="none" w:sz="0" w:space="0" w:color="auto"/>
                    <w:right w:val="none" w:sz="0" w:space="0" w:color="auto"/>
                  </w:divBdr>
                </w:div>
                <w:div w:id="2100562737">
                  <w:marLeft w:val="1800"/>
                  <w:marRight w:val="0"/>
                  <w:marTop w:val="0"/>
                  <w:marBottom w:val="0"/>
                  <w:divBdr>
                    <w:top w:val="none" w:sz="0" w:space="0" w:color="auto"/>
                    <w:left w:val="none" w:sz="0" w:space="0" w:color="auto"/>
                    <w:bottom w:val="none" w:sz="0" w:space="0" w:color="auto"/>
                    <w:right w:val="none" w:sz="0" w:space="0" w:color="auto"/>
                  </w:divBdr>
                </w:div>
                <w:div w:id="1635016588">
                  <w:marLeft w:val="1800"/>
                  <w:marRight w:val="0"/>
                  <w:marTop w:val="0"/>
                  <w:marBottom w:val="0"/>
                  <w:divBdr>
                    <w:top w:val="none" w:sz="0" w:space="0" w:color="auto"/>
                    <w:left w:val="none" w:sz="0" w:space="0" w:color="auto"/>
                    <w:bottom w:val="none" w:sz="0" w:space="0" w:color="auto"/>
                    <w:right w:val="none" w:sz="0" w:space="0" w:color="auto"/>
                  </w:divBdr>
                </w:div>
                <w:div w:id="521209773">
                  <w:marLeft w:val="1800"/>
                  <w:marRight w:val="0"/>
                  <w:marTop w:val="0"/>
                  <w:marBottom w:val="0"/>
                  <w:divBdr>
                    <w:top w:val="none" w:sz="0" w:space="0" w:color="auto"/>
                    <w:left w:val="none" w:sz="0" w:space="0" w:color="auto"/>
                    <w:bottom w:val="none" w:sz="0" w:space="0" w:color="auto"/>
                    <w:right w:val="none" w:sz="0" w:space="0" w:color="auto"/>
                  </w:divBdr>
                </w:div>
                <w:div w:id="2058623032">
                  <w:marLeft w:val="1800"/>
                  <w:marRight w:val="0"/>
                  <w:marTop w:val="0"/>
                  <w:marBottom w:val="0"/>
                  <w:divBdr>
                    <w:top w:val="none" w:sz="0" w:space="0" w:color="auto"/>
                    <w:left w:val="none" w:sz="0" w:space="0" w:color="auto"/>
                    <w:bottom w:val="none" w:sz="0" w:space="0" w:color="auto"/>
                    <w:right w:val="none" w:sz="0" w:space="0" w:color="auto"/>
                  </w:divBdr>
                </w:div>
                <w:div w:id="1050567615">
                  <w:marLeft w:val="1800"/>
                  <w:marRight w:val="0"/>
                  <w:marTop w:val="0"/>
                  <w:marBottom w:val="0"/>
                  <w:divBdr>
                    <w:top w:val="none" w:sz="0" w:space="0" w:color="auto"/>
                    <w:left w:val="none" w:sz="0" w:space="0" w:color="auto"/>
                    <w:bottom w:val="none" w:sz="0" w:space="0" w:color="auto"/>
                    <w:right w:val="none" w:sz="0" w:space="0" w:color="auto"/>
                  </w:divBdr>
                </w:div>
                <w:div w:id="693848194">
                  <w:marLeft w:val="1800"/>
                  <w:marRight w:val="0"/>
                  <w:marTop w:val="0"/>
                  <w:marBottom w:val="0"/>
                  <w:divBdr>
                    <w:top w:val="none" w:sz="0" w:space="0" w:color="auto"/>
                    <w:left w:val="none" w:sz="0" w:space="0" w:color="auto"/>
                    <w:bottom w:val="none" w:sz="0" w:space="0" w:color="auto"/>
                    <w:right w:val="none" w:sz="0" w:space="0" w:color="auto"/>
                  </w:divBdr>
                </w:div>
                <w:div w:id="1215047208">
                  <w:marLeft w:val="1800"/>
                  <w:marRight w:val="0"/>
                  <w:marTop w:val="0"/>
                  <w:marBottom w:val="0"/>
                  <w:divBdr>
                    <w:top w:val="none" w:sz="0" w:space="0" w:color="auto"/>
                    <w:left w:val="none" w:sz="0" w:space="0" w:color="auto"/>
                    <w:bottom w:val="none" w:sz="0" w:space="0" w:color="auto"/>
                    <w:right w:val="none" w:sz="0" w:space="0" w:color="auto"/>
                  </w:divBdr>
                </w:div>
                <w:div w:id="1653675264">
                  <w:marLeft w:val="1800"/>
                  <w:marRight w:val="0"/>
                  <w:marTop w:val="0"/>
                  <w:marBottom w:val="0"/>
                  <w:divBdr>
                    <w:top w:val="none" w:sz="0" w:space="0" w:color="auto"/>
                    <w:left w:val="none" w:sz="0" w:space="0" w:color="auto"/>
                    <w:bottom w:val="none" w:sz="0" w:space="0" w:color="auto"/>
                    <w:right w:val="none" w:sz="0" w:space="0" w:color="auto"/>
                  </w:divBdr>
                </w:div>
                <w:div w:id="919870417">
                  <w:marLeft w:val="1800"/>
                  <w:marRight w:val="0"/>
                  <w:marTop w:val="0"/>
                  <w:marBottom w:val="0"/>
                  <w:divBdr>
                    <w:top w:val="none" w:sz="0" w:space="0" w:color="auto"/>
                    <w:left w:val="none" w:sz="0" w:space="0" w:color="auto"/>
                    <w:bottom w:val="none" w:sz="0" w:space="0" w:color="auto"/>
                    <w:right w:val="none" w:sz="0" w:space="0" w:color="auto"/>
                  </w:divBdr>
                </w:div>
                <w:div w:id="639532211">
                  <w:marLeft w:val="1800"/>
                  <w:marRight w:val="0"/>
                  <w:marTop w:val="0"/>
                  <w:marBottom w:val="0"/>
                  <w:divBdr>
                    <w:top w:val="none" w:sz="0" w:space="0" w:color="auto"/>
                    <w:left w:val="none" w:sz="0" w:space="0" w:color="auto"/>
                    <w:bottom w:val="none" w:sz="0" w:space="0" w:color="auto"/>
                    <w:right w:val="none" w:sz="0" w:space="0" w:color="auto"/>
                  </w:divBdr>
                </w:div>
                <w:div w:id="286131771">
                  <w:marLeft w:val="1800"/>
                  <w:marRight w:val="0"/>
                  <w:marTop w:val="0"/>
                  <w:marBottom w:val="0"/>
                  <w:divBdr>
                    <w:top w:val="none" w:sz="0" w:space="0" w:color="auto"/>
                    <w:left w:val="none" w:sz="0" w:space="0" w:color="auto"/>
                    <w:bottom w:val="none" w:sz="0" w:space="0" w:color="auto"/>
                    <w:right w:val="none" w:sz="0" w:space="0" w:color="auto"/>
                  </w:divBdr>
                </w:div>
                <w:div w:id="313220958">
                  <w:marLeft w:val="1800"/>
                  <w:marRight w:val="0"/>
                  <w:marTop w:val="0"/>
                  <w:marBottom w:val="0"/>
                  <w:divBdr>
                    <w:top w:val="none" w:sz="0" w:space="0" w:color="auto"/>
                    <w:left w:val="none" w:sz="0" w:space="0" w:color="auto"/>
                    <w:bottom w:val="none" w:sz="0" w:space="0" w:color="auto"/>
                    <w:right w:val="none" w:sz="0" w:space="0" w:color="auto"/>
                  </w:divBdr>
                </w:div>
                <w:div w:id="1136214989">
                  <w:marLeft w:val="1800"/>
                  <w:marRight w:val="0"/>
                  <w:marTop w:val="0"/>
                  <w:marBottom w:val="0"/>
                  <w:divBdr>
                    <w:top w:val="none" w:sz="0" w:space="0" w:color="auto"/>
                    <w:left w:val="none" w:sz="0" w:space="0" w:color="auto"/>
                    <w:bottom w:val="none" w:sz="0" w:space="0" w:color="auto"/>
                    <w:right w:val="none" w:sz="0" w:space="0" w:color="auto"/>
                  </w:divBdr>
                </w:div>
                <w:div w:id="892499257">
                  <w:marLeft w:val="1800"/>
                  <w:marRight w:val="0"/>
                  <w:marTop w:val="0"/>
                  <w:marBottom w:val="0"/>
                  <w:divBdr>
                    <w:top w:val="none" w:sz="0" w:space="0" w:color="auto"/>
                    <w:left w:val="none" w:sz="0" w:space="0" w:color="auto"/>
                    <w:bottom w:val="none" w:sz="0" w:space="0" w:color="auto"/>
                    <w:right w:val="none" w:sz="0" w:space="0" w:color="auto"/>
                  </w:divBdr>
                </w:div>
                <w:div w:id="1038624417">
                  <w:marLeft w:val="0"/>
                  <w:marRight w:val="0"/>
                  <w:marTop w:val="150"/>
                  <w:marBottom w:val="150"/>
                  <w:divBdr>
                    <w:top w:val="single" w:sz="6" w:space="4" w:color="auto"/>
                    <w:left w:val="none" w:sz="0" w:space="0" w:color="auto"/>
                    <w:bottom w:val="single" w:sz="6" w:space="4" w:color="auto"/>
                    <w:right w:val="none" w:sz="0" w:space="0" w:color="auto"/>
                  </w:divBdr>
                </w:div>
              </w:divsChild>
            </w:div>
          </w:divsChild>
        </w:div>
      </w:divsChild>
    </w:div>
    <w:div w:id="992685496">
      <w:bodyDiv w:val="1"/>
      <w:marLeft w:val="0"/>
      <w:marRight w:val="0"/>
      <w:marTop w:val="0"/>
      <w:marBottom w:val="0"/>
      <w:divBdr>
        <w:top w:val="none" w:sz="0" w:space="0" w:color="auto"/>
        <w:left w:val="none" w:sz="0" w:space="0" w:color="auto"/>
        <w:bottom w:val="none" w:sz="0" w:space="0" w:color="auto"/>
        <w:right w:val="none" w:sz="0" w:space="0" w:color="auto"/>
      </w:divBdr>
      <w:divsChild>
        <w:div w:id="743796081">
          <w:marLeft w:val="0"/>
          <w:marRight w:val="0"/>
          <w:marTop w:val="0"/>
          <w:marBottom w:val="0"/>
          <w:divBdr>
            <w:top w:val="none" w:sz="0" w:space="0" w:color="auto"/>
            <w:left w:val="none" w:sz="0" w:space="0" w:color="auto"/>
            <w:bottom w:val="none" w:sz="0" w:space="0" w:color="auto"/>
            <w:right w:val="none" w:sz="0" w:space="0" w:color="auto"/>
          </w:divBdr>
          <w:divsChild>
            <w:div w:id="313223236">
              <w:marLeft w:val="0"/>
              <w:marRight w:val="0"/>
              <w:marTop w:val="0"/>
              <w:marBottom w:val="0"/>
              <w:divBdr>
                <w:top w:val="none" w:sz="0" w:space="0" w:color="auto"/>
                <w:left w:val="none" w:sz="0" w:space="0" w:color="auto"/>
                <w:bottom w:val="none" w:sz="0" w:space="0" w:color="auto"/>
                <w:right w:val="none" w:sz="0" w:space="0" w:color="auto"/>
              </w:divBdr>
              <w:divsChild>
                <w:div w:id="1281188654">
                  <w:marLeft w:val="0"/>
                  <w:marRight w:val="0"/>
                  <w:marTop w:val="0"/>
                  <w:marBottom w:val="0"/>
                  <w:divBdr>
                    <w:top w:val="none" w:sz="0" w:space="0" w:color="auto"/>
                    <w:left w:val="none" w:sz="0" w:space="0" w:color="auto"/>
                    <w:bottom w:val="none" w:sz="0" w:space="0" w:color="auto"/>
                    <w:right w:val="none" w:sz="0" w:space="0" w:color="auto"/>
                  </w:divBdr>
                </w:div>
                <w:div w:id="1982726840">
                  <w:marLeft w:val="0"/>
                  <w:marRight w:val="0"/>
                  <w:marTop w:val="0"/>
                  <w:marBottom w:val="0"/>
                  <w:divBdr>
                    <w:top w:val="none" w:sz="0" w:space="0" w:color="auto"/>
                    <w:left w:val="none" w:sz="0" w:space="0" w:color="auto"/>
                    <w:bottom w:val="none" w:sz="0" w:space="0" w:color="auto"/>
                    <w:right w:val="none" w:sz="0" w:space="0" w:color="auto"/>
                  </w:divBdr>
                </w:div>
                <w:div w:id="1259371037">
                  <w:marLeft w:val="0"/>
                  <w:marRight w:val="0"/>
                  <w:marTop w:val="0"/>
                  <w:marBottom w:val="0"/>
                  <w:divBdr>
                    <w:top w:val="none" w:sz="0" w:space="0" w:color="auto"/>
                    <w:left w:val="none" w:sz="0" w:space="0" w:color="auto"/>
                    <w:bottom w:val="none" w:sz="0" w:space="0" w:color="auto"/>
                    <w:right w:val="none" w:sz="0" w:space="0" w:color="auto"/>
                  </w:divBdr>
                </w:div>
                <w:div w:id="1369186830">
                  <w:marLeft w:val="0"/>
                  <w:marRight w:val="0"/>
                  <w:marTop w:val="0"/>
                  <w:marBottom w:val="0"/>
                  <w:divBdr>
                    <w:top w:val="none" w:sz="0" w:space="0" w:color="auto"/>
                    <w:left w:val="none" w:sz="0" w:space="0" w:color="auto"/>
                    <w:bottom w:val="none" w:sz="0" w:space="0" w:color="auto"/>
                    <w:right w:val="none" w:sz="0" w:space="0" w:color="auto"/>
                  </w:divBdr>
                </w:div>
                <w:div w:id="2092048144">
                  <w:marLeft w:val="1800"/>
                  <w:marRight w:val="0"/>
                  <w:marTop w:val="0"/>
                  <w:marBottom w:val="0"/>
                  <w:divBdr>
                    <w:top w:val="none" w:sz="0" w:space="0" w:color="auto"/>
                    <w:left w:val="none" w:sz="0" w:space="0" w:color="auto"/>
                    <w:bottom w:val="none" w:sz="0" w:space="0" w:color="auto"/>
                    <w:right w:val="none" w:sz="0" w:space="0" w:color="auto"/>
                  </w:divBdr>
                </w:div>
                <w:div w:id="763378513">
                  <w:marLeft w:val="1800"/>
                  <w:marRight w:val="0"/>
                  <w:marTop w:val="0"/>
                  <w:marBottom w:val="0"/>
                  <w:divBdr>
                    <w:top w:val="none" w:sz="0" w:space="0" w:color="auto"/>
                    <w:left w:val="none" w:sz="0" w:space="0" w:color="auto"/>
                    <w:bottom w:val="none" w:sz="0" w:space="0" w:color="auto"/>
                    <w:right w:val="none" w:sz="0" w:space="0" w:color="auto"/>
                  </w:divBdr>
                </w:div>
                <w:div w:id="809203640">
                  <w:marLeft w:val="1800"/>
                  <w:marRight w:val="0"/>
                  <w:marTop w:val="0"/>
                  <w:marBottom w:val="0"/>
                  <w:divBdr>
                    <w:top w:val="none" w:sz="0" w:space="0" w:color="auto"/>
                    <w:left w:val="none" w:sz="0" w:space="0" w:color="auto"/>
                    <w:bottom w:val="none" w:sz="0" w:space="0" w:color="auto"/>
                    <w:right w:val="none" w:sz="0" w:space="0" w:color="auto"/>
                  </w:divBdr>
                </w:div>
                <w:div w:id="147015463">
                  <w:marLeft w:val="1800"/>
                  <w:marRight w:val="0"/>
                  <w:marTop w:val="0"/>
                  <w:marBottom w:val="0"/>
                  <w:divBdr>
                    <w:top w:val="none" w:sz="0" w:space="0" w:color="auto"/>
                    <w:left w:val="none" w:sz="0" w:space="0" w:color="auto"/>
                    <w:bottom w:val="none" w:sz="0" w:space="0" w:color="auto"/>
                    <w:right w:val="none" w:sz="0" w:space="0" w:color="auto"/>
                  </w:divBdr>
                </w:div>
                <w:div w:id="1163937875">
                  <w:marLeft w:val="1800"/>
                  <w:marRight w:val="0"/>
                  <w:marTop w:val="0"/>
                  <w:marBottom w:val="0"/>
                  <w:divBdr>
                    <w:top w:val="none" w:sz="0" w:space="0" w:color="auto"/>
                    <w:left w:val="none" w:sz="0" w:space="0" w:color="auto"/>
                    <w:bottom w:val="none" w:sz="0" w:space="0" w:color="auto"/>
                    <w:right w:val="none" w:sz="0" w:space="0" w:color="auto"/>
                  </w:divBdr>
                </w:div>
                <w:div w:id="783115736">
                  <w:marLeft w:val="1800"/>
                  <w:marRight w:val="0"/>
                  <w:marTop w:val="0"/>
                  <w:marBottom w:val="0"/>
                  <w:divBdr>
                    <w:top w:val="none" w:sz="0" w:space="0" w:color="auto"/>
                    <w:left w:val="none" w:sz="0" w:space="0" w:color="auto"/>
                    <w:bottom w:val="none" w:sz="0" w:space="0" w:color="auto"/>
                    <w:right w:val="none" w:sz="0" w:space="0" w:color="auto"/>
                  </w:divBdr>
                </w:div>
                <w:div w:id="629241449">
                  <w:marLeft w:val="1800"/>
                  <w:marRight w:val="0"/>
                  <w:marTop w:val="0"/>
                  <w:marBottom w:val="0"/>
                  <w:divBdr>
                    <w:top w:val="none" w:sz="0" w:space="0" w:color="auto"/>
                    <w:left w:val="none" w:sz="0" w:space="0" w:color="auto"/>
                    <w:bottom w:val="none" w:sz="0" w:space="0" w:color="auto"/>
                    <w:right w:val="none" w:sz="0" w:space="0" w:color="auto"/>
                  </w:divBdr>
                </w:div>
                <w:div w:id="1020350636">
                  <w:marLeft w:val="1800"/>
                  <w:marRight w:val="0"/>
                  <w:marTop w:val="0"/>
                  <w:marBottom w:val="0"/>
                  <w:divBdr>
                    <w:top w:val="none" w:sz="0" w:space="0" w:color="auto"/>
                    <w:left w:val="none" w:sz="0" w:space="0" w:color="auto"/>
                    <w:bottom w:val="none" w:sz="0" w:space="0" w:color="auto"/>
                    <w:right w:val="none" w:sz="0" w:space="0" w:color="auto"/>
                  </w:divBdr>
                </w:div>
                <w:div w:id="2069182515">
                  <w:marLeft w:val="0"/>
                  <w:marRight w:val="0"/>
                  <w:marTop w:val="0"/>
                  <w:marBottom w:val="0"/>
                  <w:divBdr>
                    <w:top w:val="none" w:sz="0" w:space="0" w:color="auto"/>
                    <w:left w:val="none" w:sz="0" w:space="0" w:color="auto"/>
                    <w:bottom w:val="none" w:sz="0" w:space="0" w:color="auto"/>
                    <w:right w:val="none" w:sz="0" w:space="0" w:color="auto"/>
                  </w:divBdr>
                </w:div>
                <w:div w:id="540290087">
                  <w:marLeft w:val="0"/>
                  <w:marRight w:val="0"/>
                  <w:marTop w:val="0"/>
                  <w:marBottom w:val="0"/>
                  <w:divBdr>
                    <w:top w:val="none" w:sz="0" w:space="0" w:color="auto"/>
                    <w:left w:val="none" w:sz="0" w:space="0" w:color="auto"/>
                    <w:bottom w:val="none" w:sz="0" w:space="0" w:color="auto"/>
                    <w:right w:val="none" w:sz="0" w:space="0" w:color="auto"/>
                  </w:divBdr>
                </w:div>
                <w:div w:id="1082948574">
                  <w:marLeft w:val="1800"/>
                  <w:marRight w:val="0"/>
                  <w:marTop w:val="0"/>
                  <w:marBottom w:val="0"/>
                  <w:divBdr>
                    <w:top w:val="none" w:sz="0" w:space="0" w:color="auto"/>
                    <w:left w:val="none" w:sz="0" w:space="0" w:color="auto"/>
                    <w:bottom w:val="none" w:sz="0" w:space="0" w:color="auto"/>
                    <w:right w:val="none" w:sz="0" w:space="0" w:color="auto"/>
                  </w:divBdr>
                </w:div>
                <w:div w:id="456022030">
                  <w:marLeft w:val="1800"/>
                  <w:marRight w:val="0"/>
                  <w:marTop w:val="0"/>
                  <w:marBottom w:val="0"/>
                  <w:divBdr>
                    <w:top w:val="none" w:sz="0" w:space="0" w:color="auto"/>
                    <w:left w:val="none" w:sz="0" w:space="0" w:color="auto"/>
                    <w:bottom w:val="none" w:sz="0" w:space="0" w:color="auto"/>
                    <w:right w:val="none" w:sz="0" w:space="0" w:color="auto"/>
                  </w:divBdr>
                </w:div>
                <w:div w:id="589433849">
                  <w:marLeft w:val="1800"/>
                  <w:marRight w:val="0"/>
                  <w:marTop w:val="0"/>
                  <w:marBottom w:val="0"/>
                  <w:divBdr>
                    <w:top w:val="none" w:sz="0" w:space="0" w:color="auto"/>
                    <w:left w:val="none" w:sz="0" w:space="0" w:color="auto"/>
                    <w:bottom w:val="none" w:sz="0" w:space="0" w:color="auto"/>
                    <w:right w:val="none" w:sz="0" w:space="0" w:color="auto"/>
                  </w:divBdr>
                </w:div>
                <w:div w:id="1237781139">
                  <w:marLeft w:val="1800"/>
                  <w:marRight w:val="0"/>
                  <w:marTop w:val="0"/>
                  <w:marBottom w:val="0"/>
                  <w:divBdr>
                    <w:top w:val="none" w:sz="0" w:space="0" w:color="auto"/>
                    <w:left w:val="none" w:sz="0" w:space="0" w:color="auto"/>
                    <w:bottom w:val="none" w:sz="0" w:space="0" w:color="auto"/>
                    <w:right w:val="none" w:sz="0" w:space="0" w:color="auto"/>
                  </w:divBdr>
                </w:div>
                <w:div w:id="1156453886">
                  <w:marLeft w:val="1800"/>
                  <w:marRight w:val="0"/>
                  <w:marTop w:val="0"/>
                  <w:marBottom w:val="0"/>
                  <w:divBdr>
                    <w:top w:val="none" w:sz="0" w:space="0" w:color="auto"/>
                    <w:left w:val="none" w:sz="0" w:space="0" w:color="auto"/>
                    <w:bottom w:val="none" w:sz="0" w:space="0" w:color="auto"/>
                    <w:right w:val="none" w:sz="0" w:space="0" w:color="auto"/>
                  </w:divBdr>
                </w:div>
                <w:div w:id="1206523616">
                  <w:marLeft w:val="1800"/>
                  <w:marRight w:val="0"/>
                  <w:marTop w:val="0"/>
                  <w:marBottom w:val="0"/>
                  <w:divBdr>
                    <w:top w:val="none" w:sz="0" w:space="0" w:color="auto"/>
                    <w:left w:val="none" w:sz="0" w:space="0" w:color="auto"/>
                    <w:bottom w:val="none" w:sz="0" w:space="0" w:color="auto"/>
                    <w:right w:val="none" w:sz="0" w:space="0" w:color="auto"/>
                  </w:divBdr>
                </w:div>
                <w:div w:id="522016953">
                  <w:marLeft w:val="1800"/>
                  <w:marRight w:val="0"/>
                  <w:marTop w:val="0"/>
                  <w:marBottom w:val="0"/>
                  <w:divBdr>
                    <w:top w:val="none" w:sz="0" w:space="0" w:color="auto"/>
                    <w:left w:val="none" w:sz="0" w:space="0" w:color="auto"/>
                    <w:bottom w:val="none" w:sz="0" w:space="0" w:color="auto"/>
                    <w:right w:val="none" w:sz="0" w:space="0" w:color="auto"/>
                  </w:divBdr>
                </w:div>
                <w:div w:id="1398019291">
                  <w:marLeft w:val="1800"/>
                  <w:marRight w:val="0"/>
                  <w:marTop w:val="0"/>
                  <w:marBottom w:val="0"/>
                  <w:divBdr>
                    <w:top w:val="none" w:sz="0" w:space="0" w:color="auto"/>
                    <w:left w:val="none" w:sz="0" w:space="0" w:color="auto"/>
                    <w:bottom w:val="none" w:sz="0" w:space="0" w:color="auto"/>
                    <w:right w:val="none" w:sz="0" w:space="0" w:color="auto"/>
                  </w:divBdr>
                </w:div>
                <w:div w:id="316108301">
                  <w:marLeft w:val="0"/>
                  <w:marRight w:val="0"/>
                  <w:marTop w:val="0"/>
                  <w:marBottom w:val="0"/>
                  <w:divBdr>
                    <w:top w:val="none" w:sz="0" w:space="0" w:color="auto"/>
                    <w:left w:val="none" w:sz="0" w:space="0" w:color="auto"/>
                    <w:bottom w:val="none" w:sz="0" w:space="0" w:color="auto"/>
                    <w:right w:val="none" w:sz="0" w:space="0" w:color="auto"/>
                  </w:divBdr>
                </w:div>
                <w:div w:id="570428170">
                  <w:marLeft w:val="0"/>
                  <w:marRight w:val="0"/>
                  <w:marTop w:val="0"/>
                  <w:marBottom w:val="0"/>
                  <w:divBdr>
                    <w:top w:val="none" w:sz="0" w:space="0" w:color="auto"/>
                    <w:left w:val="none" w:sz="0" w:space="0" w:color="auto"/>
                    <w:bottom w:val="none" w:sz="0" w:space="0" w:color="auto"/>
                    <w:right w:val="none" w:sz="0" w:space="0" w:color="auto"/>
                  </w:divBdr>
                </w:div>
                <w:div w:id="268005043">
                  <w:marLeft w:val="1800"/>
                  <w:marRight w:val="0"/>
                  <w:marTop w:val="0"/>
                  <w:marBottom w:val="0"/>
                  <w:divBdr>
                    <w:top w:val="none" w:sz="0" w:space="0" w:color="auto"/>
                    <w:left w:val="none" w:sz="0" w:space="0" w:color="auto"/>
                    <w:bottom w:val="none" w:sz="0" w:space="0" w:color="auto"/>
                    <w:right w:val="none" w:sz="0" w:space="0" w:color="auto"/>
                  </w:divBdr>
                </w:div>
                <w:div w:id="1893734237">
                  <w:marLeft w:val="1800"/>
                  <w:marRight w:val="0"/>
                  <w:marTop w:val="0"/>
                  <w:marBottom w:val="0"/>
                  <w:divBdr>
                    <w:top w:val="none" w:sz="0" w:space="0" w:color="auto"/>
                    <w:left w:val="none" w:sz="0" w:space="0" w:color="auto"/>
                    <w:bottom w:val="none" w:sz="0" w:space="0" w:color="auto"/>
                    <w:right w:val="none" w:sz="0" w:space="0" w:color="auto"/>
                  </w:divBdr>
                </w:div>
                <w:div w:id="1692758930">
                  <w:marLeft w:val="1800"/>
                  <w:marRight w:val="0"/>
                  <w:marTop w:val="0"/>
                  <w:marBottom w:val="0"/>
                  <w:divBdr>
                    <w:top w:val="none" w:sz="0" w:space="0" w:color="auto"/>
                    <w:left w:val="none" w:sz="0" w:space="0" w:color="auto"/>
                    <w:bottom w:val="none" w:sz="0" w:space="0" w:color="auto"/>
                    <w:right w:val="none" w:sz="0" w:space="0" w:color="auto"/>
                  </w:divBdr>
                </w:div>
                <w:div w:id="1298297226">
                  <w:marLeft w:val="1800"/>
                  <w:marRight w:val="0"/>
                  <w:marTop w:val="0"/>
                  <w:marBottom w:val="0"/>
                  <w:divBdr>
                    <w:top w:val="none" w:sz="0" w:space="0" w:color="auto"/>
                    <w:left w:val="none" w:sz="0" w:space="0" w:color="auto"/>
                    <w:bottom w:val="none" w:sz="0" w:space="0" w:color="auto"/>
                    <w:right w:val="none" w:sz="0" w:space="0" w:color="auto"/>
                  </w:divBdr>
                </w:div>
                <w:div w:id="1639604458">
                  <w:marLeft w:val="1800"/>
                  <w:marRight w:val="0"/>
                  <w:marTop w:val="0"/>
                  <w:marBottom w:val="0"/>
                  <w:divBdr>
                    <w:top w:val="none" w:sz="0" w:space="0" w:color="auto"/>
                    <w:left w:val="none" w:sz="0" w:space="0" w:color="auto"/>
                    <w:bottom w:val="none" w:sz="0" w:space="0" w:color="auto"/>
                    <w:right w:val="none" w:sz="0" w:space="0" w:color="auto"/>
                  </w:divBdr>
                </w:div>
                <w:div w:id="404301870">
                  <w:marLeft w:val="1800"/>
                  <w:marRight w:val="0"/>
                  <w:marTop w:val="0"/>
                  <w:marBottom w:val="0"/>
                  <w:divBdr>
                    <w:top w:val="none" w:sz="0" w:space="0" w:color="auto"/>
                    <w:left w:val="none" w:sz="0" w:space="0" w:color="auto"/>
                    <w:bottom w:val="none" w:sz="0" w:space="0" w:color="auto"/>
                    <w:right w:val="none" w:sz="0" w:space="0" w:color="auto"/>
                  </w:divBdr>
                </w:div>
                <w:div w:id="2102870033">
                  <w:marLeft w:val="0"/>
                  <w:marRight w:val="0"/>
                  <w:marTop w:val="0"/>
                  <w:marBottom w:val="0"/>
                  <w:divBdr>
                    <w:top w:val="none" w:sz="0" w:space="0" w:color="auto"/>
                    <w:left w:val="none" w:sz="0" w:space="0" w:color="auto"/>
                    <w:bottom w:val="none" w:sz="0" w:space="0" w:color="auto"/>
                    <w:right w:val="none" w:sz="0" w:space="0" w:color="auto"/>
                  </w:divBdr>
                </w:div>
                <w:div w:id="1522865147">
                  <w:marLeft w:val="0"/>
                  <w:marRight w:val="0"/>
                  <w:marTop w:val="0"/>
                  <w:marBottom w:val="0"/>
                  <w:divBdr>
                    <w:top w:val="none" w:sz="0" w:space="0" w:color="auto"/>
                    <w:left w:val="none" w:sz="0" w:space="0" w:color="auto"/>
                    <w:bottom w:val="none" w:sz="0" w:space="0" w:color="auto"/>
                    <w:right w:val="none" w:sz="0" w:space="0" w:color="auto"/>
                  </w:divBdr>
                </w:div>
                <w:div w:id="441145573">
                  <w:marLeft w:val="1800"/>
                  <w:marRight w:val="0"/>
                  <w:marTop w:val="0"/>
                  <w:marBottom w:val="0"/>
                  <w:divBdr>
                    <w:top w:val="none" w:sz="0" w:space="0" w:color="auto"/>
                    <w:left w:val="none" w:sz="0" w:space="0" w:color="auto"/>
                    <w:bottom w:val="none" w:sz="0" w:space="0" w:color="auto"/>
                    <w:right w:val="none" w:sz="0" w:space="0" w:color="auto"/>
                  </w:divBdr>
                </w:div>
                <w:div w:id="1739749196">
                  <w:marLeft w:val="1800"/>
                  <w:marRight w:val="0"/>
                  <w:marTop w:val="0"/>
                  <w:marBottom w:val="0"/>
                  <w:divBdr>
                    <w:top w:val="none" w:sz="0" w:space="0" w:color="auto"/>
                    <w:left w:val="none" w:sz="0" w:space="0" w:color="auto"/>
                    <w:bottom w:val="none" w:sz="0" w:space="0" w:color="auto"/>
                    <w:right w:val="none" w:sz="0" w:space="0" w:color="auto"/>
                  </w:divBdr>
                </w:div>
                <w:div w:id="1126582949">
                  <w:marLeft w:val="1800"/>
                  <w:marRight w:val="0"/>
                  <w:marTop w:val="0"/>
                  <w:marBottom w:val="0"/>
                  <w:divBdr>
                    <w:top w:val="none" w:sz="0" w:space="0" w:color="auto"/>
                    <w:left w:val="none" w:sz="0" w:space="0" w:color="auto"/>
                    <w:bottom w:val="none" w:sz="0" w:space="0" w:color="auto"/>
                    <w:right w:val="none" w:sz="0" w:space="0" w:color="auto"/>
                  </w:divBdr>
                </w:div>
                <w:div w:id="713697657">
                  <w:marLeft w:val="1800"/>
                  <w:marRight w:val="0"/>
                  <w:marTop w:val="0"/>
                  <w:marBottom w:val="0"/>
                  <w:divBdr>
                    <w:top w:val="none" w:sz="0" w:space="0" w:color="auto"/>
                    <w:left w:val="none" w:sz="0" w:space="0" w:color="auto"/>
                    <w:bottom w:val="none" w:sz="0" w:space="0" w:color="auto"/>
                    <w:right w:val="none" w:sz="0" w:space="0" w:color="auto"/>
                  </w:divBdr>
                </w:div>
                <w:div w:id="633753105">
                  <w:marLeft w:val="1800"/>
                  <w:marRight w:val="0"/>
                  <w:marTop w:val="0"/>
                  <w:marBottom w:val="0"/>
                  <w:divBdr>
                    <w:top w:val="none" w:sz="0" w:space="0" w:color="auto"/>
                    <w:left w:val="none" w:sz="0" w:space="0" w:color="auto"/>
                    <w:bottom w:val="none" w:sz="0" w:space="0" w:color="auto"/>
                    <w:right w:val="none" w:sz="0" w:space="0" w:color="auto"/>
                  </w:divBdr>
                </w:div>
                <w:div w:id="2026708171">
                  <w:marLeft w:val="1800"/>
                  <w:marRight w:val="0"/>
                  <w:marTop w:val="0"/>
                  <w:marBottom w:val="0"/>
                  <w:divBdr>
                    <w:top w:val="none" w:sz="0" w:space="0" w:color="auto"/>
                    <w:left w:val="none" w:sz="0" w:space="0" w:color="auto"/>
                    <w:bottom w:val="none" w:sz="0" w:space="0" w:color="auto"/>
                    <w:right w:val="none" w:sz="0" w:space="0" w:color="auto"/>
                  </w:divBdr>
                </w:div>
                <w:div w:id="738867885">
                  <w:marLeft w:val="1800"/>
                  <w:marRight w:val="0"/>
                  <w:marTop w:val="0"/>
                  <w:marBottom w:val="0"/>
                  <w:divBdr>
                    <w:top w:val="none" w:sz="0" w:space="0" w:color="auto"/>
                    <w:left w:val="none" w:sz="0" w:space="0" w:color="auto"/>
                    <w:bottom w:val="none" w:sz="0" w:space="0" w:color="auto"/>
                    <w:right w:val="none" w:sz="0" w:space="0" w:color="auto"/>
                  </w:divBdr>
                </w:div>
                <w:div w:id="90512324">
                  <w:marLeft w:val="1800"/>
                  <w:marRight w:val="0"/>
                  <w:marTop w:val="0"/>
                  <w:marBottom w:val="0"/>
                  <w:divBdr>
                    <w:top w:val="none" w:sz="0" w:space="0" w:color="auto"/>
                    <w:left w:val="none" w:sz="0" w:space="0" w:color="auto"/>
                    <w:bottom w:val="none" w:sz="0" w:space="0" w:color="auto"/>
                    <w:right w:val="none" w:sz="0" w:space="0" w:color="auto"/>
                  </w:divBdr>
                </w:div>
                <w:div w:id="1245916354">
                  <w:marLeft w:val="1800"/>
                  <w:marRight w:val="0"/>
                  <w:marTop w:val="0"/>
                  <w:marBottom w:val="0"/>
                  <w:divBdr>
                    <w:top w:val="none" w:sz="0" w:space="0" w:color="auto"/>
                    <w:left w:val="none" w:sz="0" w:space="0" w:color="auto"/>
                    <w:bottom w:val="none" w:sz="0" w:space="0" w:color="auto"/>
                    <w:right w:val="none" w:sz="0" w:space="0" w:color="auto"/>
                  </w:divBdr>
                </w:div>
                <w:div w:id="455298986">
                  <w:marLeft w:val="1800"/>
                  <w:marRight w:val="0"/>
                  <w:marTop w:val="0"/>
                  <w:marBottom w:val="0"/>
                  <w:divBdr>
                    <w:top w:val="none" w:sz="0" w:space="0" w:color="auto"/>
                    <w:left w:val="none" w:sz="0" w:space="0" w:color="auto"/>
                    <w:bottom w:val="none" w:sz="0" w:space="0" w:color="auto"/>
                    <w:right w:val="none" w:sz="0" w:space="0" w:color="auto"/>
                  </w:divBdr>
                </w:div>
                <w:div w:id="1320232455">
                  <w:marLeft w:val="1800"/>
                  <w:marRight w:val="0"/>
                  <w:marTop w:val="0"/>
                  <w:marBottom w:val="0"/>
                  <w:divBdr>
                    <w:top w:val="none" w:sz="0" w:space="0" w:color="auto"/>
                    <w:left w:val="none" w:sz="0" w:space="0" w:color="auto"/>
                    <w:bottom w:val="none" w:sz="0" w:space="0" w:color="auto"/>
                    <w:right w:val="none" w:sz="0" w:space="0" w:color="auto"/>
                  </w:divBdr>
                </w:div>
                <w:div w:id="1850020916">
                  <w:marLeft w:val="1800"/>
                  <w:marRight w:val="0"/>
                  <w:marTop w:val="0"/>
                  <w:marBottom w:val="0"/>
                  <w:divBdr>
                    <w:top w:val="none" w:sz="0" w:space="0" w:color="auto"/>
                    <w:left w:val="none" w:sz="0" w:space="0" w:color="auto"/>
                    <w:bottom w:val="none" w:sz="0" w:space="0" w:color="auto"/>
                    <w:right w:val="none" w:sz="0" w:space="0" w:color="auto"/>
                  </w:divBdr>
                </w:div>
                <w:div w:id="781264499">
                  <w:marLeft w:val="1800"/>
                  <w:marRight w:val="0"/>
                  <w:marTop w:val="0"/>
                  <w:marBottom w:val="0"/>
                  <w:divBdr>
                    <w:top w:val="none" w:sz="0" w:space="0" w:color="auto"/>
                    <w:left w:val="none" w:sz="0" w:space="0" w:color="auto"/>
                    <w:bottom w:val="none" w:sz="0" w:space="0" w:color="auto"/>
                    <w:right w:val="none" w:sz="0" w:space="0" w:color="auto"/>
                  </w:divBdr>
                </w:div>
                <w:div w:id="509836577">
                  <w:marLeft w:val="1800"/>
                  <w:marRight w:val="0"/>
                  <w:marTop w:val="0"/>
                  <w:marBottom w:val="0"/>
                  <w:divBdr>
                    <w:top w:val="none" w:sz="0" w:space="0" w:color="auto"/>
                    <w:left w:val="none" w:sz="0" w:space="0" w:color="auto"/>
                    <w:bottom w:val="none" w:sz="0" w:space="0" w:color="auto"/>
                    <w:right w:val="none" w:sz="0" w:space="0" w:color="auto"/>
                  </w:divBdr>
                </w:div>
                <w:div w:id="356934045">
                  <w:marLeft w:val="1800"/>
                  <w:marRight w:val="0"/>
                  <w:marTop w:val="0"/>
                  <w:marBottom w:val="0"/>
                  <w:divBdr>
                    <w:top w:val="none" w:sz="0" w:space="0" w:color="auto"/>
                    <w:left w:val="none" w:sz="0" w:space="0" w:color="auto"/>
                    <w:bottom w:val="none" w:sz="0" w:space="0" w:color="auto"/>
                    <w:right w:val="none" w:sz="0" w:space="0" w:color="auto"/>
                  </w:divBdr>
                </w:div>
                <w:div w:id="1755470861">
                  <w:marLeft w:val="0"/>
                  <w:marRight w:val="0"/>
                  <w:marTop w:val="150"/>
                  <w:marBottom w:val="150"/>
                  <w:divBdr>
                    <w:top w:val="single" w:sz="6" w:space="4" w:color="auto"/>
                    <w:left w:val="none" w:sz="0" w:space="0" w:color="auto"/>
                    <w:bottom w:val="single" w:sz="6" w:space="4" w:color="auto"/>
                    <w:right w:val="none" w:sz="0" w:space="0" w:color="auto"/>
                  </w:divBdr>
                </w:div>
              </w:divsChild>
            </w:div>
          </w:divsChild>
        </w:div>
      </w:divsChild>
    </w:div>
    <w:div w:id="1032263202">
      <w:bodyDiv w:val="1"/>
      <w:marLeft w:val="0"/>
      <w:marRight w:val="0"/>
      <w:marTop w:val="0"/>
      <w:marBottom w:val="0"/>
      <w:divBdr>
        <w:top w:val="none" w:sz="0" w:space="0" w:color="auto"/>
        <w:left w:val="none" w:sz="0" w:space="0" w:color="auto"/>
        <w:bottom w:val="none" w:sz="0" w:space="0" w:color="auto"/>
        <w:right w:val="none" w:sz="0" w:space="0" w:color="auto"/>
      </w:divBdr>
      <w:divsChild>
        <w:div w:id="1646860078">
          <w:marLeft w:val="0"/>
          <w:marRight w:val="0"/>
          <w:marTop w:val="0"/>
          <w:marBottom w:val="0"/>
          <w:divBdr>
            <w:top w:val="none" w:sz="0" w:space="0" w:color="auto"/>
            <w:left w:val="none" w:sz="0" w:space="0" w:color="auto"/>
            <w:bottom w:val="none" w:sz="0" w:space="0" w:color="auto"/>
            <w:right w:val="none" w:sz="0" w:space="0" w:color="auto"/>
          </w:divBdr>
          <w:divsChild>
            <w:div w:id="2141456901">
              <w:marLeft w:val="0"/>
              <w:marRight w:val="0"/>
              <w:marTop w:val="0"/>
              <w:marBottom w:val="0"/>
              <w:divBdr>
                <w:top w:val="none" w:sz="0" w:space="0" w:color="auto"/>
                <w:left w:val="none" w:sz="0" w:space="0" w:color="auto"/>
                <w:bottom w:val="none" w:sz="0" w:space="0" w:color="auto"/>
                <w:right w:val="none" w:sz="0" w:space="0" w:color="auto"/>
              </w:divBdr>
              <w:divsChild>
                <w:div w:id="1187332655">
                  <w:marLeft w:val="0"/>
                  <w:marRight w:val="0"/>
                  <w:marTop w:val="0"/>
                  <w:marBottom w:val="0"/>
                  <w:divBdr>
                    <w:top w:val="none" w:sz="0" w:space="0" w:color="auto"/>
                    <w:left w:val="none" w:sz="0" w:space="0" w:color="auto"/>
                    <w:bottom w:val="none" w:sz="0" w:space="0" w:color="auto"/>
                    <w:right w:val="none" w:sz="0" w:space="0" w:color="auto"/>
                  </w:divBdr>
                </w:div>
                <w:div w:id="23744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868860">
      <w:bodyDiv w:val="1"/>
      <w:marLeft w:val="0"/>
      <w:marRight w:val="0"/>
      <w:marTop w:val="0"/>
      <w:marBottom w:val="0"/>
      <w:divBdr>
        <w:top w:val="none" w:sz="0" w:space="0" w:color="auto"/>
        <w:left w:val="none" w:sz="0" w:space="0" w:color="auto"/>
        <w:bottom w:val="none" w:sz="0" w:space="0" w:color="auto"/>
        <w:right w:val="none" w:sz="0" w:space="0" w:color="auto"/>
      </w:divBdr>
      <w:divsChild>
        <w:div w:id="1804470011">
          <w:marLeft w:val="0"/>
          <w:marRight w:val="0"/>
          <w:marTop w:val="0"/>
          <w:marBottom w:val="0"/>
          <w:divBdr>
            <w:top w:val="none" w:sz="0" w:space="0" w:color="auto"/>
            <w:left w:val="none" w:sz="0" w:space="0" w:color="auto"/>
            <w:bottom w:val="none" w:sz="0" w:space="0" w:color="auto"/>
            <w:right w:val="none" w:sz="0" w:space="0" w:color="auto"/>
          </w:divBdr>
          <w:divsChild>
            <w:div w:id="1741711460">
              <w:marLeft w:val="0"/>
              <w:marRight w:val="0"/>
              <w:marTop w:val="0"/>
              <w:marBottom w:val="0"/>
              <w:divBdr>
                <w:top w:val="none" w:sz="0" w:space="0" w:color="auto"/>
                <w:left w:val="none" w:sz="0" w:space="0" w:color="auto"/>
                <w:bottom w:val="none" w:sz="0" w:space="0" w:color="auto"/>
                <w:right w:val="none" w:sz="0" w:space="0" w:color="auto"/>
              </w:divBdr>
              <w:divsChild>
                <w:div w:id="287858037">
                  <w:marLeft w:val="0"/>
                  <w:marRight w:val="0"/>
                  <w:marTop w:val="0"/>
                  <w:marBottom w:val="0"/>
                  <w:divBdr>
                    <w:top w:val="none" w:sz="0" w:space="0" w:color="auto"/>
                    <w:left w:val="none" w:sz="0" w:space="0" w:color="auto"/>
                    <w:bottom w:val="none" w:sz="0" w:space="0" w:color="auto"/>
                    <w:right w:val="none" w:sz="0" w:space="0" w:color="auto"/>
                  </w:divBdr>
                </w:div>
                <w:div w:id="1854688735">
                  <w:marLeft w:val="0"/>
                  <w:marRight w:val="0"/>
                  <w:marTop w:val="0"/>
                  <w:marBottom w:val="0"/>
                  <w:divBdr>
                    <w:top w:val="none" w:sz="0" w:space="0" w:color="auto"/>
                    <w:left w:val="none" w:sz="0" w:space="0" w:color="auto"/>
                    <w:bottom w:val="none" w:sz="0" w:space="0" w:color="auto"/>
                    <w:right w:val="none" w:sz="0" w:space="0" w:color="auto"/>
                  </w:divBdr>
                </w:div>
                <w:div w:id="72822636">
                  <w:marLeft w:val="0"/>
                  <w:marRight w:val="0"/>
                  <w:marTop w:val="0"/>
                  <w:marBottom w:val="0"/>
                  <w:divBdr>
                    <w:top w:val="none" w:sz="0" w:space="0" w:color="auto"/>
                    <w:left w:val="none" w:sz="0" w:space="0" w:color="auto"/>
                    <w:bottom w:val="none" w:sz="0" w:space="0" w:color="auto"/>
                    <w:right w:val="none" w:sz="0" w:space="0" w:color="auto"/>
                  </w:divBdr>
                </w:div>
                <w:div w:id="1738088610">
                  <w:marLeft w:val="0"/>
                  <w:marRight w:val="0"/>
                  <w:marTop w:val="0"/>
                  <w:marBottom w:val="0"/>
                  <w:divBdr>
                    <w:top w:val="none" w:sz="0" w:space="0" w:color="auto"/>
                    <w:left w:val="none" w:sz="0" w:space="0" w:color="auto"/>
                    <w:bottom w:val="none" w:sz="0" w:space="0" w:color="auto"/>
                    <w:right w:val="none" w:sz="0" w:space="0" w:color="auto"/>
                  </w:divBdr>
                </w:div>
                <w:div w:id="167450237">
                  <w:marLeft w:val="0"/>
                  <w:marRight w:val="0"/>
                  <w:marTop w:val="0"/>
                  <w:marBottom w:val="0"/>
                  <w:divBdr>
                    <w:top w:val="none" w:sz="0" w:space="0" w:color="auto"/>
                    <w:left w:val="none" w:sz="0" w:space="0" w:color="auto"/>
                    <w:bottom w:val="none" w:sz="0" w:space="0" w:color="auto"/>
                    <w:right w:val="none" w:sz="0" w:space="0" w:color="auto"/>
                  </w:divBdr>
                </w:div>
                <w:div w:id="149310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496881">
      <w:bodyDiv w:val="1"/>
      <w:marLeft w:val="0"/>
      <w:marRight w:val="0"/>
      <w:marTop w:val="0"/>
      <w:marBottom w:val="0"/>
      <w:divBdr>
        <w:top w:val="none" w:sz="0" w:space="0" w:color="auto"/>
        <w:left w:val="none" w:sz="0" w:space="0" w:color="auto"/>
        <w:bottom w:val="none" w:sz="0" w:space="0" w:color="auto"/>
        <w:right w:val="none" w:sz="0" w:space="0" w:color="auto"/>
      </w:divBdr>
      <w:divsChild>
        <w:div w:id="1107652764">
          <w:marLeft w:val="0"/>
          <w:marRight w:val="0"/>
          <w:marTop w:val="0"/>
          <w:marBottom w:val="0"/>
          <w:divBdr>
            <w:top w:val="none" w:sz="0" w:space="0" w:color="auto"/>
            <w:left w:val="none" w:sz="0" w:space="0" w:color="auto"/>
            <w:bottom w:val="none" w:sz="0" w:space="0" w:color="auto"/>
            <w:right w:val="none" w:sz="0" w:space="0" w:color="auto"/>
          </w:divBdr>
          <w:divsChild>
            <w:div w:id="163130182">
              <w:marLeft w:val="0"/>
              <w:marRight w:val="0"/>
              <w:marTop w:val="0"/>
              <w:marBottom w:val="0"/>
              <w:divBdr>
                <w:top w:val="none" w:sz="0" w:space="0" w:color="auto"/>
                <w:left w:val="none" w:sz="0" w:space="0" w:color="auto"/>
                <w:bottom w:val="none" w:sz="0" w:space="0" w:color="auto"/>
                <w:right w:val="none" w:sz="0" w:space="0" w:color="auto"/>
              </w:divBdr>
              <w:divsChild>
                <w:div w:id="47610166">
                  <w:marLeft w:val="0"/>
                  <w:marRight w:val="0"/>
                  <w:marTop w:val="0"/>
                  <w:marBottom w:val="0"/>
                  <w:divBdr>
                    <w:top w:val="none" w:sz="0" w:space="0" w:color="auto"/>
                    <w:left w:val="none" w:sz="0" w:space="0" w:color="auto"/>
                    <w:bottom w:val="none" w:sz="0" w:space="0" w:color="auto"/>
                    <w:right w:val="none" w:sz="0" w:space="0" w:color="auto"/>
                  </w:divBdr>
                </w:div>
                <w:div w:id="878324405">
                  <w:marLeft w:val="0"/>
                  <w:marRight w:val="0"/>
                  <w:marTop w:val="0"/>
                  <w:marBottom w:val="0"/>
                  <w:divBdr>
                    <w:top w:val="none" w:sz="0" w:space="0" w:color="auto"/>
                    <w:left w:val="none" w:sz="0" w:space="0" w:color="auto"/>
                    <w:bottom w:val="none" w:sz="0" w:space="0" w:color="auto"/>
                    <w:right w:val="none" w:sz="0" w:space="0" w:color="auto"/>
                  </w:divBdr>
                </w:div>
                <w:div w:id="48312378">
                  <w:marLeft w:val="0"/>
                  <w:marRight w:val="0"/>
                  <w:marTop w:val="0"/>
                  <w:marBottom w:val="0"/>
                  <w:divBdr>
                    <w:top w:val="none" w:sz="0" w:space="0" w:color="auto"/>
                    <w:left w:val="none" w:sz="0" w:space="0" w:color="auto"/>
                    <w:bottom w:val="none" w:sz="0" w:space="0" w:color="auto"/>
                    <w:right w:val="none" w:sz="0" w:space="0" w:color="auto"/>
                  </w:divBdr>
                </w:div>
                <w:div w:id="115071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018592">
      <w:bodyDiv w:val="1"/>
      <w:marLeft w:val="0"/>
      <w:marRight w:val="0"/>
      <w:marTop w:val="0"/>
      <w:marBottom w:val="0"/>
      <w:divBdr>
        <w:top w:val="none" w:sz="0" w:space="0" w:color="auto"/>
        <w:left w:val="none" w:sz="0" w:space="0" w:color="auto"/>
        <w:bottom w:val="none" w:sz="0" w:space="0" w:color="auto"/>
        <w:right w:val="none" w:sz="0" w:space="0" w:color="auto"/>
      </w:divBdr>
      <w:divsChild>
        <w:div w:id="2115174795">
          <w:marLeft w:val="0"/>
          <w:marRight w:val="0"/>
          <w:marTop w:val="0"/>
          <w:marBottom w:val="0"/>
          <w:divBdr>
            <w:top w:val="none" w:sz="0" w:space="0" w:color="auto"/>
            <w:left w:val="none" w:sz="0" w:space="0" w:color="auto"/>
            <w:bottom w:val="none" w:sz="0" w:space="0" w:color="auto"/>
            <w:right w:val="none" w:sz="0" w:space="0" w:color="auto"/>
          </w:divBdr>
          <w:divsChild>
            <w:div w:id="205416605">
              <w:marLeft w:val="0"/>
              <w:marRight w:val="0"/>
              <w:marTop w:val="0"/>
              <w:marBottom w:val="0"/>
              <w:divBdr>
                <w:top w:val="none" w:sz="0" w:space="0" w:color="auto"/>
                <w:left w:val="none" w:sz="0" w:space="0" w:color="auto"/>
                <w:bottom w:val="none" w:sz="0" w:space="0" w:color="auto"/>
                <w:right w:val="none" w:sz="0" w:space="0" w:color="auto"/>
              </w:divBdr>
              <w:divsChild>
                <w:div w:id="1253471318">
                  <w:marLeft w:val="0"/>
                  <w:marRight w:val="0"/>
                  <w:marTop w:val="0"/>
                  <w:marBottom w:val="0"/>
                  <w:divBdr>
                    <w:top w:val="none" w:sz="0" w:space="0" w:color="auto"/>
                    <w:left w:val="none" w:sz="0" w:space="0" w:color="auto"/>
                    <w:bottom w:val="none" w:sz="0" w:space="0" w:color="auto"/>
                    <w:right w:val="none" w:sz="0" w:space="0" w:color="auto"/>
                  </w:divBdr>
                </w:div>
                <w:div w:id="95586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848158">
      <w:bodyDiv w:val="1"/>
      <w:marLeft w:val="0"/>
      <w:marRight w:val="0"/>
      <w:marTop w:val="0"/>
      <w:marBottom w:val="0"/>
      <w:divBdr>
        <w:top w:val="none" w:sz="0" w:space="0" w:color="auto"/>
        <w:left w:val="none" w:sz="0" w:space="0" w:color="auto"/>
        <w:bottom w:val="none" w:sz="0" w:space="0" w:color="auto"/>
        <w:right w:val="none" w:sz="0" w:space="0" w:color="auto"/>
      </w:divBdr>
      <w:divsChild>
        <w:div w:id="1761754618">
          <w:marLeft w:val="0"/>
          <w:marRight w:val="0"/>
          <w:marTop w:val="0"/>
          <w:marBottom w:val="0"/>
          <w:divBdr>
            <w:top w:val="none" w:sz="0" w:space="0" w:color="auto"/>
            <w:left w:val="none" w:sz="0" w:space="0" w:color="auto"/>
            <w:bottom w:val="none" w:sz="0" w:space="0" w:color="auto"/>
            <w:right w:val="none" w:sz="0" w:space="0" w:color="auto"/>
          </w:divBdr>
          <w:divsChild>
            <w:div w:id="1347095879">
              <w:marLeft w:val="0"/>
              <w:marRight w:val="0"/>
              <w:marTop w:val="0"/>
              <w:marBottom w:val="0"/>
              <w:divBdr>
                <w:top w:val="none" w:sz="0" w:space="0" w:color="auto"/>
                <w:left w:val="none" w:sz="0" w:space="0" w:color="auto"/>
                <w:bottom w:val="none" w:sz="0" w:space="0" w:color="auto"/>
                <w:right w:val="none" w:sz="0" w:space="0" w:color="auto"/>
              </w:divBdr>
              <w:divsChild>
                <w:div w:id="998845948">
                  <w:marLeft w:val="0"/>
                  <w:marRight w:val="0"/>
                  <w:marTop w:val="0"/>
                  <w:marBottom w:val="0"/>
                  <w:divBdr>
                    <w:top w:val="none" w:sz="0" w:space="0" w:color="auto"/>
                    <w:left w:val="none" w:sz="0" w:space="0" w:color="auto"/>
                    <w:bottom w:val="none" w:sz="0" w:space="0" w:color="auto"/>
                    <w:right w:val="none" w:sz="0" w:space="0" w:color="auto"/>
                  </w:divBdr>
                </w:div>
                <w:div w:id="629284678">
                  <w:marLeft w:val="0"/>
                  <w:marRight w:val="0"/>
                  <w:marTop w:val="0"/>
                  <w:marBottom w:val="0"/>
                  <w:divBdr>
                    <w:top w:val="none" w:sz="0" w:space="0" w:color="auto"/>
                    <w:left w:val="none" w:sz="0" w:space="0" w:color="auto"/>
                    <w:bottom w:val="none" w:sz="0" w:space="0" w:color="auto"/>
                    <w:right w:val="none" w:sz="0" w:space="0" w:color="auto"/>
                  </w:divBdr>
                </w:div>
                <w:div w:id="1127745506">
                  <w:marLeft w:val="0"/>
                  <w:marRight w:val="0"/>
                  <w:marTop w:val="0"/>
                  <w:marBottom w:val="0"/>
                  <w:divBdr>
                    <w:top w:val="none" w:sz="0" w:space="0" w:color="auto"/>
                    <w:left w:val="none" w:sz="0" w:space="0" w:color="auto"/>
                    <w:bottom w:val="none" w:sz="0" w:space="0" w:color="auto"/>
                    <w:right w:val="none" w:sz="0" w:space="0" w:color="auto"/>
                  </w:divBdr>
                </w:div>
                <w:div w:id="97458358">
                  <w:marLeft w:val="0"/>
                  <w:marRight w:val="0"/>
                  <w:marTop w:val="0"/>
                  <w:marBottom w:val="0"/>
                  <w:divBdr>
                    <w:top w:val="none" w:sz="0" w:space="0" w:color="auto"/>
                    <w:left w:val="none" w:sz="0" w:space="0" w:color="auto"/>
                    <w:bottom w:val="none" w:sz="0" w:space="0" w:color="auto"/>
                    <w:right w:val="none" w:sz="0" w:space="0" w:color="auto"/>
                  </w:divBdr>
                </w:div>
                <w:div w:id="1136097229">
                  <w:marLeft w:val="0"/>
                  <w:marRight w:val="0"/>
                  <w:marTop w:val="0"/>
                  <w:marBottom w:val="0"/>
                  <w:divBdr>
                    <w:top w:val="none" w:sz="0" w:space="0" w:color="auto"/>
                    <w:left w:val="none" w:sz="0" w:space="0" w:color="auto"/>
                    <w:bottom w:val="none" w:sz="0" w:space="0" w:color="auto"/>
                    <w:right w:val="none" w:sz="0" w:space="0" w:color="auto"/>
                  </w:divBdr>
                </w:div>
                <w:div w:id="435056156">
                  <w:marLeft w:val="0"/>
                  <w:marRight w:val="0"/>
                  <w:marTop w:val="0"/>
                  <w:marBottom w:val="0"/>
                  <w:divBdr>
                    <w:top w:val="none" w:sz="0" w:space="0" w:color="auto"/>
                    <w:left w:val="none" w:sz="0" w:space="0" w:color="auto"/>
                    <w:bottom w:val="none" w:sz="0" w:space="0" w:color="auto"/>
                    <w:right w:val="none" w:sz="0" w:space="0" w:color="auto"/>
                  </w:divBdr>
                </w:div>
                <w:div w:id="1936939569">
                  <w:marLeft w:val="0"/>
                  <w:marRight w:val="0"/>
                  <w:marTop w:val="0"/>
                  <w:marBottom w:val="0"/>
                  <w:divBdr>
                    <w:top w:val="none" w:sz="0" w:space="0" w:color="auto"/>
                    <w:left w:val="none" w:sz="0" w:space="0" w:color="auto"/>
                    <w:bottom w:val="none" w:sz="0" w:space="0" w:color="auto"/>
                    <w:right w:val="none" w:sz="0" w:space="0" w:color="auto"/>
                  </w:divBdr>
                </w:div>
                <w:div w:id="459566931">
                  <w:marLeft w:val="0"/>
                  <w:marRight w:val="0"/>
                  <w:marTop w:val="0"/>
                  <w:marBottom w:val="0"/>
                  <w:divBdr>
                    <w:top w:val="none" w:sz="0" w:space="0" w:color="auto"/>
                    <w:left w:val="none" w:sz="0" w:space="0" w:color="auto"/>
                    <w:bottom w:val="none" w:sz="0" w:space="0" w:color="auto"/>
                    <w:right w:val="none" w:sz="0" w:space="0" w:color="auto"/>
                  </w:divBdr>
                </w:div>
                <w:div w:id="1626155215">
                  <w:marLeft w:val="0"/>
                  <w:marRight w:val="0"/>
                  <w:marTop w:val="0"/>
                  <w:marBottom w:val="0"/>
                  <w:divBdr>
                    <w:top w:val="none" w:sz="0" w:space="0" w:color="auto"/>
                    <w:left w:val="none" w:sz="0" w:space="0" w:color="auto"/>
                    <w:bottom w:val="none" w:sz="0" w:space="0" w:color="auto"/>
                    <w:right w:val="none" w:sz="0" w:space="0" w:color="auto"/>
                  </w:divBdr>
                </w:div>
                <w:div w:id="656033118">
                  <w:marLeft w:val="0"/>
                  <w:marRight w:val="0"/>
                  <w:marTop w:val="0"/>
                  <w:marBottom w:val="0"/>
                  <w:divBdr>
                    <w:top w:val="none" w:sz="0" w:space="0" w:color="auto"/>
                    <w:left w:val="none" w:sz="0" w:space="0" w:color="auto"/>
                    <w:bottom w:val="none" w:sz="0" w:space="0" w:color="auto"/>
                    <w:right w:val="none" w:sz="0" w:space="0" w:color="auto"/>
                  </w:divBdr>
                </w:div>
                <w:div w:id="1013071376">
                  <w:marLeft w:val="0"/>
                  <w:marRight w:val="0"/>
                  <w:marTop w:val="0"/>
                  <w:marBottom w:val="0"/>
                  <w:divBdr>
                    <w:top w:val="none" w:sz="0" w:space="0" w:color="auto"/>
                    <w:left w:val="none" w:sz="0" w:space="0" w:color="auto"/>
                    <w:bottom w:val="none" w:sz="0" w:space="0" w:color="auto"/>
                    <w:right w:val="none" w:sz="0" w:space="0" w:color="auto"/>
                  </w:divBdr>
                </w:div>
                <w:div w:id="2130976858">
                  <w:marLeft w:val="0"/>
                  <w:marRight w:val="0"/>
                  <w:marTop w:val="0"/>
                  <w:marBottom w:val="0"/>
                  <w:divBdr>
                    <w:top w:val="none" w:sz="0" w:space="0" w:color="auto"/>
                    <w:left w:val="none" w:sz="0" w:space="0" w:color="auto"/>
                    <w:bottom w:val="none" w:sz="0" w:space="0" w:color="auto"/>
                    <w:right w:val="none" w:sz="0" w:space="0" w:color="auto"/>
                  </w:divBdr>
                </w:div>
                <w:div w:id="966475474">
                  <w:marLeft w:val="0"/>
                  <w:marRight w:val="0"/>
                  <w:marTop w:val="150"/>
                  <w:marBottom w:val="150"/>
                  <w:divBdr>
                    <w:top w:val="none" w:sz="0" w:space="0" w:color="auto"/>
                    <w:left w:val="none" w:sz="0" w:space="0" w:color="auto"/>
                    <w:bottom w:val="none" w:sz="0" w:space="0" w:color="auto"/>
                    <w:right w:val="none" w:sz="0" w:space="0" w:color="auto"/>
                  </w:divBdr>
                </w:div>
                <w:div w:id="265159162">
                  <w:marLeft w:val="0"/>
                  <w:marRight w:val="0"/>
                  <w:marTop w:val="0"/>
                  <w:marBottom w:val="0"/>
                  <w:divBdr>
                    <w:top w:val="none" w:sz="0" w:space="0" w:color="auto"/>
                    <w:left w:val="none" w:sz="0" w:space="0" w:color="auto"/>
                    <w:bottom w:val="none" w:sz="0" w:space="0" w:color="auto"/>
                    <w:right w:val="none" w:sz="0" w:space="0" w:color="auto"/>
                  </w:divBdr>
                </w:div>
                <w:div w:id="1582445673">
                  <w:marLeft w:val="0"/>
                  <w:marRight w:val="0"/>
                  <w:marTop w:val="0"/>
                  <w:marBottom w:val="0"/>
                  <w:divBdr>
                    <w:top w:val="none" w:sz="0" w:space="0" w:color="auto"/>
                    <w:left w:val="none" w:sz="0" w:space="0" w:color="auto"/>
                    <w:bottom w:val="none" w:sz="0" w:space="0" w:color="auto"/>
                    <w:right w:val="none" w:sz="0" w:space="0" w:color="auto"/>
                  </w:divBdr>
                </w:div>
                <w:div w:id="1176310588">
                  <w:marLeft w:val="0"/>
                  <w:marRight w:val="0"/>
                  <w:marTop w:val="150"/>
                  <w:marBottom w:val="150"/>
                  <w:divBdr>
                    <w:top w:val="none" w:sz="0" w:space="0" w:color="auto"/>
                    <w:left w:val="none" w:sz="0" w:space="0" w:color="auto"/>
                    <w:bottom w:val="none" w:sz="0" w:space="0" w:color="auto"/>
                    <w:right w:val="none" w:sz="0" w:space="0" w:color="auto"/>
                  </w:divBdr>
                </w:div>
                <w:div w:id="1349136334">
                  <w:marLeft w:val="0"/>
                  <w:marRight w:val="0"/>
                  <w:marTop w:val="0"/>
                  <w:marBottom w:val="0"/>
                  <w:divBdr>
                    <w:top w:val="none" w:sz="0" w:space="0" w:color="auto"/>
                    <w:left w:val="none" w:sz="0" w:space="0" w:color="auto"/>
                    <w:bottom w:val="none" w:sz="0" w:space="0" w:color="auto"/>
                    <w:right w:val="none" w:sz="0" w:space="0" w:color="auto"/>
                  </w:divBdr>
                </w:div>
                <w:div w:id="148636749">
                  <w:marLeft w:val="0"/>
                  <w:marRight w:val="0"/>
                  <w:marTop w:val="0"/>
                  <w:marBottom w:val="0"/>
                  <w:divBdr>
                    <w:top w:val="none" w:sz="0" w:space="0" w:color="auto"/>
                    <w:left w:val="none" w:sz="0" w:space="0" w:color="auto"/>
                    <w:bottom w:val="none" w:sz="0" w:space="0" w:color="auto"/>
                    <w:right w:val="none" w:sz="0" w:space="0" w:color="auto"/>
                  </w:divBdr>
                </w:div>
                <w:div w:id="1144395855">
                  <w:marLeft w:val="0"/>
                  <w:marRight w:val="0"/>
                  <w:marTop w:val="150"/>
                  <w:marBottom w:val="150"/>
                  <w:divBdr>
                    <w:top w:val="none" w:sz="0" w:space="0" w:color="auto"/>
                    <w:left w:val="none" w:sz="0" w:space="0" w:color="auto"/>
                    <w:bottom w:val="none" w:sz="0" w:space="0" w:color="auto"/>
                    <w:right w:val="none" w:sz="0" w:space="0" w:color="auto"/>
                  </w:divBdr>
                </w:div>
                <w:div w:id="668290617">
                  <w:marLeft w:val="0"/>
                  <w:marRight w:val="0"/>
                  <w:marTop w:val="150"/>
                  <w:marBottom w:val="150"/>
                  <w:divBdr>
                    <w:top w:val="none" w:sz="0" w:space="0" w:color="auto"/>
                    <w:left w:val="none" w:sz="0" w:space="0" w:color="auto"/>
                    <w:bottom w:val="none" w:sz="0" w:space="0" w:color="auto"/>
                    <w:right w:val="none" w:sz="0" w:space="0" w:color="auto"/>
                  </w:divBdr>
                </w:div>
                <w:div w:id="190188222">
                  <w:marLeft w:val="0"/>
                  <w:marRight w:val="0"/>
                  <w:marTop w:val="150"/>
                  <w:marBottom w:val="150"/>
                  <w:divBdr>
                    <w:top w:val="single" w:sz="6" w:space="4" w:color="auto"/>
                    <w:left w:val="none" w:sz="0" w:space="0" w:color="auto"/>
                    <w:bottom w:val="single" w:sz="6" w:space="4" w:color="auto"/>
                    <w:right w:val="none" w:sz="0" w:space="0" w:color="auto"/>
                  </w:divBdr>
                </w:div>
                <w:div w:id="465660267">
                  <w:marLeft w:val="0"/>
                  <w:marRight w:val="0"/>
                  <w:marTop w:val="0"/>
                  <w:marBottom w:val="0"/>
                  <w:divBdr>
                    <w:top w:val="none" w:sz="0" w:space="0" w:color="auto"/>
                    <w:left w:val="none" w:sz="0" w:space="0" w:color="auto"/>
                    <w:bottom w:val="none" w:sz="0" w:space="0" w:color="auto"/>
                    <w:right w:val="none" w:sz="0" w:space="0" w:color="auto"/>
                  </w:divBdr>
                </w:div>
                <w:div w:id="149661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488749">
      <w:bodyDiv w:val="1"/>
      <w:marLeft w:val="0"/>
      <w:marRight w:val="0"/>
      <w:marTop w:val="0"/>
      <w:marBottom w:val="0"/>
      <w:divBdr>
        <w:top w:val="none" w:sz="0" w:space="0" w:color="auto"/>
        <w:left w:val="none" w:sz="0" w:space="0" w:color="auto"/>
        <w:bottom w:val="none" w:sz="0" w:space="0" w:color="auto"/>
        <w:right w:val="none" w:sz="0" w:space="0" w:color="auto"/>
      </w:divBdr>
      <w:divsChild>
        <w:div w:id="1530795955">
          <w:marLeft w:val="0"/>
          <w:marRight w:val="0"/>
          <w:marTop w:val="0"/>
          <w:marBottom w:val="0"/>
          <w:divBdr>
            <w:top w:val="none" w:sz="0" w:space="0" w:color="auto"/>
            <w:left w:val="none" w:sz="0" w:space="0" w:color="auto"/>
            <w:bottom w:val="none" w:sz="0" w:space="0" w:color="auto"/>
            <w:right w:val="none" w:sz="0" w:space="0" w:color="auto"/>
          </w:divBdr>
          <w:divsChild>
            <w:div w:id="1658916263">
              <w:marLeft w:val="0"/>
              <w:marRight w:val="0"/>
              <w:marTop w:val="0"/>
              <w:marBottom w:val="0"/>
              <w:divBdr>
                <w:top w:val="none" w:sz="0" w:space="0" w:color="auto"/>
                <w:left w:val="none" w:sz="0" w:space="0" w:color="auto"/>
                <w:bottom w:val="none" w:sz="0" w:space="0" w:color="auto"/>
                <w:right w:val="none" w:sz="0" w:space="0" w:color="auto"/>
              </w:divBdr>
              <w:divsChild>
                <w:div w:id="1100031091">
                  <w:marLeft w:val="0"/>
                  <w:marRight w:val="0"/>
                  <w:marTop w:val="0"/>
                  <w:marBottom w:val="0"/>
                  <w:divBdr>
                    <w:top w:val="none" w:sz="0" w:space="0" w:color="auto"/>
                    <w:left w:val="none" w:sz="0" w:space="0" w:color="auto"/>
                    <w:bottom w:val="none" w:sz="0" w:space="0" w:color="auto"/>
                    <w:right w:val="none" w:sz="0" w:space="0" w:color="auto"/>
                  </w:divBdr>
                </w:div>
                <w:div w:id="1949851375">
                  <w:marLeft w:val="0"/>
                  <w:marRight w:val="0"/>
                  <w:marTop w:val="0"/>
                  <w:marBottom w:val="0"/>
                  <w:divBdr>
                    <w:top w:val="none" w:sz="0" w:space="0" w:color="auto"/>
                    <w:left w:val="none" w:sz="0" w:space="0" w:color="auto"/>
                    <w:bottom w:val="none" w:sz="0" w:space="0" w:color="auto"/>
                    <w:right w:val="none" w:sz="0" w:space="0" w:color="auto"/>
                  </w:divBdr>
                </w:div>
                <w:div w:id="149564628">
                  <w:marLeft w:val="0"/>
                  <w:marRight w:val="0"/>
                  <w:marTop w:val="0"/>
                  <w:marBottom w:val="0"/>
                  <w:divBdr>
                    <w:top w:val="none" w:sz="0" w:space="0" w:color="auto"/>
                    <w:left w:val="none" w:sz="0" w:space="0" w:color="auto"/>
                    <w:bottom w:val="none" w:sz="0" w:space="0" w:color="auto"/>
                    <w:right w:val="none" w:sz="0" w:space="0" w:color="auto"/>
                  </w:divBdr>
                </w:div>
                <w:div w:id="133977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538831">
      <w:bodyDiv w:val="1"/>
      <w:marLeft w:val="0"/>
      <w:marRight w:val="0"/>
      <w:marTop w:val="0"/>
      <w:marBottom w:val="0"/>
      <w:divBdr>
        <w:top w:val="none" w:sz="0" w:space="0" w:color="auto"/>
        <w:left w:val="none" w:sz="0" w:space="0" w:color="auto"/>
        <w:bottom w:val="none" w:sz="0" w:space="0" w:color="auto"/>
        <w:right w:val="none" w:sz="0" w:space="0" w:color="auto"/>
      </w:divBdr>
      <w:divsChild>
        <w:div w:id="615912928">
          <w:marLeft w:val="0"/>
          <w:marRight w:val="0"/>
          <w:marTop w:val="0"/>
          <w:marBottom w:val="0"/>
          <w:divBdr>
            <w:top w:val="none" w:sz="0" w:space="0" w:color="auto"/>
            <w:left w:val="none" w:sz="0" w:space="0" w:color="auto"/>
            <w:bottom w:val="none" w:sz="0" w:space="0" w:color="auto"/>
            <w:right w:val="none" w:sz="0" w:space="0" w:color="auto"/>
          </w:divBdr>
          <w:divsChild>
            <w:div w:id="959459586">
              <w:marLeft w:val="0"/>
              <w:marRight w:val="0"/>
              <w:marTop w:val="0"/>
              <w:marBottom w:val="0"/>
              <w:divBdr>
                <w:top w:val="none" w:sz="0" w:space="0" w:color="auto"/>
                <w:left w:val="none" w:sz="0" w:space="0" w:color="auto"/>
                <w:bottom w:val="none" w:sz="0" w:space="0" w:color="auto"/>
                <w:right w:val="none" w:sz="0" w:space="0" w:color="auto"/>
              </w:divBdr>
              <w:divsChild>
                <w:div w:id="1052390061">
                  <w:marLeft w:val="0"/>
                  <w:marRight w:val="0"/>
                  <w:marTop w:val="0"/>
                  <w:marBottom w:val="0"/>
                  <w:divBdr>
                    <w:top w:val="none" w:sz="0" w:space="0" w:color="auto"/>
                    <w:left w:val="none" w:sz="0" w:space="0" w:color="auto"/>
                    <w:bottom w:val="none" w:sz="0" w:space="0" w:color="auto"/>
                    <w:right w:val="none" w:sz="0" w:space="0" w:color="auto"/>
                  </w:divBdr>
                </w:div>
                <w:div w:id="819734924">
                  <w:marLeft w:val="0"/>
                  <w:marRight w:val="0"/>
                  <w:marTop w:val="0"/>
                  <w:marBottom w:val="0"/>
                  <w:divBdr>
                    <w:top w:val="none" w:sz="0" w:space="0" w:color="auto"/>
                    <w:left w:val="none" w:sz="0" w:space="0" w:color="auto"/>
                    <w:bottom w:val="none" w:sz="0" w:space="0" w:color="auto"/>
                    <w:right w:val="none" w:sz="0" w:space="0" w:color="auto"/>
                  </w:divBdr>
                </w:div>
                <w:div w:id="977995311">
                  <w:marLeft w:val="0"/>
                  <w:marRight w:val="0"/>
                  <w:marTop w:val="0"/>
                  <w:marBottom w:val="0"/>
                  <w:divBdr>
                    <w:top w:val="none" w:sz="0" w:space="0" w:color="auto"/>
                    <w:left w:val="none" w:sz="0" w:space="0" w:color="auto"/>
                    <w:bottom w:val="none" w:sz="0" w:space="0" w:color="auto"/>
                    <w:right w:val="none" w:sz="0" w:space="0" w:color="auto"/>
                  </w:divBdr>
                </w:div>
                <w:div w:id="112685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524422">
      <w:bodyDiv w:val="1"/>
      <w:marLeft w:val="0"/>
      <w:marRight w:val="0"/>
      <w:marTop w:val="0"/>
      <w:marBottom w:val="0"/>
      <w:divBdr>
        <w:top w:val="none" w:sz="0" w:space="0" w:color="auto"/>
        <w:left w:val="none" w:sz="0" w:space="0" w:color="auto"/>
        <w:bottom w:val="none" w:sz="0" w:space="0" w:color="auto"/>
        <w:right w:val="none" w:sz="0" w:space="0" w:color="auto"/>
      </w:divBdr>
      <w:divsChild>
        <w:div w:id="1082607256">
          <w:marLeft w:val="0"/>
          <w:marRight w:val="0"/>
          <w:marTop w:val="0"/>
          <w:marBottom w:val="0"/>
          <w:divBdr>
            <w:top w:val="none" w:sz="0" w:space="0" w:color="auto"/>
            <w:left w:val="none" w:sz="0" w:space="0" w:color="auto"/>
            <w:bottom w:val="none" w:sz="0" w:space="0" w:color="auto"/>
            <w:right w:val="none" w:sz="0" w:space="0" w:color="auto"/>
          </w:divBdr>
          <w:divsChild>
            <w:div w:id="1775398671">
              <w:marLeft w:val="0"/>
              <w:marRight w:val="0"/>
              <w:marTop w:val="0"/>
              <w:marBottom w:val="0"/>
              <w:divBdr>
                <w:top w:val="none" w:sz="0" w:space="0" w:color="auto"/>
                <w:left w:val="none" w:sz="0" w:space="0" w:color="auto"/>
                <w:bottom w:val="none" w:sz="0" w:space="0" w:color="auto"/>
                <w:right w:val="none" w:sz="0" w:space="0" w:color="auto"/>
              </w:divBdr>
              <w:divsChild>
                <w:div w:id="1406144869">
                  <w:marLeft w:val="0"/>
                  <w:marRight w:val="0"/>
                  <w:marTop w:val="0"/>
                  <w:marBottom w:val="0"/>
                  <w:divBdr>
                    <w:top w:val="none" w:sz="0" w:space="0" w:color="auto"/>
                    <w:left w:val="none" w:sz="0" w:space="0" w:color="auto"/>
                    <w:bottom w:val="none" w:sz="0" w:space="0" w:color="auto"/>
                    <w:right w:val="none" w:sz="0" w:space="0" w:color="auto"/>
                  </w:divBdr>
                </w:div>
                <w:div w:id="1289362038">
                  <w:marLeft w:val="0"/>
                  <w:marRight w:val="0"/>
                  <w:marTop w:val="0"/>
                  <w:marBottom w:val="0"/>
                  <w:divBdr>
                    <w:top w:val="none" w:sz="0" w:space="0" w:color="auto"/>
                    <w:left w:val="none" w:sz="0" w:space="0" w:color="auto"/>
                    <w:bottom w:val="none" w:sz="0" w:space="0" w:color="auto"/>
                    <w:right w:val="none" w:sz="0" w:space="0" w:color="auto"/>
                  </w:divBdr>
                </w:div>
                <w:div w:id="1101682050">
                  <w:marLeft w:val="0"/>
                  <w:marRight w:val="0"/>
                  <w:marTop w:val="0"/>
                  <w:marBottom w:val="0"/>
                  <w:divBdr>
                    <w:top w:val="none" w:sz="0" w:space="0" w:color="auto"/>
                    <w:left w:val="none" w:sz="0" w:space="0" w:color="auto"/>
                    <w:bottom w:val="none" w:sz="0" w:space="0" w:color="auto"/>
                    <w:right w:val="none" w:sz="0" w:space="0" w:color="auto"/>
                  </w:divBdr>
                </w:div>
                <w:div w:id="218907249">
                  <w:marLeft w:val="0"/>
                  <w:marRight w:val="0"/>
                  <w:marTop w:val="0"/>
                  <w:marBottom w:val="0"/>
                  <w:divBdr>
                    <w:top w:val="none" w:sz="0" w:space="0" w:color="auto"/>
                    <w:left w:val="none" w:sz="0" w:space="0" w:color="auto"/>
                    <w:bottom w:val="none" w:sz="0" w:space="0" w:color="auto"/>
                    <w:right w:val="none" w:sz="0" w:space="0" w:color="auto"/>
                  </w:divBdr>
                </w:div>
                <w:div w:id="300354602">
                  <w:marLeft w:val="0"/>
                  <w:marRight w:val="0"/>
                  <w:marTop w:val="0"/>
                  <w:marBottom w:val="0"/>
                  <w:divBdr>
                    <w:top w:val="none" w:sz="0" w:space="0" w:color="auto"/>
                    <w:left w:val="none" w:sz="0" w:space="0" w:color="auto"/>
                    <w:bottom w:val="none" w:sz="0" w:space="0" w:color="auto"/>
                    <w:right w:val="none" w:sz="0" w:space="0" w:color="auto"/>
                  </w:divBdr>
                </w:div>
                <w:div w:id="108221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358886">
      <w:bodyDiv w:val="1"/>
      <w:marLeft w:val="0"/>
      <w:marRight w:val="0"/>
      <w:marTop w:val="0"/>
      <w:marBottom w:val="0"/>
      <w:divBdr>
        <w:top w:val="none" w:sz="0" w:space="0" w:color="auto"/>
        <w:left w:val="none" w:sz="0" w:space="0" w:color="auto"/>
        <w:bottom w:val="none" w:sz="0" w:space="0" w:color="auto"/>
        <w:right w:val="none" w:sz="0" w:space="0" w:color="auto"/>
      </w:divBdr>
      <w:divsChild>
        <w:div w:id="1223368334">
          <w:marLeft w:val="0"/>
          <w:marRight w:val="0"/>
          <w:marTop w:val="0"/>
          <w:marBottom w:val="0"/>
          <w:divBdr>
            <w:top w:val="none" w:sz="0" w:space="0" w:color="auto"/>
            <w:left w:val="none" w:sz="0" w:space="0" w:color="auto"/>
            <w:bottom w:val="none" w:sz="0" w:space="0" w:color="auto"/>
            <w:right w:val="none" w:sz="0" w:space="0" w:color="auto"/>
          </w:divBdr>
          <w:divsChild>
            <w:div w:id="1876698417">
              <w:marLeft w:val="0"/>
              <w:marRight w:val="0"/>
              <w:marTop w:val="0"/>
              <w:marBottom w:val="0"/>
              <w:divBdr>
                <w:top w:val="none" w:sz="0" w:space="0" w:color="auto"/>
                <w:left w:val="none" w:sz="0" w:space="0" w:color="auto"/>
                <w:bottom w:val="none" w:sz="0" w:space="0" w:color="auto"/>
                <w:right w:val="none" w:sz="0" w:space="0" w:color="auto"/>
              </w:divBdr>
              <w:divsChild>
                <w:div w:id="289016281">
                  <w:marLeft w:val="0"/>
                  <w:marRight w:val="0"/>
                  <w:marTop w:val="0"/>
                  <w:marBottom w:val="0"/>
                  <w:divBdr>
                    <w:top w:val="none" w:sz="0" w:space="0" w:color="auto"/>
                    <w:left w:val="none" w:sz="0" w:space="0" w:color="auto"/>
                    <w:bottom w:val="none" w:sz="0" w:space="0" w:color="auto"/>
                    <w:right w:val="none" w:sz="0" w:space="0" w:color="auto"/>
                  </w:divBdr>
                </w:div>
                <w:div w:id="1479959320">
                  <w:marLeft w:val="0"/>
                  <w:marRight w:val="0"/>
                  <w:marTop w:val="0"/>
                  <w:marBottom w:val="0"/>
                  <w:divBdr>
                    <w:top w:val="none" w:sz="0" w:space="0" w:color="auto"/>
                    <w:left w:val="none" w:sz="0" w:space="0" w:color="auto"/>
                    <w:bottom w:val="none" w:sz="0" w:space="0" w:color="auto"/>
                    <w:right w:val="none" w:sz="0" w:space="0" w:color="auto"/>
                  </w:divBdr>
                </w:div>
                <w:div w:id="606888000">
                  <w:marLeft w:val="0"/>
                  <w:marRight w:val="0"/>
                  <w:marTop w:val="0"/>
                  <w:marBottom w:val="0"/>
                  <w:divBdr>
                    <w:top w:val="none" w:sz="0" w:space="0" w:color="auto"/>
                    <w:left w:val="none" w:sz="0" w:space="0" w:color="auto"/>
                    <w:bottom w:val="none" w:sz="0" w:space="0" w:color="auto"/>
                    <w:right w:val="none" w:sz="0" w:space="0" w:color="auto"/>
                  </w:divBdr>
                </w:div>
                <w:div w:id="345329262">
                  <w:marLeft w:val="0"/>
                  <w:marRight w:val="0"/>
                  <w:marTop w:val="0"/>
                  <w:marBottom w:val="0"/>
                  <w:divBdr>
                    <w:top w:val="none" w:sz="0" w:space="0" w:color="auto"/>
                    <w:left w:val="none" w:sz="0" w:space="0" w:color="auto"/>
                    <w:bottom w:val="none" w:sz="0" w:space="0" w:color="auto"/>
                    <w:right w:val="none" w:sz="0" w:space="0" w:color="auto"/>
                  </w:divBdr>
                </w:div>
                <w:div w:id="22902612">
                  <w:marLeft w:val="1800"/>
                  <w:marRight w:val="0"/>
                  <w:marTop w:val="0"/>
                  <w:marBottom w:val="0"/>
                  <w:divBdr>
                    <w:top w:val="none" w:sz="0" w:space="0" w:color="auto"/>
                    <w:left w:val="none" w:sz="0" w:space="0" w:color="auto"/>
                    <w:bottom w:val="none" w:sz="0" w:space="0" w:color="auto"/>
                    <w:right w:val="none" w:sz="0" w:space="0" w:color="auto"/>
                  </w:divBdr>
                </w:div>
                <w:div w:id="2049990604">
                  <w:marLeft w:val="1800"/>
                  <w:marRight w:val="0"/>
                  <w:marTop w:val="0"/>
                  <w:marBottom w:val="0"/>
                  <w:divBdr>
                    <w:top w:val="none" w:sz="0" w:space="0" w:color="auto"/>
                    <w:left w:val="none" w:sz="0" w:space="0" w:color="auto"/>
                    <w:bottom w:val="none" w:sz="0" w:space="0" w:color="auto"/>
                    <w:right w:val="none" w:sz="0" w:space="0" w:color="auto"/>
                  </w:divBdr>
                </w:div>
                <w:div w:id="678654901">
                  <w:marLeft w:val="1800"/>
                  <w:marRight w:val="0"/>
                  <w:marTop w:val="0"/>
                  <w:marBottom w:val="0"/>
                  <w:divBdr>
                    <w:top w:val="none" w:sz="0" w:space="0" w:color="auto"/>
                    <w:left w:val="none" w:sz="0" w:space="0" w:color="auto"/>
                    <w:bottom w:val="none" w:sz="0" w:space="0" w:color="auto"/>
                    <w:right w:val="none" w:sz="0" w:space="0" w:color="auto"/>
                  </w:divBdr>
                </w:div>
                <w:div w:id="537545543">
                  <w:marLeft w:val="1800"/>
                  <w:marRight w:val="0"/>
                  <w:marTop w:val="0"/>
                  <w:marBottom w:val="0"/>
                  <w:divBdr>
                    <w:top w:val="none" w:sz="0" w:space="0" w:color="auto"/>
                    <w:left w:val="none" w:sz="0" w:space="0" w:color="auto"/>
                    <w:bottom w:val="none" w:sz="0" w:space="0" w:color="auto"/>
                    <w:right w:val="none" w:sz="0" w:space="0" w:color="auto"/>
                  </w:divBdr>
                </w:div>
                <w:div w:id="229534708">
                  <w:marLeft w:val="1800"/>
                  <w:marRight w:val="0"/>
                  <w:marTop w:val="0"/>
                  <w:marBottom w:val="0"/>
                  <w:divBdr>
                    <w:top w:val="none" w:sz="0" w:space="0" w:color="auto"/>
                    <w:left w:val="none" w:sz="0" w:space="0" w:color="auto"/>
                    <w:bottom w:val="none" w:sz="0" w:space="0" w:color="auto"/>
                    <w:right w:val="none" w:sz="0" w:space="0" w:color="auto"/>
                  </w:divBdr>
                </w:div>
                <w:div w:id="238443816">
                  <w:marLeft w:val="1800"/>
                  <w:marRight w:val="0"/>
                  <w:marTop w:val="0"/>
                  <w:marBottom w:val="0"/>
                  <w:divBdr>
                    <w:top w:val="none" w:sz="0" w:space="0" w:color="auto"/>
                    <w:left w:val="none" w:sz="0" w:space="0" w:color="auto"/>
                    <w:bottom w:val="none" w:sz="0" w:space="0" w:color="auto"/>
                    <w:right w:val="none" w:sz="0" w:space="0" w:color="auto"/>
                  </w:divBdr>
                </w:div>
                <w:div w:id="1779325403">
                  <w:marLeft w:val="1800"/>
                  <w:marRight w:val="0"/>
                  <w:marTop w:val="0"/>
                  <w:marBottom w:val="0"/>
                  <w:divBdr>
                    <w:top w:val="none" w:sz="0" w:space="0" w:color="auto"/>
                    <w:left w:val="none" w:sz="0" w:space="0" w:color="auto"/>
                    <w:bottom w:val="none" w:sz="0" w:space="0" w:color="auto"/>
                    <w:right w:val="none" w:sz="0" w:space="0" w:color="auto"/>
                  </w:divBdr>
                </w:div>
                <w:div w:id="1294942050">
                  <w:marLeft w:val="1800"/>
                  <w:marRight w:val="0"/>
                  <w:marTop w:val="0"/>
                  <w:marBottom w:val="0"/>
                  <w:divBdr>
                    <w:top w:val="none" w:sz="0" w:space="0" w:color="auto"/>
                    <w:left w:val="none" w:sz="0" w:space="0" w:color="auto"/>
                    <w:bottom w:val="none" w:sz="0" w:space="0" w:color="auto"/>
                    <w:right w:val="none" w:sz="0" w:space="0" w:color="auto"/>
                  </w:divBdr>
                </w:div>
                <w:div w:id="709569862">
                  <w:marLeft w:val="0"/>
                  <w:marRight w:val="0"/>
                  <w:marTop w:val="0"/>
                  <w:marBottom w:val="0"/>
                  <w:divBdr>
                    <w:top w:val="none" w:sz="0" w:space="0" w:color="auto"/>
                    <w:left w:val="none" w:sz="0" w:space="0" w:color="auto"/>
                    <w:bottom w:val="none" w:sz="0" w:space="0" w:color="auto"/>
                    <w:right w:val="none" w:sz="0" w:space="0" w:color="auto"/>
                  </w:divBdr>
                </w:div>
                <w:div w:id="1736582351">
                  <w:marLeft w:val="0"/>
                  <w:marRight w:val="0"/>
                  <w:marTop w:val="0"/>
                  <w:marBottom w:val="0"/>
                  <w:divBdr>
                    <w:top w:val="none" w:sz="0" w:space="0" w:color="auto"/>
                    <w:left w:val="none" w:sz="0" w:space="0" w:color="auto"/>
                    <w:bottom w:val="none" w:sz="0" w:space="0" w:color="auto"/>
                    <w:right w:val="none" w:sz="0" w:space="0" w:color="auto"/>
                  </w:divBdr>
                </w:div>
                <w:div w:id="391778320">
                  <w:marLeft w:val="1800"/>
                  <w:marRight w:val="0"/>
                  <w:marTop w:val="0"/>
                  <w:marBottom w:val="0"/>
                  <w:divBdr>
                    <w:top w:val="none" w:sz="0" w:space="0" w:color="auto"/>
                    <w:left w:val="none" w:sz="0" w:space="0" w:color="auto"/>
                    <w:bottom w:val="none" w:sz="0" w:space="0" w:color="auto"/>
                    <w:right w:val="none" w:sz="0" w:space="0" w:color="auto"/>
                  </w:divBdr>
                </w:div>
                <w:div w:id="1163160151">
                  <w:marLeft w:val="1800"/>
                  <w:marRight w:val="0"/>
                  <w:marTop w:val="0"/>
                  <w:marBottom w:val="0"/>
                  <w:divBdr>
                    <w:top w:val="none" w:sz="0" w:space="0" w:color="auto"/>
                    <w:left w:val="none" w:sz="0" w:space="0" w:color="auto"/>
                    <w:bottom w:val="none" w:sz="0" w:space="0" w:color="auto"/>
                    <w:right w:val="none" w:sz="0" w:space="0" w:color="auto"/>
                  </w:divBdr>
                </w:div>
                <w:div w:id="1171413283">
                  <w:marLeft w:val="1800"/>
                  <w:marRight w:val="0"/>
                  <w:marTop w:val="0"/>
                  <w:marBottom w:val="0"/>
                  <w:divBdr>
                    <w:top w:val="none" w:sz="0" w:space="0" w:color="auto"/>
                    <w:left w:val="none" w:sz="0" w:space="0" w:color="auto"/>
                    <w:bottom w:val="none" w:sz="0" w:space="0" w:color="auto"/>
                    <w:right w:val="none" w:sz="0" w:space="0" w:color="auto"/>
                  </w:divBdr>
                </w:div>
                <w:div w:id="862980952">
                  <w:marLeft w:val="1800"/>
                  <w:marRight w:val="0"/>
                  <w:marTop w:val="0"/>
                  <w:marBottom w:val="0"/>
                  <w:divBdr>
                    <w:top w:val="none" w:sz="0" w:space="0" w:color="auto"/>
                    <w:left w:val="none" w:sz="0" w:space="0" w:color="auto"/>
                    <w:bottom w:val="none" w:sz="0" w:space="0" w:color="auto"/>
                    <w:right w:val="none" w:sz="0" w:space="0" w:color="auto"/>
                  </w:divBdr>
                </w:div>
                <w:div w:id="907501621">
                  <w:marLeft w:val="1800"/>
                  <w:marRight w:val="0"/>
                  <w:marTop w:val="0"/>
                  <w:marBottom w:val="0"/>
                  <w:divBdr>
                    <w:top w:val="none" w:sz="0" w:space="0" w:color="auto"/>
                    <w:left w:val="none" w:sz="0" w:space="0" w:color="auto"/>
                    <w:bottom w:val="none" w:sz="0" w:space="0" w:color="auto"/>
                    <w:right w:val="none" w:sz="0" w:space="0" w:color="auto"/>
                  </w:divBdr>
                </w:div>
                <w:div w:id="81686442">
                  <w:marLeft w:val="1800"/>
                  <w:marRight w:val="0"/>
                  <w:marTop w:val="0"/>
                  <w:marBottom w:val="0"/>
                  <w:divBdr>
                    <w:top w:val="none" w:sz="0" w:space="0" w:color="auto"/>
                    <w:left w:val="none" w:sz="0" w:space="0" w:color="auto"/>
                    <w:bottom w:val="none" w:sz="0" w:space="0" w:color="auto"/>
                    <w:right w:val="none" w:sz="0" w:space="0" w:color="auto"/>
                  </w:divBdr>
                </w:div>
                <w:div w:id="2012565411">
                  <w:marLeft w:val="1800"/>
                  <w:marRight w:val="0"/>
                  <w:marTop w:val="0"/>
                  <w:marBottom w:val="0"/>
                  <w:divBdr>
                    <w:top w:val="none" w:sz="0" w:space="0" w:color="auto"/>
                    <w:left w:val="none" w:sz="0" w:space="0" w:color="auto"/>
                    <w:bottom w:val="none" w:sz="0" w:space="0" w:color="auto"/>
                    <w:right w:val="none" w:sz="0" w:space="0" w:color="auto"/>
                  </w:divBdr>
                </w:div>
                <w:div w:id="1140801756">
                  <w:marLeft w:val="1800"/>
                  <w:marRight w:val="0"/>
                  <w:marTop w:val="0"/>
                  <w:marBottom w:val="0"/>
                  <w:divBdr>
                    <w:top w:val="none" w:sz="0" w:space="0" w:color="auto"/>
                    <w:left w:val="none" w:sz="0" w:space="0" w:color="auto"/>
                    <w:bottom w:val="none" w:sz="0" w:space="0" w:color="auto"/>
                    <w:right w:val="none" w:sz="0" w:space="0" w:color="auto"/>
                  </w:divBdr>
                </w:div>
                <w:div w:id="1666012993">
                  <w:marLeft w:val="0"/>
                  <w:marRight w:val="0"/>
                  <w:marTop w:val="0"/>
                  <w:marBottom w:val="0"/>
                  <w:divBdr>
                    <w:top w:val="none" w:sz="0" w:space="0" w:color="auto"/>
                    <w:left w:val="none" w:sz="0" w:space="0" w:color="auto"/>
                    <w:bottom w:val="none" w:sz="0" w:space="0" w:color="auto"/>
                    <w:right w:val="none" w:sz="0" w:space="0" w:color="auto"/>
                  </w:divBdr>
                </w:div>
                <w:div w:id="139034320">
                  <w:marLeft w:val="0"/>
                  <w:marRight w:val="0"/>
                  <w:marTop w:val="0"/>
                  <w:marBottom w:val="0"/>
                  <w:divBdr>
                    <w:top w:val="none" w:sz="0" w:space="0" w:color="auto"/>
                    <w:left w:val="none" w:sz="0" w:space="0" w:color="auto"/>
                    <w:bottom w:val="none" w:sz="0" w:space="0" w:color="auto"/>
                    <w:right w:val="none" w:sz="0" w:space="0" w:color="auto"/>
                  </w:divBdr>
                </w:div>
                <w:div w:id="583418029">
                  <w:marLeft w:val="1800"/>
                  <w:marRight w:val="0"/>
                  <w:marTop w:val="0"/>
                  <w:marBottom w:val="0"/>
                  <w:divBdr>
                    <w:top w:val="none" w:sz="0" w:space="0" w:color="auto"/>
                    <w:left w:val="none" w:sz="0" w:space="0" w:color="auto"/>
                    <w:bottom w:val="none" w:sz="0" w:space="0" w:color="auto"/>
                    <w:right w:val="none" w:sz="0" w:space="0" w:color="auto"/>
                  </w:divBdr>
                </w:div>
                <w:div w:id="1441534861">
                  <w:marLeft w:val="1800"/>
                  <w:marRight w:val="0"/>
                  <w:marTop w:val="0"/>
                  <w:marBottom w:val="0"/>
                  <w:divBdr>
                    <w:top w:val="none" w:sz="0" w:space="0" w:color="auto"/>
                    <w:left w:val="none" w:sz="0" w:space="0" w:color="auto"/>
                    <w:bottom w:val="none" w:sz="0" w:space="0" w:color="auto"/>
                    <w:right w:val="none" w:sz="0" w:space="0" w:color="auto"/>
                  </w:divBdr>
                </w:div>
                <w:div w:id="312369056">
                  <w:marLeft w:val="1800"/>
                  <w:marRight w:val="0"/>
                  <w:marTop w:val="0"/>
                  <w:marBottom w:val="0"/>
                  <w:divBdr>
                    <w:top w:val="none" w:sz="0" w:space="0" w:color="auto"/>
                    <w:left w:val="none" w:sz="0" w:space="0" w:color="auto"/>
                    <w:bottom w:val="none" w:sz="0" w:space="0" w:color="auto"/>
                    <w:right w:val="none" w:sz="0" w:space="0" w:color="auto"/>
                  </w:divBdr>
                </w:div>
                <w:div w:id="591594980">
                  <w:marLeft w:val="1800"/>
                  <w:marRight w:val="0"/>
                  <w:marTop w:val="0"/>
                  <w:marBottom w:val="0"/>
                  <w:divBdr>
                    <w:top w:val="none" w:sz="0" w:space="0" w:color="auto"/>
                    <w:left w:val="none" w:sz="0" w:space="0" w:color="auto"/>
                    <w:bottom w:val="none" w:sz="0" w:space="0" w:color="auto"/>
                    <w:right w:val="none" w:sz="0" w:space="0" w:color="auto"/>
                  </w:divBdr>
                </w:div>
                <w:div w:id="220408038">
                  <w:marLeft w:val="1800"/>
                  <w:marRight w:val="0"/>
                  <w:marTop w:val="0"/>
                  <w:marBottom w:val="0"/>
                  <w:divBdr>
                    <w:top w:val="none" w:sz="0" w:space="0" w:color="auto"/>
                    <w:left w:val="none" w:sz="0" w:space="0" w:color="auto"/>
                    <w:bottom w:val="none" w:sz="0" w:space="0" w:color="auto"/>
                    <w:right w:val="none" w:sz="0" w:space="0" w:color="auto"/>
                  </w:divBdr>
                </w:div>
                <w:div w:id="43796249">
                  <w:marLeft w:val="1800"/>
                  <w:marRight w:val="0"/>
                  <w:marTop w:val="0"/>
                  <w:marBottom w:val="0"/>
                  <w:divBdr>
                    <w:top w:val="none" w:sz="0" w:space="0" w:color="auto"/>
                    <w:left w:val="none" w:sz="0" w:space="0" w:color="auto"/>
                    <w:bottom w:val="none" w:sz="0" w:space="0" w:color="auto"/>
                    <w:right w:val="none" w:sz="0" w:space="0" w:color="auto"/>
                  </w:divBdr>
                </w:div>
                <w:div w:id="941760452">
                  <w:marLeft w:val="0"/>
                  <w:marRight w:val="0"/>
                  <w:marTop w:val="0"/>
                  <w:marBottom w:val="0"/>
                  <w:divBdr>
                    <w:top w:val="none" w:sz="0" w:space="0" w:color="auto"/>
                    <w:left w:val="none" w:sz="0" w:space="0" w:color="auto"/>
                    <w:bottom w:val="none" w:sz="0" w:space="0" w:color="auto"/>
                    <w:right w:val="none" w:sz="0" w:space="0" w:color="auto"/>
                  </w:divBdr>
                </w:div>
                <w:div w:id="1137261187">
                  <w:marLeft w:val="0"/>
                  <w:marRight w:val="0"/>
                  <w:marTop w:val="0"/>
                  <w:marBottom w:val="0"/>
                  <w:divBdr>
                    <w:top w:val="none" w:sz="0" w:space="0" w:color="auto"/>
                    <w:left w:val="none" w:sz="0" w:space="0" w:color="auto"/>
                    <w:bottom w:val="none" w:sz="0" w:space="0" w:color="auto"/>
                    <w:right w:val="none" w:sz="0" w:space="0" w:color="auto"/>
                  </w:divBdr>
                </w:div>
                <w:div w:id="1566600428">
                  <w:marLeft w:val="1800"/>
                  <w:marRight w:val="0"/>
                  <w:marTop w:val="0"/>
                  <w:marBottom w:val="0"/>
                  <w:divBdr>
                    <w:top w:val="none" w:sz="0" w:space="0" w:color="auto"/>
                    <w:left w:val="none" w:sz="0" w:space="0" w:color="auto"/>
                    <w:bottom w:val="none" w:sz="0" w:space="0" w:color="auto"/>
                    <w:right w:val="none" w:sz="0" w:space="0" w:color="auto"/>
                  </w:divBdr>
                </w:div>
                <w:div w:id="1335381958">
                  <w:marLeft w:val="1800"/>
                  <w:marRight w:val="0"/>
                  <w:marTop w:val="0"/>
                  <w:marBottom w:val="0"/>
                  <w:divBdr>
                    <w:top w:val="none" w:sz="0" w:space="0" w:color="auto"/>
                    <w:left w:val="none" w:sz="0" w:space="0" w:color="auto"/>
                    <w:bottom w:val="none" w:sz="0" w:space="0" w:color="auto"/>
                    <w:right w:val="none" w:sz="0" w:space="0" w:color="auto"/>
                  </w:divBdr>
                </w:div>
                <w:div w:id="204761765">
                  <w:marLeft w:val="1800"/>
                  <w:marRight w:val="0"/>
                  <w:marTop w:val="0"/>
                  <w:marBottom w:val="0"/>
                  <w:divBdr>
                    <w:top w:val="none" w:sz="0" w:space="0" w:color="auto"/>
                    <w:left w:val="none" w:sz="0" w:space="0" w:color="auto"/>
                    <w:bottom w:val="none" w:sz="0" w:space="0" w:color="auto"/>
                    <w:right w:val="none" w:sz="0" w:space="0" w:color="auto"/>
                  </w:divBdr>
                </w:div>
                <w:div w:id="1548561895">
                  <w:marLeft w:val="1800"/>
                  <w:marRight w:val="0"/>
                  <w:marTop w:val="0"/>
                  <w:marBottom w:val="0"/>
                  <w:divBdr>
                    <w:top w:val="none" w:sz="0" w:space="0" w:color="auto"/>
                    <w:left w:val="none" w:sz="0" w:space="0" w:color="auto"/>
                    <w:bottom w:val="none" w:sz="0" w:space="0" w:color="auto"/>
                    <w:right w:val="none" w:sz="0" w:space="0" w:color="auto"/>
                  </w:divBdr>
                </w:div>
                <w:div w:id="18967905">
                  <w:marLeft w:val="1800"/>
                  <w:marRight w:val="0"/>
                  <w:marTop w:val="0"/>
                  <w:marBottom w:val="0"/>
                  <w:divBdr>
                    <w:top w:val="none" w:sz="0" w:space="0" w:color="auto"/>
                    <w:left w:val="none" w:sz="0" w:space="0" w:color="auto"/>
                    <w:bottom w:val="none" w:sz="0" w:space="0" w:color="auto"/>
                    <w:right w:val="none" w:sz="0" w:space="0" w:color="auto"/>
                  </w:divBdr>
                </w:div>
                <w:div w:id="1577397639">
                  <w:marLeft w:val="1800"/>
                  <w:marRight w:val="0"/>
                  <w:marTop w:val="0"/>
                  <w:marBottom w:val="0"/>
                  <w:divBdr>
                    <w:top w:val="none" w:sz="0" w:space="0" w:color="auto"/>
                    <w:left w:val="none" w:sz="0" w:space="0" w:color="auto"/>
                    <w:bottom w:val="none" w:sz="0" w:space="0" w:color="auto"/>
                    <w:right w:val="none" w:sz="0" w:space="0" w:color="auto"/>
                  </w:divBdr>
                </w:div>
                <w:div w:id="731464470">
                  <w:marLeft w:val="1800"/>
                  <w:marRight w:val="0"/>
                  <w:marTop w:val="0"/>
                  <w:marBottom w:val="0"/>
                  <w:divBdr>
                    <w:top w:val="none" w:sz="0" w:space="0" w:color="auto"/>
                    <w:left w:val="none" w:sz="0" w:space="0" w:color="auto"/>
                    <w:bottom w:val="none" w:sz="0" w:space="0" w:color="auto"/>
                    <w:right w:val="none" w:sz="0" w:space="0" w:color="auto"/>
                  </w:divBdr>
                </w:div>
                <w:div w:id="1052776481">
                  <w:marLeft w:val="1800"/>
                  <w:marRight w:val="0"/>
                  <w:marTop w:val="0"/>
                  <w:marBottom w:val="0"/>
                  <w:divBdr>
                    <w:top w:val="none" w:sz="0" w:space="0" w:color="auto"/>
                    <w:left w:val="none" w:sz="0" w:space="0" w:color="auto"/>
                    <w:bottom w:val="none" w:sz="0" w:space="0" w:color="auto"/>
                    <w:right w:val="none" w:sz="0" w:space="0" w:color="auto"/>
                  </w:divBdr>
                </w:div>
                <w:div w:id="909465305">
                  <w:marLeft w:val="1800"/>
                  <w:marRight w:val="0"/>
                  <w:marTop w:val="0"/>
                  <w:marBottom w:val="0"/>
                  <w:divBdr>
                    <w:top w:val="none" w:sz="0" w:space="0" w:color="auto"/>
                    <w:left w:val="none" w:sz="0" w:space="0" w:color="auto"/>
                    <w:bottom w:val="none" w:sz="0" w:space="0" w:color="auto"/>
                    <w:right w:val="none" w:sz="0" w:space="0" w:color="auto"/>
                  </w:divBdr>
                </w:div>
                <w:div w:id="1953439165">
                  <w:marLeft w:val="1800"/>
                  <w:marRight w:val="0"/>
                  <w:marTop w:val="0"/>
                  <w:marBottom w:val="0"/>
                  <w:divBdr>
                    <w:top w:val="none" w:sz="0" w:space="0" w:color="auto"/>
                    <w:left w:val="none" w:sz="0" w:space="0" w:color="auto"/>
                    <w:bottom w:val="none" w:sz="0" w:space="0" w:color="auto"/>
                    <w:right w:val="none" w:sz="0" w:space="0" w:color="auto"/>
                  </w:divBdr>
                </w:div>
                <w:div w:id="1895773213">
                  <w:marLeft w:val="1800"/>
                  <w:marRight w:val="0"/>
                  <w:marTop w:val="0"/>
                  <w:marBottom w:val="0"/>
                  <w:divBdr>
                    <w:top w:val="none" w:sz="0" w:space="0" w:color="auto"/>
                    <w:left w:val="none" w:sz="0" w:space="0" w:color="auto"/>
                    <w:bottom w:val="none" w:sz="0" w:space="0" w:color="auto"/>
                    <w:right w:val="none" w:sz="0" w:space="0" w:color="auto"/>
                  </w:divBdr>
                </w:div>
                <w:div w:id="1614366708">
                  <w:marLeft w:val="1800"/>
                  <w:marRight w:val="0"/>
                  <w:marTop w:val="0"/>
                  <w:marBottom w:val="0"/>
                  <w:divBdr>
                    <w:top w:val="none" w:sz="0" w:space="0" w:color="auto"/>
                    <w:left w:val="none" w:sz="0" w:space="0" w:color="auto"/>
                    <w:bottom w:val="none" w:sz="0" w:space="0" w:color="auto"/>
                    <w:right w:val="none" w:sz="0" w:space="0" w:color="auto"/>
                  </w:divBdr>
                </w:div>
                <w:div w:id="1964917975">
                  <w:marLeft w:val="1800"/>
                  <w:marRight w:val="0"/>
                  <w:marTop w:val="0"/>
                  <w:marBottom w:val="0"/>
                  <w:divBdr>
                    <w:top w:val="none" w:sz="0" w:space="0" w:color="auto"/>
                    <w:left w:val="none" w:sz="0" w:space="0" w:color="auto"/>
                    <w:bottom w:val="none" w:sz="0" w:space="0" w:color="auto"/>
                    <w:right w:val="none" w:sz="0" w:space="0" w:color="auto"/>
                  </w:divBdr>
                </w:div>
                <w:div w:id="1980650166">
                  <w:marLeft w:val="1800"/>
                  <w:marRight w:val="0"/>
                  <w:marTop w:val="0"/>
                  <w:marBottom w:val="0"/>
                  <w:divBdr>
                    <w:top w:val="none" w:sz="0" w:space="0" w:color="auto"/>
                    <w:left w:val="none" w:sz="0" w:space="0" w:color="auto"/>
                    <w:bottom w:val="none" w:sz="0" w:space="0" w:color="auto"/>
                    <w:right w:val="none" w:sz="0" w:space="0" w:color="auto"/>
                  </w:divBdr>
                </w:div>
                <w:div w:id="798300577">
                  <w:marLeft w:val="1800"/>
                  <w:marRight w:val="0"/>
                  <w:marTop w:val="0"/>
                  <w:marBottom w:val="0"/>
                  <w:divBdr>
                    <w:top w:val="none" w:sz="0" w:space="0" w:color="auto"/>
                    <w:left w:val="none" w:sz="0" w:space="0" w:color="auto"/>
                    <w:bottom w:val="none" w:sz="0" w:space="0" w:color="auto"/>
                    <w:right w:val="none" w:sz="0" w:space="0" w:color="auto"/>
                  </w:divBdr>
                </w:div>
                <w:div w:id="1147284015">
                  <w:marLeft w:val="0"/>
                  <w:marRight w:val="0"/>
                  <w:marTop w:val="150"/>
                  <w:marBottom w:val="150"/>
                  <w:divBdr>
                    <w:top w:val="single" w:sz="6" w:space="4" w:color="auto"/>
                    <w:left w:val="none" w:sz="0" w:space="0" w:color="auto"/>
                    <w:bottom w:val="single" w:sz="6" w:space="4" w:color="auto"/>
                    <w:right w:val="none" w:sz="0" w:space="0" w:color="auto"/>
                  </w:divBdr>
                </w:div>
              </w:divsChild>
            </w:div>
          </w:divsChild>
        </w:div>
      </w:divsChild>
    </w:div>
    <w:div w:id="1458914855">
      <w:bodyDiv w:val="1"/>
      <w:marLeft w:val="0"/>
      <w:marRight w:val="0"/>
      <w:marTop w:val="0"/>
      <w:marBottom w:val="0"/>
      <w:divBdr>
        <w:top w:val="none" w:sz="0" w:space="0" w:color="auto"/>
        <w:left w:val="none" w:sz="0" w:space="0" w:color="auto"/>
        <w:bottom w:val="none" w:sz="0" w:space="0" w:color="auto"/>
        <w:right w:val="none" w:sz="0" w:space="0" w:color="auto"/>
      </w:divBdr>
      <w:divsChild>
        <w:div w:id="1413428173">
          <w:marLeft w:val="0"/>
          <w:marRight w:val="0"/>
          <w:marTop w:val="0"/>
          <w:marBottom w:val="0"/>
          <w:divBdr>
            <w:top w:val="none" w:sz="0" w:space="0" w:color="auto"/>
            <w:left w:val="none" w:sz="0" w:space="0" w:color="auto"/>
            <w:bottom w:val="none" w:sz="0" w:space="0" w:color="auto"/>
            <w:right w:val="none" w:sz="0" w:space="0" w:color="auto"/>
          </w:divBdr>
          <w:divsChild>
            <w:div w:id="636185756">
              <w:marLeft w:val="0"/>
              <w:marRight w:val="0"/>
              <w:marTop w:val="0"/>
              <w:marBottom w:val="0"/>
              <w:divBdr>
                <w:top w:val="none" w:sz="0" w:space="0" w:color="auto"/>
                <w:left w:val="none" w:sz="0" w:space="0" w:color="auto"/>
                <w:bottom w:val="none" w:sz="0" w:space="0" w:color="auto"/>
                <w:right w:val="none" w:sz="0" w:space="0" w:color="auto"/>
              </w:divBdr>
              <w:divsChild>
                <w:div w:id="1926917129">
                  <w:marLeft w:val="0"/>
                  <w:marRight w:val="0"/>
                  <w:marTop w:val="0"/>
                  <w:marBottom w:val="0"/>
                  <w:divBdr>
                    <w:top w:val="none" w:sz="0" w:space="0" w:color="auto"/>
                    <w:left w:val="none" w:sz="0" w:space="0" w:color="auto"/>
                    <w:bottom w:val="none" w:sz="0" w:space="0" w:color="auto"/>
                    <w:right w:val="none" w:sz="0" w:space="0" w:color="auto"/>
                  </w:divBdr>
                </w:div>
                <w:div w:id="1248542385">
                  <w:marLeft w:val="0"/>
                  <w:marRight w:val="0"/>
                  <w:marTop w:val="0"/>
                  <w:marBottom w:val="0"/>
                  <w:divBdr>
                    <w:top w:val="none" w:sz="0" w:space="0" w:color="auto"/>
                    <w:left w:val="none" w:sz="0" w:space="0" w:color="auto"/>
                    <w:bottom w:val="none" w:sz="0" w:space="0" w:color="auto"/>
                    <w:right w:val="none" w:sz="0" w:space="0" w:color="auto"/>
                  </w:divBdr>
                </w:div>
                <w:div w:id="1609309290">
                  <w:marLeft w:val="0"/>
                  <w:marRight w:val="0"/>
                  <w:marTop w:val="0"/>
                  <w:marBottom w:val="0"/>
                  <w:divBdr>
                    <w:top w:val="none" w:sz="0" w:space="0" w:color="auto"/>
                    <w:left w:val="none" w:sz="0" w:space="0" w:color="auto"/>
                    <w:bottom w:val="none" w:sz="0" w:space="0" w:color="auto"/>
                    <w:right w:val="none" w:sz="0" w:space="0" w:color="auto"/>
                  </w:divBdr>
                </w:div>
                <w:div w:id="40442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064114">
      <w:bodyDiv w:val="1"/>
      <w:marLeft w:val="0"/>
      <w:marRight w:val="0"/>
      <w:marTop w:val="0"/>
      <w:marBottom w:val="0"/>
      <w:divBdr>
        <w:top w:val="none" w:sz="0" w:space="0" w:color="auto"/>
        <w:left w:val="none" w:sz="0" w:space="0" w:color="auto"/>
        <w:bottom w:val="none" w:sz="0" w:space="0" w:color="auto"/>
        <w:right w:val="none" w:sz="0" w:space="0" w:color="auto"/>
      </w:divBdr>
      <w:divsChild>
        <w:div w:id="11803285">
          <w:marLeft w:val="0"/>
          <w:marRight w:val="0"/>
          <w:marTop w:val="0"/>
          <w:marBottom w:val="0"/>
          <w:divBdr>
            <w:top w:val="none" w:sz="0" w:space="0" w:color="auto"/>
            <w:left w:val="none" w:sz="0" w:space="0" w:color="auto"/>
            <w:bottom w:val="none" w:sz="0" w:space="0" w:color="auto"/>
            <w:right w:val="none" w:sz="0" w:space="0" w:color="auto"/>
          </w:divBdr>
          <w:divsChild>
            <w:div w:id="196891067">
              <w:marLeft w:val="0"/>
              <w:marRight w:val="0"/>
              <w:marTop w:val="0"/>
              <w:marBottom w:val="0"/>
              <w:divBdr>
                <w:top w:val="none" w:sz="0" w:space="0" w:color="auto"/>
                <w:left w:val="none" w:sz="0" w:space="0" w:color="auto"/>
                <w:bottom w:val="none" w:sz="0" w:space="0" w:color="auto"/>
                <w:right w:val="none" w:sz="0" w:space="0" w:color="auto"/>
              </w:divBdr>
              <w:divsChild>
                <w:div w:id="2142647833">
                  <w:marLeft w:val="0"/>
                  <w:marRight w:val="0"/>
                  <w:marTop w:val="0"/>
                  <w:marBottom w:val="0"/>
                  <w:divBdr>
                    <w:top w:val="none" w:sz="0" w:space="0" w:color="auto"/>
                    <w:left w:val="none" w:sz="0" w:space="0" w:color="auto"/>
                    <w:bottom w:val="none" w:sz="0" w:space="0" w:color="auto"/>
                    <w:right w:val="none" w:sz="0" w:space="0" w:color="auto"/>
                  </w:divBdr>
                </w:div>
                <w:div w:id="1866212379">
                  <w:marLeft w:val="0"/>
                  <w:marRight w:val="0"/>
                  <w:marTop w:val="0"/>
                  <w:marBottom w:val="0"/>
                  <w:divBdr>
                    <w:top w:val="none" w:sz="0" w:space="0" w:color="auto"/>
                    <w:left w:val="none" w:sz="0" w:space="0" w:color="auto"/>
                    <w:bottom w:val="none" w:sz="0" w:space="0" w:color="auto"/>
                    <w:right w:val="none" w:sz="0" w:space="0" w:color="auto"/>
                  </w:divBdr>
                </w:div>
                <w:div w:id="922565390">
                  <w:marLeft w:val="0"/>
                  <w:marRight w:val="0"/>
                  <w:marTop w:val="0"/>
                  <w:marBottom w:val="0"/>
                  <w:divBdr>
                    <w:top w:val="none" w:sz="0" w:space="0" w:color="auto"/>
                    <w:left w:val="none" w:sz="0" w:space="0" w:color="auto"/>
                    <w:bottom w:val="none" w:sz="0" w:space="0" w:color="auto"/>
                    <w:right w:val="none" w:sz="0" w:space="0" w:color="auto"/>
                  </w:divBdr>
                </w:div>
                <w:div w:id="261454901">
                  <w:marLeft w:val="0"/>
                  <w:marRight w:val="0"/>
                  <w:marTop w:val="0"/>
                  <w:marBottom w:val="0"/>
                  <w:divBdr>
                    <w:top w:val="none" w:sz="0" w:space="0" w:color="auto"/>
                    <w:left w:val="none" w:sz="0" w:space="0" w:color="auto"/>
                    <w:bottom w:val="none" w:sz="0" w:space="0" w:color="auto"/>
                    <w:right w:val="none" w:sz="0" w:space="0" w:color="auto"/>
                  </w:divBdr>
                </w:div>
                <w:div w:id="1253586984">
                  <w:marLeft w:val="0"/>
                  <w:marRight w:val="0"/>
                  <w:marTop w:val="0"/>
                  <w:marBottom w:val="0"/>
                  <w:divBdr>
                    <w:top w:val="none" w:sz="0" w:space="0" w:color="auto"/>
                    <w:left w:val="none" w:sz="0" w:space="0" w:color="auto"/>
                    <w:bottom w:val="none" w:sz="0" w:space="0" w:color="auto"/>
                    <w:right w:val="none" w:sz="0" w:space="0" w:color="auto"/>
                  </w:divBdr>
                </w:div>
                <w:div w:id="1727295159">
                  <w:marLeft w:val="0"/>
                  <w:marRight w:val="0"/>
                  <w:marTop w:val="0"/>
                  <w:marBottom w:val="0"/>
                  <w:divBdr>
                    <w:top w:val="none" w:sz="0" w:space="0" w:color="auto"/>
                    <w:left w:val="none" w:sz="0" w:space="0" w:color="auto"/>
                    <w:bottom w:val="none" w:sz="0" w:space="0" w:color="auto"/>
                    <w:right w:val="none" w:sz="0" w:space="0" w:color="auto"/>
                  </w:divBdr>
                </w:div>
                <w:div w:id="1518277825">
                  <w:marLeft w:val="0"/>
                  <w:marRight w:val="0"/>
                  <w:marTop w:val="0"/>
                  <w:marBottom w:val="0"/>
                  <w:divBdr>
                    <w:top w:val="none" w:sz="0" w:space="0" w:color="auto"/>
                    <w:left w:val="none" w:sz="0" w:space="0" w:color="auto"/>
                    <w:bottom w:val="none" w:sz="0" w:space="0" w:color="auto"/>
                    <w:right w:val="none" w:sz="0" w:space="0" w:color="auto"/>
                  </w:divBdr>
                </w:div>
                <w:div w:id="1109199680">
                  <w:marLeft w:val="0"/>
                  <w:marRight w:val="0"/>
                  <w:marTop w:val="0"/>
                  <w:marBottom w:val="0"/>
                  <w:divBdr>
                    <w:top w:val="none" w:sz="0" w:space="0" w:color="auto"/>
                    <w:left w:val="none" w:sz="0" w:space="0" w:color="auto"/>
                    <w:bottom w:val="none" w:sz="0" w:space="0" w:color="auto"/>
                    <w:right w:val="none" w:sz="0" w:space="0" w:color="auto"/>
                  </w:divBdr>
                </w:div>
                <w:div w:id="447049528">
                  <w:marLeft w:val="0"/>
                  <w:marRight w:val="0"/>
                  <w:marTop w:val="0"/>
                  <w:marBottom w:val="0"/>
                  <w:divBdr>
                    <w:top w:val="none" w:sz="0" w:space="0" w:color="auto"/>
                    <w:left w:val="none" w:sz="0" w:space="0" w:color="auto"/>
                    <w:bottom w:val="none" w:sz="0" w:space="0" w:color="auto"/>
                    <w:right w:val="none" w:sz="0" w:space="0" w:color="auto"/>
                  </w:divBdr>
                </w:div>
                <w:div w:id="1592006417">
                  <w:marLeft w:val="0"/>
                  <w:marRight w:val="0"/>
                  <w:marTop w:val="0"/>
                  <w:marBottom w:val="0"/>
                  <w:divBdr>
                    <w:top w:val="none" w:sz="0" w:space="0" w:color="auto"/>
                    <w:left w:val="none" w:sz="0" w:space="0" w:color="auto"/>
                    <w:bottom w:val="none" w:sz="0" w:space="0" w:color="auto"/>
                    <w:right w:val="none" w:sz="0" w:space="0" w:color="auto"/>
                  </w:divBdr>
                </w:div>
                <w:div w:id="677849090">
                  <w:marLeft w:val="0"/>
                  <w:marRight w:val="0"/>
                  <w:marTop w:val="0"/>
                  <w:marBottom w:val="0"/>
                  <w:divBdr>
                    <w:top w:val="none" w:sz="0" w:space="0" w:color="auto"/>
                    <w:left w:val="none" w:sz="0" w:space="0" w:color="auto"/>
                    <w:bottom w:val="none" w:sz="0" w:space="0" w:color="auto"/>
                    <w:right w:val="none" w:sz="0" w:space="0" w:color="auto"/>
                  </w:divBdr>
                </w:div>
                <w:div w:id="1717463868">
                  <w:marLeft w:val="0"/>
                  <w:marRight w:val="0"/>
                  <w:marTop w:val="0"/>
                  <w:marBottom w:val="0"/>
                  <w:divBdr>
                    <w:top w:val="none" w:sz="0" w:space="0" w:color="auto"/>
                    <w:left w:val="none" w:sz="0" w:space="0" w:color="auto"/>
                    <w:bottom w:val="none" w:sz="0" w:space="0" w:color="auto"/>
                    <w:right w:val="none" w:sz="0" w:space="0" w:color="auto"/>
                  </w:divBdr>
                </w:div>
                <w:div w:id="1326207295">
                  <w:marLeft w:val="0"/>
                  <w:marRight w:val="0"/>
                  <w:marTop w:val="150"/>
                  <w:marBottom w:val="150"/>
                  <w:divBdr>
                    <w:top w:val="none" w:sz="0" w:space="0" w:color="auto"/>
                    <w:left w:val="none" w:sz="0" w:space="0" w:color="auto"/>
                    <w:bottom w:val="none" w:sz="0" w:space="0" w:color="auto"/>
                    <w:right w:val="none" w:sz="0" w:space="0" w:color="auto"/>
                  </w:divBdr>
                </w:div>
                <w:div w:id="1920628931">
                  <w:marLeft w:val="0"/>
                  <w:marRight w:val="0"/>
                  <w:marTop w:val="0"/>
                  <w:marBottom w:val="0"/>
                  <w:divBdr>
                    <w:top w:val="none" w:sz="0" w:space="0" w:color="auto"/>
                    <w:left w:val="none" w:sz="0" w:space="0" w:color="auto"/>
                    <w:bottom w:val="none" w:sz="0" w:space="0" w:color="auto"/>
                    <w:right w:val="none" w:sz="0" w:space="0" w:color="auto"/>
                  </w:divBdr>
                </w:div>
                <w:div w:id="198008539">
                  <w:marLeft w:val="0"/>
                  <w:marRight w:val="0"/>
                  <w:marTop w:val="0"/>
                  <w:marBottom w:val="0"/>
                  <w:divBdr>
                    <w:top w:val="none" w:sz="0" w:space="0" w:color="auto"/>
                    <w:left w:val="none" w:sz="0" w:space="0" w:color="auto"/>
                    <w:bottom w:val="none" w:sz="0" w:space="0" w:color="auto"/>
                    <w:right w:val="none" w:sz="0" w:space="0" w:color="auto"/>
                  </w:divBdr>
                </w:div>
                <w:div w:id="571308306">
                  <w:marLeft w:val="0"/>
                  <w:marRight w:val="0"/>
                  <w:marTop w:val="150"/>
                  <w:marBottom w:val="150"/>
                  <w:divBdr>
                    <w:top w:val="none" w:sz="0" w:space="0" w:color="auto"/>
                    <w:left w:val="none" w:sz="0" w:space="0" w:color="auto"/>
                    <w:bottom w:val="none" w:sz="0" w:space="0" w:color="auto"/>
                    <w:right w:val="none" w:sz="0" w:space="0" w:color="auto"/>
                  </w:divBdr>
                </w:div>
                <w:div w:id="633369114">
                  <w:marLeft w:val="0"/>
                  <w:marRight w:val="0"/>
                  <w:marTop w:val="0"/>
                  <w:marBottom w:val="0"/>
                  <w:divBdr>
                    <w:top w:val="none" w:sz="0" w:space="0" w:color="auto"/>
                    <w:left w:val="none" w:sz="0" w:space="0" w:color="auto"/>
                    <w:bottom w:val="none" w:sz="0" w:space="0" w:color="auto"/>
                    <w:right w:val="none" w:sz="0" w:space="0" w:color="auto"/>
                  </w:divBdr>
                </w:div>
                <w:div w:id="2006741231">
                  <w:marLeft w:val="0"/>
                  <w:marRight w:val="0"/>
                  <w:marTop w:val="0"/>
                  <w:marBottom w:val="0"/>
                  <w:divBdr>
                    <w:top w:val="none" w:sz="0" w:space="0" w:color="auto"/>
                    <w:left w:val="none" w:sz="0" w:space="0" w:color="auto"/>
                    <w:bottom w:val="none" w:sz="0" w:space="0" w:color="auto"/>
                    <w:right w:val="none" w:sz="0" w:space="0" w:color="auto"/>
                  </w:divBdr>
                </w:div>
                <w:div w:id="545722682">
                  <w:marLeft w:val="0"/>
                  <w:marRight w:val="0"/>
                  <w:marTop w:val="150"/>
                  <w:marBottom w:val="150"/>
                  <w:divBdr>
                    <w:top w:val="none" w:sz="0" w:space="0" w:color="auto"/>
                    <w:left w:val="none" w:sz="0" w:space="0" w:color="auto"/>
                    <w:bottom w:val="none" w:sz="0" w:space="0" w:color="auto"/>
                    <w:right w:val="none" w:sz="0" w:space="0" w:color="auto"/>
                  </w:divBdr>
                </w:div>
                <w:div w:id="1921013240">
                  <w:marLeft w:val="0"/>
                  <w:marRight w:val="0"/>
                  <w:marTop w:val="150"/>
                  <w:marBottom w:val="150"/>
                  <w:divBdr>
                    <w:top w:val="none" w:sz="0" w:space="0" w:color="auto"/>
                    <w:left w:val="none" w:sz="0" w:space="0" w:color="auto"/>
                    <w:bottom w:val="none" w:sz="0" w:space="0" w:color="auto"/>
                    <w:right w:val="none" w:sz="0" w:space="0" w:color="auto"/>
                  </w:divBdr>
                </w:div>
                <w:div w:id="640883614">
                  <w:marLeft w:val="0"/>
                  <w:marRight w:val="0"/>
                  <w:marTop w:val="150"/>
                  <w:marBottom w:val="150"/>
                  <w:divBdr>
                    <w:top w:val="single" w:sz="6" w:space="4" w:color="auto"/>
                    <w:left w:val="none" w:sz="0" w:space="0" w:color="auto"/>
                    <w:bottom w:val="single" w:sz="6" w:space="4" w:color="auto"/>
                    <w:right w:val="none" w:sz="0" w:space="0" w:color="auto"/>
                  </w:divBdr>
                </w:div>
                <w:div w:id="405609637">
                  <w:marLeft w:val="0"/>
                  <w:marRight w:val="0"/>
                  <w:marTop w:val="0"/>
                  <w:marBottom w:val="0"/>
                  <w:divBdr>
                    <w:top w:val="none" w:sz="0" w:space="0" w:color="auto"/>
                    <w:left w:val="none" w:sz="0" w:space="0" w:color="auto"/>
                    <w:bottom w:val="none" w:sz="0" w:space="0" w:color="auto"/>
                    <w:right w:val="none" w:sz="0" w:space="0" w:color="auto"/>
                  </w:divBdr>
                </w:div>
                <w:div w:id="207103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541267">
      <w:bodyDiv w:val="1"/>
      <w:marLeft w:val="0"/>
      <w:marRight w:val="0"/>
      <w:marTop w:val="0"/>
      <w:marBottom w:val="0"/>
      <w:divBdr>
        <w:top w:val="none" w:sz="0" w:space="0" w:color="auto"/>
        <w:left w:val="none" w:sz="0" w:space="0" w:color="auto"/>
        <w:bottom w:val="none" w:sz="0" w:space="0" w:color="auto"/>
        <w:right w:val="none" w:sz="0" w:space="0" w:color="auto"/>
      </w:divBdr>
      <w:divsChild>
        <w:div w:id="238097655">
          <w:marLeft w:val="0"/>
          <w:marRight w:val="0"/>
          <w:marTop w:val="0"/>
          <w:marBottom w:val="0"/>
          <w:divBdr>
            <w:top w:val="none" w:sz="0" w:space="0" w:color="auto"/>
            <w:left w:val="none" w:sz="0" w:space="0" w:color="auto"/>
            <w:bottom w:val="none" w:sz="0" w:space="0" w:color="auto"/>
            <w:right w:val="none" w:sz="0" w:space="0" w:color="auto"/>
          </w:divBdr>
          <w:divsChild>
            <w:div w:id="1811706995">
              <w:marLeft w:val="0"/>
              <w:marRight w:val="0"/>
              <w:marTop w:val="0"/>
              <w:marBottom w:val="0"/>
              <w:divBdr>
                <w:top w:val="none" w:sz="0" w:space="0" w:color="auto"/>
                <w:left w:val="none" w:sz="0" w:space="0" w:color="auto"/>
                <w:bottom w:val="none" w:sz="0" w:space="0" w:color="auto"/>
                <w:right w:val="none" w:sz="0" w:space="0" w:color="auto"/>
              </w:divBdr>
              <w:divsChild>
                <w:div w:id="1229537666">
                  <w:marLeft w:val="0"/>
                  <w:marRight w:val="0"/>
                  <w:marTop w:val="0"/>
                  <w:marBottom w:val="0"/>
                  <w:divBdr>
                    <w:top w:val="none" w:sz="0" w:space="0" w:color="auto"/>
                    <w:left w:val="none" w:sz="0" w:space="0" w:color="auto"/>
                    <w:bottom w:val="none" w:sz="0" w:space="0" w:color="auto"/>
                    <w:right w:val="none" w:sz="0" w:space="0" w:color="auto"/>
                  </w:divBdr>
                </w:div>
                <w:div w:id="606936634">
                  <w:marLeft w:val="0"/>
                  <w:marRight w:val="0"/>
                  <w:marTop w:val="0"/>
                  <w:marBottom w:val="0"/>
                  <w:divBdr>
                    <w:top w:val="none" w:sz="0" w:space="0" w:color="auto"/>
                    <w:left w:val="none" w:sz="0" w:space="0" w:color="auto"/>
                    <w:bottom w:val="none" w:sz="0" w:space="0" w:color="auto"/>
                    <w:right w:val="none" w:sz="0" w:space="0" w:color="auto"/>
                  </w:divBdr>
                </w:div>
                <w:div w:id="1429498980">
                  <w:marLeft w:val="0"/>
                  <w:marRight w:val="0"/>
                  <w:marTop w:val="0"/>
                  <w:marBottom w:val="0"/>
                  <w:divBdr>
                    <w:top w:val="none" w:sz="0" w:space="0" w:color="auto"/>
                    <w:left w:val="none" w:sz="0" w:space="0" w:color="auto"/>
                    <w:bottom w:val="none" w:sz="0" w:space="0" w:color="auto"/>
                    <w:right w:val="none" w:sz="0" w:space="0" w:color="auto"/>
                  </w:divBdr>
                </w:div>
                <w:div w:id="181968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309374">
      <w:bodyDiv w:val="1"/>
      <w:marLeft w:val="0"/>
      <w:marRight w:val="0"/>
      <w:marTop w:val="0"/>
      <w:marBottom w:val="0"/>
      <w:divBdr>
        <w:top w:val="none" w:sz="0" w:space="0" w:color="auto"/>
        <w:left w:val="none" w:sz="0" w:space="0" w:color="auto"/>
        <w:bottom w:val="none" w:sz="0" w:space="0" w:color="auto"/>
        <w:right w:val="none" w:sz="0" w:space="0" w:color="auto"/>
      </w:divBdr>
      <w:divsChild>
        <w:div w:id="791945451">
          <w:marLeft w:val="0"/>
          <w:marRight w:val="0"/>
          <w:marTop w:val="0"/>
          <w:marBottom w:val="0"/>
          <w:divBdr>
            <w:top w:val="none" w:sz="0" w:space="0" w:color="auto"/>
            <w:left w:val="none" w:sz="0" w:space="0" w:color="auto"/>
            <w:bottom w:val="none" w:sz="0" w:space="0" w:color="auto"/>
            <w:right w:val="none" w:sz="0" w:space="0" w:color="auto"/>
          </w:divBdr>
          <w:divsChild>
            <w:div w:id="190073292">
              <w:marLeft w:val="0"/>
              <w:marRight w:val="0"/>
              <w:marTop w:val="0"/>
              <w:marBottom w:val="0"/>
              <w:divBdr>
                <w:top w:val="none" w:sz="0" w:space="0" w:color="auto"/>
                <w:left w:val="none" w:sz="0" w:space="0" w:color="auto"/>
                <w:bottom w:val="none" w:sz="0" w:space="0" w:color="auto"/>
                <w:right w:val="none" w:sz="0" w:space="0" w:color="auto"/>
              </w:divBdr>
              <w:divsChild>
                <w:div w:id="1141969286">
                  <w:marLeft w:val="0"/>
                  <w:marRight w:val="0"/>
                  <w:marTop w:val="0"/>
                  <w:marBottom w:val="0"/>
                  <w:divBdr>
                    <w:top w:val="none" w:sz="0" w:space="0" w:color="auto"/>
                    <w:left w:val="none" w:sz="0" w:space="0" w:color="auto"/>
                    <w:bottom w:val="none" w:sz="0" w:space="0" w:color="auto"/>
                    <w:right w:val="none" w:sz="0" w:space="0" w:color="auto"/>
                  </w:divBdr>
                </w:div>
                <w:div w:id="1380858785">
                  <w:marLeft w:val="0"/>
                  <w:marRight w:val="0"/>
                  <w:marTop w:val="0"/>
                  <w:marBottom w:val="0"/>
                  <w:divBdr>
                    <w:top w:val="none" w:sz="0" w:space="0" w:color="auto"/>
                    <w:left w:val="none" w:sz="0" w:space="0" w:color="auto"/>
                    <w:bottom w:val="none" w:sz="0" w:space="0" w:color="auto"/>
                    <w:right w:val="none" w:sz="0" w:space="0" w:color="auto"/>
                  </w:divBdr>
                </w:div>
                <w:div w:id="1840073482">
                  <w:marLeft w:val="0"/>
                  <w:marRight w:val="0"/>
                  <w:marTop w:val="0"/>
                  <w:marBottom w:val="0"/>
                  <w:divBdr>
                    <w:top w:val="none" w:sz="0" w:space="0" w:color="auto"/>
                    <w:left w:val="none" w:sz="0" w:space="0" w:color="auto"/>
                    <w:bottom w:val="none" w:sz="0" w:space="0" w:color="auto"/>
                    <w:right w:val="none" w:sz="0" w:space="0" w:color="auto"/>
                  </w:divBdr>
                </w:div>
                <w:div w:id="161613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551036">
      <w:bodyDiv w:val="1"/>
      <w:marLeft w:val="0"/>
      <w:marRight w:val="0"/>
      <w:marTop w:val="0"/>
      <w:marBottom w:val="0"/>
      <w:divBdr>
        <w:top w:val="none" w:sz="0" w:space="0" w:color="auto"/>
        <w:left w:val="none" w:sz="0" w:space="0" w:color="auto"/>
        <w:bottom w:val="none" w:sz="0" w:space="0" w:color="auto"/>
        <w:right w:val="none" w:sz="0" w:space="0" w:color="auto"/>
      </w:divBdr>
      <w:divsChild>
        <w:div w:id="1786267175">
          <w:marLeft w:val="0"/>
          <w:marRight w:val="0"/>
          <w:marTop w:val="0"/>
          <w:marBottom w:val="0"/>
          <w:divBdr>
            <w:top w:val="none" w:sz="0" w:space="0" w:color="auto"/>
            <w:left w:val="none" w:sz="0" w:space="0" w:color="auto"/>
            <w:bottom w:val="none" w:sz="0" w:space="0" w:color="auto"/>
            <w:right w:val="none" w:sz="0" w:space="0" w:color="auto"/>
          </w:divBdr>
          <w:divsChild>
            <w:div w:id="350229041">
              <w:marLeft w:val="0"/>
              <w:marRight w:val="0"/>
              <w:marTop w:val="0"/>
              <w:marBottom w:val="0"/>
              <w:divBdr>
                <w:top w:val="none" w:sz="0" w:space="0" w:color="auto"/>
                <w:left w:val="none" w:sz="0" w:space="0" w:color="auto"/>
                <w:bottom w:val="none" w:sz="0" w:space="0" w:color="auto"/>
                <w:right w:val="none" w:sz="0" w:space="0" w:color="auto"/>
              </w:divBdr>
              <w:divsChild>
                <w:div w:id="855920815">
                  <w:marLeft w:val="0"/>
                  <w:marRight w:val="0"/>
                  <w:marTop w:val="0"/>
                  <w:marBottom w:val="0"/>
                  <w:divBdr>
                    <w:top w:val="none" w:sz="0" w:space="0" w:color="auto"/>
                    <w:left w:val="none" w:sz="0" w:space="0" w:color="auto"/>
                    <w:bottom w:val="none" w:sz="0" w:space="0" w:color="auto"/>
                    <w:right w:val="none" w:sz="0" w:space="0" w:color="auto"/>
                  </w:divBdr>
                </w:div>
                <w:div w:id="1702585608">
                  <w:marLeft w:val="0"/>
                  <w:marRight w:val="0"/>
                  <w:marTop w:val="0"/>
                  <w:marBottom w:val="0"/>
                  <w:divBdr>
                    <w:top w:val="none" w:sz="0" w:space="0" w:color="auto"/>
                    <w:left w:val="none" w:sz="0" w:space="0" w:color="auto"/>
                    <w:bottom w:val="none" w:sz="0" w:space="0" w:color="auto"/>
                    <w:right w:val="none" w:sz="0" w:space="0" w:color="auto"/>
                  </w:divBdr>
                </w:div>
                <w:div w:id="443814558">
                  <w:marLeft w:val="0"/>
                  <w:marRight w:val="0"/>
                  <w:marTop w:val="0"/>
                  <w:marBottom w:val="0"/>
                  <w:divBdr>
                    <w:top w:val="none" w:sz="0" w:space="0" w:color="auto"/>
                    <w:left w:val="none" w:sz="0" w:space="0" w:color="auto"/>
                    <w:bottom w:val="none" w:sz="0" w:space="0" w:color="auto"/>
                    <w:right w:val="none" w:sz="0" w:space="0" w:color="auto"/>
                  </w:divBdr>
                </w:div>
                <w:div w:id="1053771188">
                  <w:marLeft w:val="0"/>
                  <w:marRight w:val="0"/>
                  <w:marTop w:val="0"/>
                  <w:marBottom w:val="0"/>
                  <w:divBdr>
                    <w:top w:val="none" w:sz="0" w:space="0" w:color="auto"/>
                    <w:left w:val="none" w:sz="0" w:space="0" w:color="auto"/>
                    <w:bottom w:val="none" w:sz="0" w:space="0" w:color="auto"/>
                    <w:right w:val="none" w:sz="0" w:space="0" w:color="auto"/>
                  </w:divBdr>
                </w:div>
                <w:div w:id="586379591">
                  <w:marLeft w:val="0"/>
                  <w:marRight w:val="0"/>
                  <w:marTop w:val="0"/>
                  <w:marBottom w:val="0"/>
                  <w:divBdr>
                    <w:top w:val="none" w:sz="0" w:space="0" w:color="auto"/>
                    <w:left w:val="none" w:sz="0" w:space="0" w:color="auto"/>
                    <w:bottom w:val="none" w:sz="0" w:space="0" w:color="auto"/>
                    <w:right w:val="none" w:sz="0" w:space="0" w:color="auto"/>
                  </w:divBdr>
                </w:div>
                <w:div w:id="1281837204">
                  <w:marLeft w:val="0"/>
                  <w:marRight w:val="0"/>
                  <w:marTop w:val="0"/>
                  <w:marBottom w:val="0"/>
                  <w:divBdr>
                    <w:top w:val="none" w:sz="0" w:space="0" w:color="auto"/>
                    <w:left w:val="none" w:sz="0" w:space="0" w:color="auto"/>
                    <w:bottom w:val="none" w:sz="0" w:space="0" w:color="auto"/>
                    <w:right w:val="none" w:sz="0" w:space="0" w:color="auto"/>
                  </w:divBdr>
                </w:div>
                <w:div w:id="422187465">
                  <w:marLeft w:val="0"/>
                  <w:marRight w:val="0"/>
                  <w:marTop w:val="0"/>
                  <w:marBottom w:val="0"/>
                  <w:divBdr>
                    <w:top w:val="none" w:sz="0" w:space="0" w:color="auto"/>
                    <w:left w:val="none" w:sz="0" w:space="0" w:color="auto"/>
                    <w:bottom w:val="none" w:sz="0" w:space="0" w:color="auto"/>
                    <w:right w:val="none" w:sz="0" w:space="0" w:color="auto"/>
                  </w:divBdr>
                </w:div>
                <w:div w:id="1450781699">
                  <w:marLeft w:val="0"/>
                  <w:marRight w:val="0"/>
                  <w:marTop w:val="0"/>
                  <w:marBottom w:val="0"/>
                  <w:divBdr>
                    <w:top w:val="none" w:sz="0" w:space="0" w:color="auto"/>
                    <w:left w:val="none" w:sz="0" w:space="0" w:color="auto"/>
                    <w:bottom w:val="none" w:sz="0" w:space="0" w:color="auto"/>
                    <w:right w:val="none" w:sz="0" w:space="0" w:color="auto"/>
                  </w:divBdr>
                </w:div>
                <w:div w:id="1899123642">
                  <w:marLeft w:val="0"/>
                  <w:marRight w:val="0"/>
                  <w:marTop w:val="0"/>
                  <w:marBottom w:val="0"/>
                  <w:divBdr>
                    <w:top w:val="none" w:sz="0" w:space="0" w:color="auto"/>
                    <w:left w:val="none" w:sz="0" w:space="0" w:color="auto"/>
                    <w:bottom w:val="none" w:sz="0" w:space="0" w:color="auto"/>
                    <w:right w:val="none" w:sz="0" w:space="0" w:color="auto"/>
                  </w:divBdr>
                </w:div>
                <w:div w:id="979963068">
                  <w:marLeft w:val="0"/>
                  <w:marRight w:val="0"/>
                  <w:marTop w:val="0"/>
                  <w:marBottom w:val="0"/>
                  <w:divBdr>
                    <w:top w:val="none" w:sz="0" w:space="0" w:color="auto"/>
                    <w:left w:val="none" w:sz="0" w:space="0" w:color="auto"/>
                    <w:bottom w:val="none" w:sz="0" w:space="0" w:color="auto"/>
                    <w:right w:val="none" w:sz="0" w:space="0" w:color="auto"/>
                  </w:divBdr>
                </w:div>
                <w:div w:id="869954863">
                  <w:marLeft w:val="0"/>
                  <w:marRight w:val="0"/>
                  <w:marTop w:val="0"/>
                  <w:marBottom w:val="0"/>
                  <w:divBdr>
                    <w:top w:val="none" w:sz="0" w:space="0" w:color="auto"/>
                    <w:left w:val="none" w:sz="0" w:space="0" w:color="auto"/>
                    <w:bottom w:val="none" w:sz="0" w:space="0" w:color="auto"/>
                    <w:right w:val="none" w:sz="0" w:space="0" w:color="auto"/>
                  </w:divBdr>
                </w:div>
                <w:div w:id="1174759032">
                  <w:marLeft w:val="0"/>
                  <w:marRight w:val="0"/>
                  <w:marTop w:val="0"/>
                  <w:marBottom w:val="0"/>
                  <w:divBdr>
                    <w:top w:val="none" w:sz="0" w:space="0" w:color="auto"/>
                    <w:left w:val="none" w:sz="0" w:space="0" w:color="auto"/>
                    <w:bottom w:val="none" w:sz="0" w:space="0" w:color="auto"/>
                    <w:right w:val="none" w:sz="0" w:space="0" w:color="auto"/>
                  </w:divBdr>
                </w:div>
                <w:div w:id="1944264958">
                  <w:marLeft w:val="0"/>
                  <w:marRight w:val="0"/>
                  <w:marTop w:val="150"/>
                  <w:marBottom w:val="150"/>
                  <w:divBdr>
                    <w:top w:val="none" w:sz="0" w:space="0" w:color="auto"/>
                    <w:left w:val="none" w:sz="0" w:space="0" w:color="auto"/>
                    <w:bottom w:val="none" w:sz="0" w:space="0" w:color="auto"/>
                    <w:right w:val="none" w:sz="0" w:space="0" w:color="auto"/>
                  </w:divBdr>
                </w:div>
                <w:div w:id="964428410">
                  <w:marLeft w:val="0"/>
                  <w:marRight w:val="0"/>
                  <w:marTop w:val="0"/>
                  <w:marBottom w:val="0"/>
                  <w:divBdr>
                    <w:top w:val="none" w:sz="0" w:space="0" w:color="auto"/>
                    <w:left w:val="none" w:sz="0" w:space="0" w:color="auto"/>
                    <w:bottom w:val="none" w:sz="0" w:space="0" w:color="auto"/>
                    <w:right w:val="none" w:sz="0" w:space="0" w:color="auto"/>
                  </w:divBdr>
                </w:div>
                <w:div w:id="435911291">
                  <w:marLeft w:val="0"/>
                  <w:marRight w:val="0"/>
                  <w:marTop w:val="0"/>
                  <w:marBottom w:val="0"/>
                  <w:divBdr>
                    <w:top w:val="none" w:sz="0" w:space="0" w:color="auto"/>
                    <w:left w:val="none" w:sz="0" w:space="0" w:color="auto"/>
                    <w:bottom w:val="none" w:sz="0" w:space="0" w:color="auto"/>
                    <w:right w:val="none" w:sz="0" w:space="0" w:color="auto"/>
                  </w:divBdr>
                </w:div>
                <w:div w:id="1855068536">
                  <w:marLeft w:val="0"/>
                  <w:marRight w:val="0"/>
                  <w:marTop w:val="150"/>
                  <w:marBottom w:val="150"/>
                  <w:divBdr>
                    <w:top w:val="none" w:sz="0" w:space="0" w:color="auto"/>
                    <w:left w:val="none" w:sz="0" w:space="0" w:color="auto"/>
                    <w:bottom w:val="none" w:sz="0" w:space="0" w:color="auto"/>
                    <w:right w:val="none" w:sz="0" w:space="0" w:color="auto"/>
                  </w:divBdr>
                </w:div>
                <w:div w:id="1839342943">
                  <w:marLeft w:val="0"/>
                  <w:marRight w:val="0"/>
                  <w:marTop w:val="0"/>
                  <w:marBottom w:val="0"/>
                  <w:divBdr>
                    <w:top w:val="none" w:sz="0" w:space="0" w:color="auto"/>
                    <w:left w:val="none" w:sz="0" w:space="0" w:color="auto"/>
                    <w:bottom w:val="none" w:sz="0" w:space="0" w:color="auto"/>
                    <w:right w:val="none" w:sz="0" w:space="0" w:color="auto"/>
                  </w:divBdr>
                </w:div>
                <w:div w:id="960500642">
                  <w:marLeft w:val="0"/>
                  <w:marRight w:val="0"/>
                  <w:marTop w:val="0"/>
                  <w:marBottom w:val="0"/>
                  <w:divBdr>
                    <w:top w:val="none" w:sz="0" w:space="0" w:color="auto"/>
                    <w:left w:val="none" w:sz="0" w:space="0" w:color="auto"/>
                    <w:bottom w:val="none" w:sz="0" w:space="0" w:color="auto"/>
                    <w:right w:val="none" w:sz="0" w:space="0" w:color="auto"/>
                  </w:divBdr>
                </w:div>
                <w:div w:id="1634024724">
                  <w:marLeft w:val="0"/>
                  <w:marRight w:val="0"/>
                  <w:marTop w:val="150"/>
                  <w:marBottom w:val="150"/>
                  <w:divBdr>
                    <w:top w:val="none" w:sz="0" w:space="0" w:color="auto"/>
                    <w:left w:val="none" w:sz="0" w:space="0" w:color="auto"/>
                    <w:bottom w:val="none" w:sz="0" w:space="0" w:color="auto"/>
                    <w:right w:val="none" w:sz="0" w:space="0" w:color="auto"/>
                  </w:divBdr>
                </w:div>
                <w:div w:id="1116604801">
                  <w:marLeft w:val="0"/>
                  <w:marRight w:val="0"/>
                  <w:marTop w:val="150"/>
                  <w:marBottom w:val="150"/>
                  <w:divBdr>
                    <w:top w:val="none" w:sz="0" w:space="0" w:color="auto"/>
                    <w:left w:val="none" w:sz="0" w:space="0" w:color="auto"/>
                    <w:bottom w:val="none" w:sz="0" w:space="0" w:color="auto"/>
                    <w:right w:val="none" w:sz="0" w:space="0" w:color="auto"/>
                  </w:divBdr>
                </w:div>
                <w:div w:id="671102883">
                  <w:marLeft w:val="0"/>
                  <w:marRight w:val="0"/>
                  <w:marTop w:val="150"/>
                  <w:marBottom w:val="150"/>
                  <w:divBdr>
                    <w:top w:val="single" w:sz="6" w:space="4" w:color="auto"/>
                    <w:left w:val="none" w:sz="0" w:space="0" w:color="auto"/>
                    <w:bottom w:val="single" w:sz="6" w:space="4" w:color="auto"/>
                    <w:right w:val="none" w:sz="0" w:space="0" w:color="auto"/>
                  </w:divBdr>
                </w:div>
                <w:div w:id="109207121">
                  <w:marLeft w:val="0"/>
                  <w:marRight w:val="0"/>
                  <w:marTop w:val="0"/>
                  <w:marBottom w:val="0"/>
                  <w:divBdr>
                    <w:top w:val="none" w:sz="0" w:space="0" w:color="auto"/>
                    <w:left w:val="none" w:sz="0" w:space="0" w:color="auto"/>
                    <w:bottom w:val="none" w:sz="0" w:space="0" w:color="auto"/>
                    <w:right w:val="none" w:sz="0" w:space="0" w:color="auto"/>
                  </w:divBdr>
                </w:div>
                <w:div w:id="186740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050672">
      <w:bodyDiv w:val="1"/>
      <w:marLeft w:val="0"/>
      <w:marRight w:val="0"/>
      <w:marTop w:val="0"/>
      <w:marBottom w:val="0"/>
      <w:divBdr>
        <w:top w:val="none" w:sz="0" w:space="0" w:color="auto"/>
        <w:left w:val="none" w:sz="0" w:space="0" w:color="auto"/>
        <w:bottom w:val="none" w:sz="0" w:space="0" w:color="auto"/>
        <w:right w:val="none" w:sz="0" w:space="0" w:color="auto"/>
      </w:divBdr>
      <w:divsChild>
        <w:div w:id="1072972187">
          <w:marLeft w:val="0"/>
          <w:marRight w:val="0"/>
          <w:marTop w:val="0"/>
          <w:marBottom w:val="0"/>
          <w:divBdr>
            <w:top w:val="none" w:sz="0" w:space="0" w:color="auto"/>
            <w:left w:val="none" w:sz="0" w:space="0" w:color="auto"/>
            <w:bottom w:val="none" w:sz="0" w:space="0" w:color="auto"/>
            <w:right w:val="none" w:sz="0" w:space="0" w:color="auto"/>
          </w:divBdr>
          <w:divsChild>
            <w:div w:id="337780990">
              <w:marLeft w:val="0"/>
              <w:marRight w:val="0"/>
              <w:marTop w:val="0"/>
              <w:marBottom w:val="0"/>
              <w:divBdr>
                <w:top w:val="none" w:sz="0" w:space="0" w:color="auto"/>
                <w:left w:val="none" w:sz="0" w:space="0" w:color="auto"/>
                <w:bottom w:val="none" w:sz="0" w:space="0" w:color="auto"/>
                <w:right w:val="none" w:sz="0" w:space="0" w:color="auto"/>
              </w:divBdr>
              <w:divsChild>
                <w:div w:id="1739746753">
                  <w:marLeft w:val="0"/>
                  <w:marRight w:val="0"/>
                  <w:marTop w:val="0"/>
                  <w:marBottom w:val="0"/>
                  <w:divBdr>
                    <w:top w:val="none" w:sz="0" w:space="0" w:color="auto"/>
                    <w:left w:val="none" w:sz="0" w:space="0" w:color="auto"/>
                    <w:bottom w:val="none" w:sz="0" w:space="0" w:color="auto"/>
                    <w:right w:val="none" w:sz="0" w:space="0" w:color="auto"/>
                  </w:divBdr>
                </w:div>
                <w:div w:id="644511546">
                  <w:marLeft w:val="0"/>
                  <w:marRight w:val="0"/>
                  <w:marTop w:val="0"/>
                  <w:marBottom w:val="0"/>
                  <w:divBdr>
                    <w:top w:val="none" w:sz="0" w:space="0" w:color="auto"/>
                    <w:left w:val="none" w:sz="0" w:space="0" w:color="auto"/>
                    <w:bottom w:val="none" w:sz="0" w:space="0" w:color="auto"/>
                    <w:right w:val="none" w:sz="0" w:space="0" w:color="auto"/>
                  </w:divBdr>
                </w:div>
                <w:div w:id="236132669">
                  <w:marLeft w:val="0"/>
                  <w:marRight w:val="0"/>
                  <w:marTop w:val="0"/>
                  <w:marBottom w:val="0"/>
                  <w:divBdr>
                    <w:top w:val="none" w:sz="0" w:space="0" w:color="auto"/>
                    <w:left w:val="none" w:sz="0" w:space="0" w:color="auto"/>
                    <w:bottom w:val="none" w:sz="0" w:space="0" w:color="auto"/>
                    <w:right w:val="none" w:sz="0" w:space="0" w:color="auto"/>
                  </w:divBdr>
                </w:div>
                <w:div w:id="94892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522614">
      <w:bodyDiv w:val="1"/>
      <w:marLeft w:val="0"/>
      <w:marRight w:val="0"/>
      <w:marTop w:val="0"/>
      <w:marBottom w:val="0"/>
      <w:divBdr>
        <w:top w:val="none" w:sz="0" w:space="0" w:color="auto"/>
        <w:left w:val="none" w:sz="0" w:space="0" w:color="auto"/>
        <w:bottom w:val="none" w:sz="0" w:space="0" w:color="auto"/>
        <w:right w:val="none" w:sz="0" w:space="0" w:color="auto"/>
      </w:divBdr>
      <w:divsChild>
        <w:div w:id="1353921142">
          <w:marLeft w:val="0"/>
          <w:marRight w:val="0"/>
          <w:marTop w:val="0"/>
          <w:marBottom w:val="0"/>
          <w:divBdr>
            <w:top w:val="none" w:sz="0" w:space="0" w:color="auto"/>
            <w:left w:val="none" w:sz="0" w:space="0" w:color="auto"/>
            <w:bottom w:val="none" w:sz="0" w:space="0" w:color="auto"/>
            <w:right w:val="none" w:sz="0" w:space="0" w:color="auto"/>
          </w:divBdr>
          <w:divsChild>
            <w:div w:id="1352532350">
              <w:marLeft w:val="0"/>
              <w:marRight w:val="0"/>
              <w:marTop w:val="0"/>
              <w:marBottom w:val="0"/>
              <w:divBdr>
                <w:top w:val="none" w:sz="0" w:space="0" w:color="auto"/>
                <w:left w:val="none" w:sz="0" w:space="0" w:color="auto"/>
                <w:bottom w:val="none" w:sz="0" w:space="0" w:color="auto"/>
                <w:right w:val="none" w:sz="0" w:space="0" w:color="auto"/>
              </w:divBdr>
              <w:divsChild>
                <w:div w:id="283342303">
                  <w:marLeft w:val="0"/>
                  <w:marRight w:val="0"/>
                  <w:marTop w:val="0"/>
                  <w:marBottom w:val="0"/>
                  <w:divBdr>
                    <w:top w:val="none" w:sz="0" w:space="0" w:color="auto"/>
                    <w:left w:val="none" w:sz="0" w:space="0" w:color="auto"/>
                    <w:bottom w:val="none" w:sz="0" w:space="0" w:color="auto"/>
                    <w:right w:val="none" w:sz="0" w:space="0" w:color="auto"/>
                  </w:divBdr>
                </w:div>
                <w:div w:id="377825254">
                  <w:marLeft w:val="0"/>
                  <w:marRight w:val="0"/>
                  <w:marTop w:val="0"/>
                  <w:marBottom w:val="0"/>
                  <w:divBdr>
                    <w:top w:val="none" w:sz="0" w:space="0" w:color="auto"/>
                    <w:left w:val="none" w:sz="0" w:space="0" w:color="auto"/>
                    <w:bottom w:val="none" w:sz="0" w:space="0" w:color="auto"/>
                    <w:right w:val="none" w:sz="0" w:space="0" w:color="auto"/>
                  </w:divBdr>
                </w:div>
                <w:div w:id="379593257">
                  <w:marLeft w:val="0"/>
                  <w:marRight w:val="0"/>
                  <w:marTop w:val="0"/>
                  <w:marBottom w:val="0"/>
                  <w:divBdr>
                    <w:top w:val="none" w:sz="0" w:space="0" w:color="auto"/>
                    <w:left w:val="none" w:sz="0" w:space="0" w:color="auto"/>
                    <w:bottom w:val="none" w:sz="0" w:space="0" w:color="auto"/>
                    <w:right w:val="none" w:sz="0" w:space="0" w:color="auto"/>
                  </w:divBdr>
                </w:div>
                <w:div w:id="7166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877908">
      <w:bodyDiv w:val="1"/>
      <w:marLeft w:val="0"/>
      <w:marRight w:val="0"/>
      <w:marTop w:val="0"/>
      <w:marBottom w:val="0"/>
      <w:divBdr>
        <w:top w:val="none" w:sz="0" w:space="0" w:color="auto"/>
        <w:left w:val="none" w:sz="0" w:space="0" w:color="auto"/>
        <w:bottom w:val="none" w:sz="0" w:space="0" w:color="auto"/>
        <w:right w:val="none" w:sz="0" w:space="0" w:color="auto"/>
      </w:divBdr>
      <w:divsChild>
        <w:div w:id="2132939570">
          <w:marLeft w:val="0"/>
          <w:marRight w:val="0"/>
          <w:marTop w:val="0"/>
          <w:marBottom w:val="0"/>
          <w:divBdr>
            <w:top w:val="none" w:sz="0" w:space="0" w:color="auto"/>
            <w:left w:val="none" w:sz="0" w:space="0" w:color="auto"/>
            <w:bottom w:val="none" w:sz="0" w:space="0" w:color="auto"/>
            <w:right w:val="none" w:sz="0" w:space="0" w:color="auto"/>
          </w:divBdr>
          <w:divsChild>
            <w:div w:id="2012633221">
              <w:marLeft w:val="0"/>
              <w:marRight w:val="0"/>
              <w:marTop w:val="0"/>
              <w:marBottom w:val="0"/>
              <w:divBdr>
                <w:top w:val="none" w:sz="0" w:space="0" w:color="auto"/>
                <w:left w:val="none" w:sz="0" w:space="0" w:color="auto"/>
                <w:bottom w:val="none" w:sz="0" w:space="0" w:color="auto"/>
                <w:right w:val="none" w:sz="0" w:space="0" w:color="auto"/>
              </w:divBdr>
              <w:divsChild>
                <w:div w:id="902564471">
                  <w:marLeft w:val="0"/>
                  <w:marRight w:val="0"/>
                  <w:marTop w:val="0"/>
                  <w:marBottom w:val="0"/>
                  <w:divBdr>
                    <w:top w:val="none" w:sz="0" w:space="0" w:color="auto"/>
                    <w:left w:val="none" w:sz="0" w:space="0" w:color="auto"/>
                    <w:bottom w:val="none" w:sz="0" w:space="0" w:color="auto"/>
                    <w:right w:val="none" w:sz="0" w:space="0" w:color="auto"/>
                  </w:divBdr>
                </w:div>
                <w:div w:id="21280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3.jpeg"/><Relationship Id="rId12" Type="http://schemas.openxmlformats.org/officeDocument/2006/relationships/hyperlink" Target="https://cms.unir.net/content/download/878181/3816366?version=3" TargetMode="External"/><Relationship Id="rId17" Type="http://schemas.openxmlformats.org/officeDocument/2006/relationships/image" Target="media/image12.jpeg"/><Relationship Id="rId25" Type="http://schemas.openxmlformats.org/officeDocument/2006/relationships/image" Target="media/image20.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19.jpeg"/><Relationship Id="rId5" Type="http://schemas.openxmlformats.org/officeDocument/2006/relationships/image" Target="media/image1.jpeg"/><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2.jpeg"/><Relationship Id="rId10" Type="http://schemas.openxmlformats.org/officeDocument/2006/relationships/image" Target="media/image6.jpe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hyperlink" Target="https://administracionelectronica.gob.es/pae_Home/dam/jcr:5fbe15c3-c797-46a6-acd8-51311f4c2d29/2012_Magerit_v3_libro2_catalogo-de-elementos_es_NIPO_630-12-171-8.pd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30</Pages>
  <Words>6471</Words>
  <Characters>36886</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Kalio O'Farril Villalpando</dc:creator>
  <cp:keywords/>
  <dc:description/>
  <cp:lastModifiedBy>Kalio O'Farril Villalpando</cp:lastModifiedBy>
  <cp:revision>10</cp:revision>
  <dcterms:created xsi:type="dcterms:W3CDTF">2024-11-10T17:10:00Z</dcterms:created>
  <dcterms:modified xsi:type="dcterms:W3CDTF">2024-11-12T03:18:00Z</dcterms:modified>
</cp:coreProperties>
</file>