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D46D" w14:textId="77777777" w:rsidR="00E26410" w:rsidRDefault="00E26410" w:rsidP="00E26410"/>
    <w:p w14:paraId="65AAEF8B" w14:textId="164D3BC4" w:rsidR="006F0FE9" w:rsidRDefault="00954363" w:rsidP="006F0FE9">
      <w:pPr>
        <w:pStyle w:val="TtuloApartado1sinnivel"/>
      </w:pPr>
      <w:r>
        <w:t>Actividad</w:t>
      </w:r>
      <w:r w:rsidR="00CA3591">
        <w:t xml:space="preserve"> </w:t>
      </w:r>
      <w:proofErr w:type="spellStart"/>
      <w:r w:rsidR="00CA3591">
        <w:t>autocorregible</w:t>
      </w:r>
      <w:proofErr w:type="spellEnd"/>
      <w:r>
        <w:t xml:space="preserve">: </w:t>
      </w:r>
      <w:r w:rsidR="00CA3591" w:rsidRPr="00CA3591">
        <w:t>Análisis estático de código de una aplicación</w:t>
      </w:r>
    </w:p>
    <w:p w14:paraId="540E6096" w14:textId="77777777" w:rsidR="006F0FE9" w:rsidRDefault="006F0FE9" w:rsidP="006F0FE9">
      <w:pPr>
        <w:rPr>
          <w:b/>
        </w:rPr>
      </w:pPr>
    </w:p>
    <w:p w14:paraId="5E9329DF" w14:textId="17BAAEE8" w:rsidR="00CA3591" w:rsidRDefault="00CA3591" w:rsidP="00CA3591">
      <w:pPr>
        <w:pStyle w:val="Destacados"/>
      </w:pPr>
      <w:r w:rsidRPr="00CA3591">
        <w:t>Recuerda que esta actividad deberá ser completada en la plataforma. Solo tendrás un intento. Una vez que la envíes, se dará por cerrada. Tu puntuación y las respuestas correctas se mostrarán cuando finalice el periodo de entrega de la tarea.</w:t>
      </w:r>
    </w:p>
    <w:p w14:paraId="5AC13561" w14:textId="77777777" w:rsidR="00CA3591" w:rsidRDefault="00CA3591" w:rsidP="006F0FE9">
      <w:pPr>
        <w:rPr>
          <w:b/>
        </w:rPr>
      </w:pPr>
    </w:p>
    <w:p w14:paraId="469C4437" w14:textId="77777777" w:rsidR="006F0FE9" w:rsidRDefault="006F0FE9" w:rsidP="006F0FE9">
      <w:pPr>
        <w:pStyle w:val="TtuloApartado3"/>
      </w:pPr>
      <w:r>
        <w:t xml:space="preserve">Objetivos </w:t>
      </w:r>
    </w:p>
    <w:p w14:paraId="73F1D721" w14:textId="77777777" w:rsidR="006F0FE9" w:rsidRDefault="006F0FE9" w:rsidP="006F0FE9"/>
    <w:p w14:paraId="0CC39304" w14:textId="77777777" w:rsidR="00CA3591" w:rsidRPr="00CA3591" w:rsidRDefault="00CA3591" w:rsidP="00CA3591">
      <w:pPr>
        <w:pStyle w:val="Vietaprimernivel"/>
      </w:pPr>
      <w:r w:rsidRPr="00CA3591">
        <w:t>Analizar el código fuente de una aplicación para poder determinar el nivel de riesgo de las vulnerabilidades encontradas.</w:t>
      </w:r>
    </w:p>
    <w:p w14:paraId="45EBB4E7" w14:textId="77777777" w:rsidR="00CA3591" w:rsidRPr="00CA3591" w:rsidRDefault="00CA3591" w:rsidP="00CA3591">
      <w:pPr>
        <w:pStyle w:val="Vietaprimernivel"/>
      </w:pPr>
      <w:r w:rsidRPr="00CA3591">
        <w:t>Conocer el tipo de defectos de seguridad que se pueden cometer en lenguajes como C y Java.</w:t>
      </w:r>
    </w:p>
    <w:p w14:paraId="7E87E173" w14:textId="77777777" w:rsidR="00CA3591" w:rsidRPr="00CA3591" w:rsidRDefault="00CA3591" w:rsidP="00CA3591">
      <w:pPr>
        <w:pStyle w:val="Vietaprimernivel"/>
      </w:pPr>
      <w:r w:rsidRPr="00CA3591">
        <w:t>Prepararse para poder analizar el código en base al conocimiento de los defectos de programación que se pueden cometer.</w:t>
      </w:r>
    </w:p>
    <w:p w14:paraId="195E1453" w14:textId="77777777" w:rsidR="006F0FE9" w:rsidRDefault="006F0FE9" w:rsidP="006F0FE9"/>
    <w:p w14:paraId="493E7531" w14:textId="77777777" w:rsidR="006F0FE9" w:rsidRDefault="006F0FE9" w:rsidP="006F0FE9">
      <w:pPr>
        <w:pStyle w:val="TtuloApartado3"/>
      </w:pPr>
      <w:r>
        <w:t>Pautas de elaboración</w:t>
      </w:r>
    </w:p>
    <w:p w14:paraId="7C22A5C0" w14:textId="77777777" w:rsidR="006F0FE9" w:rsidRDefault="006F0FE9" w:rsidP="006F0FE9"/>
    <w:p w14:paraId="5002BE98" w14:textId="6FAE9662" w:rsidR="006F0FE9" w:rsidRDefault="00CA3591" w:rsidP="006F0FE9">
      <w:r w:rsidRPr="00CA3591">
        <w:t xml:space="preserve">Esta actividad profundiza en el estudio de la práctica de seguridad del </w:t>
      </w:r>
      <w:r w:rsidRPr="00812175">
        <w:rPr>
          <w:i/>
          <w:iCs/>
        </w:rPr>
        <w:t>software</w:t>
      </w:r>
      <w:r w:rsidRPr="00CA3591">
        <w:t xml:space="preserve"> más importante que implantar en un ciclo de vida de desarrollo seguro de un </w:t>
      </w:r>
      <w:r w:rsidRPr="00812175">
        <w:rPr>
          <w:i/>
          <w:iCs/>
        </w:rPr>
        <w:t>software</w:t>
      </w:r>
      <w:r w:rsidRPr="00CA3591">
        <w:t xml:space="preserve"> (S</w:t>
      </w:r>
      <w:r w:rsidRPr="00CA3591">
        <w:noBreakHyphen/>
        <w:t>SDLC): revisión estática de código.</w:t>
      </w:r>
    </w:p>
    <w:p w14:paraId="442CCBEF" w14:textId="05985BE1" w:rsidR="00CA3591" w:rsidRDefault="00865C96" w:rsidP="00865C96">
      <w:pPr>
        <w:spacing w:after="160" w:line="259" w:lineRule="auto"/>
        <w:jc w:val="left"/>
      </w:pPr>
      <w:r>
        <w:br w:type="page"/>
      </w:r>
    </w:p>
    <w:p w14:paraId="54879466" w14:textId="77777777" w:rsidR="00865C96" w:rsidRPr="00865C96" w:rsidRDefault="00865C96" w:rsidP="00865C96">
      <w:pPr>
        <w:rPr>
          <w:b/>
          <w:bCs/>
        </w:rPr>
      </w:pPr>
      <w:r w:rsidRPr="00865C96">
        <w:rPr>
          <w:b/>
          <w:bCs/>
        </w:rPr>
        <w:lastRenderedPageBreak/>
        <w:t>Planteamiento de preguntas</w:t>
      </w:r>
    </w:p>
    <w:p w14:paraId="7054F594" w14:textId="77777777" w:rsidR="00865C96" w:rsidRPr="00865C96" w:rsidRDefault="00865C96" w:rsidP="00865C96">
      <w:pPr>
        <w:rPr>
          <w:sz w:val="20"/>
          <w:szCs w:val="20"/>
        </w:rPr>
      </w:pPr>
    </w:p>
    <w:p w14:paraId="065E1785" w14:textId="77777777" w:rsidR="00865C96" w:rsidRPr="00865C96" w:rsidRDefault="00865C96" w:rsidP="00865C96">
      <w:pPr>
        <w:pStyle w:val="ListanumeradaTEST"/>
      </w:pPr>
      <w:r w:rsidRPr="00865C96">
        <w:t xml:space="preserve">Dado el siguiente código, ¿qué vulnerabilidad contiene? </w:t>
      </w:r>
    </w:p>
    <w:p w14:paraId="62B8FA65" w14:textId="77777777" w:rsidR="00865C96" w:rsidRPr="00865C96" w:rsidRDefault="00865C96" w:rsidP="00865C96">
      <w:pPr>
        <w:rPr>
          <w:sz w:val="20"/>
          <w:szCs w:val="20"/>
        </w:rPr>
      </w:pPr>
    </w:p>
    <w:p w14:paraId="6D6ACD8E" w14:textId="77777777" w:rsidR="00865C96" w:rsidRPr="00865C96" w:rsidRDefault="00865C96" w:rsidP="00865C96">
      <w:pPr>
        <w:pStyle w:val="Cdigofuente"/>
      </w:pPr>
      <w:r w:rsidRPr="00865C96">
        <w:t>#define BUFSIZE 256</w:t>
      </w:r>
    </w:p>
    <w:p w14:paraId="355CAAC3" w14:textId="77777777" w:rsidR="00865C96" w:rsidRPr="00865C96" w:rsidRDefault="00865C96" w:rsidP="00865C96">
      <w:pPr>
        <w:pStyle w:val="Cdigofuente"/>
      </w:pPr>
      <w:r w:rsidRPr="00865C96">
        <w:t xml:space="preserve">int main(int </w:t>
      </w:r>
      <w:proofErr w:type="spellStart"/>
      <w:r w:rsidRPr="00865C96">
        <w:t>argc</w:t>
      </w:r>
      <w:proofErr w:type="spellEnd"/>
      <w:r w:rsidRPr="00865C96">
        <w:t>, char **</w:t>
      </w:r>
      <w:proofErr w:type="spellStart"/>
      <w:r w:rsidRPr="00865C96">
        <w:t>argv</w:t>
      </w:r>
      <w:proofErr w:type="spellEnd"/>
      <w:r w:rsidRPr="00865C96">
        <w:t>) {</w:t>
      </w:r>
    </w:p>
    <w:p w14:paraId="3F0FBD27" w14:textId="77777777" w:rsidR="00865C96" w:rsidRPr="00865C96" w:rsidRDefault="00865C96" w:rsidP="00865C96">
      <w:pPr>
        <w:pStyle w:val="Cdigofuente"/>
      </w:pPr>
      <w:r w:rsidRPr="00865C96">
        <w:t>char *</w:t>
      </w:r>
      <w:proofErr w:type="spellStart"/>
      <w:r w:rsidRPr="00865C96">
        <w:t>buf</w:t>
      </w:r>
      <w:proofErr w:type="spellEnd"/>
      <w:r w:rsidRPr="00865C96">
        <w:t>;</w:t>
      </w:r>
    </w:p>
    <w:p w14:paraId="59D8517D" w14:textId="77777777" w:rsidR="00865C96" w:rsidRPr="00865C96" w:rsidRDefault="00865C96" w:rsidP="00865C96">
      <w:pPr>
        <w:pStyle w:val="Cdigofuente"/>
      </w:pPr>
      <w:proofErr w:type="spellStart"/>
      <w:r w:rsidRPr="00865C96">
        <w:t>buf</w:t>
      </w:r>
      <w:proofErr w:type="spellEnd"/>
      <w:r w:rsidRPr="00865C96">
        <w:t xml:space="preserve"> = (char *)malloc(</w:t>
      </w:r>
      <w:proofErr w:type="spellStart"/>
      <w:r w:rsidRPr="00865C96">
        <w:t>sizeof</w:t>
      </w:r>
      <w:proofErr w:type="spellEnd"/>
      <w:r w:rsidRPr="00865C96">
        <w:t>(char)*BUFSIZE);</w:t>
      </w:r>
    </w:p>
    <w:p w14:paraId="5ABB1DD2" w14:textId="77777777" w:rsidR="00865C96" w:rsidRPr="00865C96" w:rsidRDefault="00865C96" w:rsidP="00865C96">
      <w:pPr>
        <w:pStyle w:val="Cdigofuente"/>
      </w:pPr>
      <w:proofErr w:type="spellStart"/>
      <w:r w:rsidRPr="00865C96">
        <w:t>strcpy</w:t>
      </w:r>
      <w:proofErr w:type="spellEnd"/>
      <w:r w:rsidRPr="00865C96">
        <w:t>(</w:t>
      </w:r>
      <w:proofErr w:type="spellStart"/>
      <w:r w:rsidRPr="00865C96">
        <w:t>buf</w:t>
      </w:r>
      <w:proofErr w:type="spellEnd"/>
      <w:r w:rsidRPr="00865C96">
        <w:t xml:space="preserve">, </w:t>
      </w:r>
      <w:proofErr w:type="spellStart"/>
      <w:r w:rsidRPr="00865C96">
        <w:t>argv</w:t>
      </w:r>
      <w:proofErr w:type="spellEnd"/>
      <w:r w:rsidRPr="00865C96">
        <w:t>[1]);</w:t>
      </w:r>
    </w:p>
    <w:p w14:paraId="5773F354" w14:textId="77777777" w:rsidR="00865C96" w:rsidRPr="00865C96" w:rsidRDefault="00865C96" w:rsidP="00865C96">
      <w:pPr>
        <w:pStyle w:val="Cdigofuente"/>
        <w:rPr>
          <w:i/>
          <w:iCs/>
        </w:rPr>
      </w:pPr>
      <w:r w:rsidRPr="00865C96">
        <w:rPr>
          <w:i/>
          <w:iCs/>
        </w:rPr>
        <w:t>}</w:t>
      </w:r>
    </w:p>
    <w:p w14:paraId="164AC8E4" w14:textId="77777777" w:rsidR="00865C96" w:rsidRPr="00865C96" w:rsidRDefault="00865C96" w:rsidP="00865C96">
      <w:pPr>
        <w:rPr>
          <w:sz w:val="20"/>
          <w:szCs w:val="20"/>
          <w:lang w:val="en-GB"/>
        </w:rPr>
      </w:pPr>
    </w:p>
    <w:p w14:paraId="4E099178" w14:textId="6950166F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A. Stack overflow.</w:t>
      </w:r>
    </w:p>
    <w:p w14:paraId="601E7CBD" w14:textId="7ED5BE8F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Heap overflow.</w:t>
      </w:r>
    </w:p>
    <w:p w14:paraId="0CA437D4" w14:textId="5B321B4B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C. Format string.</w:t>
      </w:r>
    </w:p>
    <w:p w14:paraId="12FE7957" w14:textId="596F61CF" w:rsidR="00865C96" w:rsidRPr="00763795" w:rsidRDefault="00865C96" w:rsidP="00763795">
      <w:pPr>
        <w:ind w:left="567"/>
        <w:rPr>
          <w:rFonts w:cs="UnitOT-Light"/>
          <w:szCs w:val="22"/>
        </w:rPr>
      </w:pPr>
      <w:r w:rsidRPr="00763795">
        <w:rPr>
          <w:rFonts w:cs="UnitOT-Light"/>
          <w:szCs w:val="22"/>
        </w:rPr>
        <w:t>D. No existe vulnerabilidad.</w:t>
      </w:r>
    </w:p>
    <w:p w14:paraId="4781B05C" w14:textId="77777777" w:rsidR="00865C96" w:rsidRPr="00865C96" w:rsidRDefault="00865C96" w:rsidP="00865C96">
      <w:pPr>
        <w:rPr>
          <w:lang w:val="en-GB"/>
        </w:rPr>
      </w:pPr>
    </w:p>
    <w:p w14:paraId="55578446" w14:textId="77777777" w:rsidR="00865C96" w:rsidRPr="00865C96" w:rsidRDefault="00865C96" w:rsidP="00865C96">
      <w:pPr>
        <w:pStyle w:val="ListanumeradaTEST"/>
      </w:pPr>
      <w:r w:rsidRPr="00865C96">
        <w:t xml:space="preserve">Dado el siguiente código, ¿qué vulnerabilidad contiene? </w:t>
      </w:r>
    </w:p>
    <w:p w14:paraId="197A5CE1" w14:textId="77777777" w:rsidR="00865C96" w:rsidRPr="00865C96" w:rsidRDefault="00865C96" w:rsidP="00865C96">
      <w:pPr>
        <w:rPr>
          <w:sz w:val="20"/>
          <w:szCs w:val="20"/>
        </w:rPr>
      </w:pPr>
    </w:p>
    <w:p w14:paraId="0649E95A" w14:textId="77777777" w:rsidR="00865C96" w:rsidRPr="00865C96" w:rsidRDefault="00865C96" w:rsidP="00865C96">
      <w:pPr>
        <w:pStyle w:val="Cdigofuente"/>
      </w:pPr>
      <w:r w:rsidRPr="00865C96">
        <w:t>#include &lt;</w:t>
      </w:r>
      <w:proofErr w:type="spellStart"/>
      <w:r w:rsidRPr="00865C96">
        <w:t>stdio.h</w:t>
      </w:r>
      <w:proofErr w:type="spellEnd"/>
      <w:r w:rsidRPr="00865C96">
        <w:t>&gt;</w:t>
      </w:r>
    </w:p>
    <w:p w14:paraId="5C89CB5B" w14:textId="77777777" w:rsidR="00865C96" w:rsidRPr="00865C96" w:rsidRDefault="00865C96" w:rsidP="00865C96">
      <w:pPr>
        <w:pStyle w:val="Cdigofuente"/>
      </w:pPr>
      <w:r w:rsidRPr="00865C96">
        <w:t xml:space="preserve">void </w:t>
      </w:r>
      <w:proofErr w:type="spellStart"/>
      <w:r w:rsidRPr="00865C96">
        <w:t>printWrapper</w:t>
      </w:r>
      <w:proofErr w:type="spellEnd"/>
      <w:r w:rsidRPr="00865C96">
        <w:t>(char *string) {</w:t>
      </w:r>
    </w:p>
    <w:p w14:paraId="2D4B3B99" w14:textId="77777777" w:rsidR="00865C96" w:rsidRPr="00865C96" w:rsidRDefault="00865C96" w:rsidP="00865C96">
      <w:pPr>
        <w:pStyle w:val="Cdigofuente"/>
      </w:pPr>
      <w:proofErr w:type="spellStart"/>
      <w:r w:rsidRPr="00865C96">
        <w:t>printf</w:t>
      </w:r>
      <w:proofErr w:type="spellEnd"/>
      <w:r w:rsidRPr="00865C96">
        <w:t>(string);</w:t>
      </w:r>
    </w:p>
    <w:p w14:paraId="3A3A38BF" w14:textId="77777777" w:rsidR="00865C96" w:rsidRPr="00865C96" w:rsidRDefault="00865C96" w:rsidP="00865C96">
      <w:pPr>
        <w:pStyle w:val="Cdigofuente"/>
      </w:pPr>
      <w:r w:rsidRPr="00865C96">
        <w:t>}</w:t>
      </w:r>
    </w:p>
    <w:p w14:paraId="669FBAE5" w14:textId="77777777" w:rsidR="00865C96" w:rsidRPr="00865C96" w:rsidRDefault="00865C96" w:rsidP="00865C96">
      <w:pPr>
        <w:pStyle w:val="Cdigofuente"/>
      </w:pPr>
      <w:r w:rsidRPr="00865C96">
        <w:t xml:space="preserve">int main(int </w:t>
      </w:r>
      <w:proofErr w:type="spellStart"/>
      <w:r w:rsidRPr="00865C96">
        <w:t>argc</w:t>
      </w:r>
      <w:proofErr w:type="spellEnd"/>
      <w:r w:rsidRPr="00865C96">
        <w:t>, char **</w:t>
      </w:r>
      <w:proofErr w:type="spellStart"/>
      <w:r w:rsidRPr="00865C96">
        <w:t>argv</w:t>
      </w:r>
      <w:proofErr w:type="spellEnd"/>
      <w:r w:rsidRPr="00865C96">
        <w:t>) {</w:t>
      </w:r>
    </w:p>
    <w:p w14:paraId="18D1D649" w14:textId="77777777" w:rsidR="00865C96" w:rsidRPr="00865C96" w:rsidRDefault="00865C96" w:rsidP="00865C96">
      <w:pPr>
        <w:pStyle w:val="Cdigofuente"/>
      </w:pPr>
      <w:r w:rsidRPr="00865C96">
        <w:t xml:space="preserve">char </w:t>
      </w:r>
      <w:proofErr w:type="spellStart"/>
      <w:r w:rsidRPr="00865C96">
        <w:t>buf</w:t>
      </w:r>
      <w:proofErr w:type="spellEnd"/>
      <w:r w:rsidRPr="00865C96">
        <w:t>[5012];</w:t>
      </w:r>
    </w:p>
    <w:p w14:paraId="451661FF" w14:textId="77777777" w:rsidR="00865C96" w:rsidRPr="00865C96" w:rsidRDefault="00865C96" w:rsidP="00865C96">
      <w:pPr>
        <w:pStyle w:val="Cdigofuente"/>
      </w:pPr>
      <w:proofErr w:type="spellStart"/>
      <w:r w:rsidRPr="00865C96">
        <w:t>memcpy</w:t>
      </w:r>
      <w:proofErr w:type="spellEnd"/>
      <w:r w:rsidRPr="00865C96">
        <w:t>(</w:t>
      </w:r>
      <w:proofErr w:type="spellStart"/>
      <w:r w:rsidRPr="00865C96">
        <w:t>buf</w:t>
      </w:r>
      <w:proofErr w:type="spellEnd"/>
      <w:r w:rsidRPr="00865C96">
        <w:t xml:space="preserve">, </w:t>
      </w:r>
      <w:proofErr w:type="spellStart"/>
      <w:r w:rsidRPr="00865C96">
        <w:t>argv</w:t>
      </w:r>
      <w:proofErr w:type="spellEnd"/>
      <w:r w:rsidRPr="00865C96">
        <w:t>[1], 5012);</w:t>
      </w:r>
    </w:p>
    <w:p w14:paraId="06BA4550" w14:textId="77777777" w:rsidR="00865C96" w:rsidRPr="00865C96" w:rsidRDefault="00865C96" w:rsidP="00865C96">
      <w:pPr>
        <w:pStyle w:val="Cdigofuente"/>
      </w:pPr>
      <w:proofErr w:type="spellStart"/>
      <w:r w:rsidRPr="00865C96">
        <w:t>printWrapper</w:t>
      </w:r>
      <w:proofErr w:type="spellEnd"/>
      <w:r w:rsidRPr="00865C96">
        <w:t>(</w:t>
      </w:r>
      <w:proofErr w:type="spellStart"/>
      <w:r w:rsidRPr="00865C96">
        <w:t>argv</w:t>
      </w:r>
      <w:proofErr w:type="spellEnd"/>
      <w:r w:rsidRPr="00865C96">
        <w:t>[1]);</w:t>
      </w:r>
    </w:p>
    <w:p w14:paraId="3301C117" w14:textId="77777777" w:rsidR="00865C96" w:rsidRPr="00865C96" w:rsidRDefault="00865C96" w:rsidP="00865C96">
      <w:pPr>
        <w:pStyle w:val="Cdigofuente"/>
      </w:pPr>
      <w:r w:rsidRPr="00865C96">
        <w:t>return (0);</w:t>
      </w:r>
    </w:p>
    <w:p w14:paraId="65595D94" w14:textId="77777777" w:rsidR="00865C96" w:rsidRPr="00865C96" w:rsidRDefault="00865C96" w:rsidP="00865C96">
      <w:pPr>
        <w:pStyle w:val="Cdigofuente"/>
      </w:pPr>
      <w:r w:rsidRPr="00865C96">
        <w:t>}…</w:t>
      </w:r>
    </w:p>
    <w:p w14:paraId="3067E8E2" w14:textId="77777777" w:rsidR="00865C96" w:rsidRPr="00865C96" w:rsidRDefault="00865C96" w:rsidP="00865C96">
      <w:pPr>
        <w:spacing w:after="160" w:line="256" w:lineRule="auto"/>
        <w:jc w:val="left"/>
        <w:rPr>
          <w:sz w:val="20"/>
          <w:szCs w:val="20"/>
          <w:lang w:val="en-GB"/>
        </w:rPr>
      </w:pPr>
    </w:p>
    <w:p w14:paraId="1D5DF215" w14:textId="641ECD66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A. Stack overflow.</w:t>
      </w:r>
    </w:p>
    <w:p w14:paraId="381CCA26" w14:textId="75464885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Heap overflow.</w:t>
      </w:r>
    </w:p>
    <w:p w14:paraId="4383E853" w14:textId="3A71BAFE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C. Format string.</w:t>
      </w:r>
    </w:p>
    <w:p w14:paraId="36748DCC" w14:textId="3DF8B56D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D. No </w:t>
      </w:r>
      <w:proofErr w:type="spellStart"/>
      <w:r w:rsidRPr="00763795">
        <w:rPr>
          <w:rFonts w:cs="UnitOT-Light"/>
          <w:szCs w:val="22"/>
          <w:lang w:val="en-GB"/>
        </w:rPr>
        <w:t>existe</w:t>
      </w:r>
      <w:proofErr w:type="spellEnd"/>
      <w:r w:rsidRPr="00763795">
        <w:rPr>
          <w:rFonts w:cs="UnitOT-Light"/>
          <w:szCs w:val="22"/>
          <w:lang w:val="en-GB"/>
        </w:rPr>
        <w:t xml:space="preserve"> </w:t>
      </w:r>
      <w:proofErr w:type="spellStart"/>
      <w:r w:rsidRPr="00763795">
        <w:rPr>
          <w:rFonts w:cs="UnitOT-Light"/>
          <w:szCs w:val="22"/>
          <w:lang w:val="en-GB"/>
        </w:rPr>
        <w:t>vulnerabilidad</w:t>
      </w:r>
      <w:proofErr w:type="spellEnd"/>
      <w:r w:rsidRPr="00763795">
        <w:rPr>
          <w:rFonts w:cs="UnitOT-Light"/>
          <w:szCs w:val="22"/>
          <w:lang w:val="en-GB"/>
        </w:rPr>
        <w:t>.</w:t>
      </w:r>
    </w:p>
    <w:p w14:paraId="30709630" w14:textId="77777777" w:rsidR="00865C96" w:rsidRPr="00865C96" w:rsidRDefault="00865C96" w:rsidP="00865C96">
      <w:pPr>
        <w:pStyle w:val="ListanumeradaTEST"/>
      </w:pPr>
      <w:r w:rsidRPr="00865C96">
        <w:lastRenderedPageBreak/>
        <w:t xml:space="preserve">Dado el siguiente código, ¿qué vulnerabilidad contiene? </w:t>
      </w:r>
    </w:p>
    <w:p w14:paraId="6A3E896D" w14:textId="77777777" w:rsidR="00865C96" w:rsidRPr="00865C96" w:rsidRDefault="00865C96" w:rsidP="00865C96">
      <w:pPr>
        <w:rPr>
          <w:sz w:val="20"/>
          <w:szCs w:val="20"/>
        </w:rPr>
      </w:pPr>
    </w:p>
    <w:p w14:paraId="7C2AFA34" w14:textId="77777777" w:rsidR="00865C96" w:rsidRPr="00865C96" w:rsidRDefault="00865C96" w:rsidP="00865C96">
      <w:pPr>
        <w:pStyle w:val="Cdigofuente"/>
      </w:pPr>
      <w:r w:rsidRPr="00865C96">
        <w:t xml:space="preserve">char* </w:t>
      </w:r>
      <w:proofErr w:type="spellStart"/>
      <w:r w:rsidRPr="00865C96">
        <w:t>ptr</w:t>
      </w:r>
      <w:proofErr w:type="spellEnd"/>
      <w:r w:rsidRPr="00865C96">
        <w:t xml:space="preserve"> = (char*)malloc (SIZE);</w:t>
      </w:r>
    </w:p>
    <w:p w14:paraId="17CD9467" w14:textId="77777777" w:rsidR="00865C96" w:rsidRPr="00865C96" w:rsidRDefault="00865C96" w:rsidP="00865C96">
      <w:pPr>
        <w:pStyle w:val="Cdigofuente"/>
      </w:pPr>
      <w:r w:rsidRPr="00865C96">
        <w:t>if (err) {</w:t>
      </w:r>
    </w:p>
    <w:p w14:paraId="44C30278" w14:textId="77777777" w:rsidR="00865C96" w:rsidRPr="00865C96" w:rsidRDefault="00865C96" w:rsidP="00865C96">
      <w:pPr>
        <w:pStyle w:val="Cdigofuente"/>
      </w:pPr>
      <w:proofErr w:type="spellStart"/>
      <w:r w:rsidRPr="00865C96">
        <w:t>abrt</w:t>
      </w:r>
      <w:proofErr w:type="spellEnd"/>
      <w:r w:rsidRPr="00865C96">
        <w:t xml:space="preserve"> = 1;</w:t>
      </w:r>
    </w:p>
    <w:p w14:paraId="08428146" w14:textId="77777777" w:rsidR="00865C96" w:rsidRPr="00865C96" w:rsidRDefault="00865C96" w:rsidP="00865C96">
      <w:pPr>
        <w:pStyle w:val="Cdigofuente"/>
      </w:pPr>
      <w:r w:rsidRPr="00865C96">
        <w:t>free(</w:t>
      </w:r>
      <w:proofErr w:type="spellStart"/>
      <w:r w:rsidRPr="00865C96">
        <w:t>ptr</w:t>
      </w:r>
      <w:proofErr w:type="spellEnd"/>
      <w:r w:rsidRPr="00865C96">
        <w:t>);</w:t>
      </w:r>
    </w:p>
    <w:p w14:paraId="7A661F6F" w14:textId="77777777" w:rsidR="00865C96" w:rsidRPr="00865C96" w:rsidRDefault="00865C96" w:rsidP="00865C96">
      <w:pPr>
        <w:pStyle w:val="Cdigofuente"/>
      </w:pPr>
      <w:r w:rsidRPr="00865C96">
        <w:t>}</w:t>
      </w:r>
    </w:p>
    <w:p w14:paraId="3AD0F0B1" w14:textId="77777777" w:rsidR="00865C96" w:rsidRPr="00865C96" w:rsidRDefault="00865C96" w:rsidP="00865C96">
      <w:pPr>
        <w:pStyle w:val="Cdigofuente"/>
      </w:pPr>
      <w:r w:rsidRPr="00865C96">
        <w:t>...</w:t>
      </w:r>
    </w:p>
    <w:p w14:paraId="7CAE8A71" w14:textId="77777777" w:rsidR="00865C96" w:rsidRPr="00865C96" w:rsidRDefault="00865C96" w:rsidP="00865C96">
      <w:pPr>
        <w:pStyle w:val="Cdigofuente"/>
      </w:pPr>
      <w:r w:rsidRPr="00865C96">
        <w:t>if (</w:t>
      </w:r>
      <w:proofErr w:type="spellStart"/>
      <w:r w:rsidRPr="00865C96">
        <w:t>abrt</w:t>
      </w:r>
      <w:proofErr w:type="spellEnd"/>
      <w:r w:rsidRPr="00865C96">
        <w:t>) {</w:t>
      </w:r>
    </w:p>
    <w:p w14:paraId="4F021094" w14:textId="77777777" w:rsidR="00865C96" w:rsidRPr="00865C96" w:rsidRDefault="00865C96" w:rsidP="00865C96">
      <w:pPr>
        <w:pStyle w:val="Cdigofuente"/>
      </w:pPr>
      <w:proofErr w:type="spellStart"/>
      <w:r w:rsidRPr="00865C96">
        <w:t>logError</w:t>
      </w:r>
      <w:proofErr w:type="spellEnd"/>
      <w:r w:rsidRPr="00865C96">
        <w:t xml:space="preserve">("operation aborted before commit", </w:t>
      </w:r>
      <w:proofErr w:type="spellStart"/>
      <w:r w:rsidRPr="00865C96">
        <w:t>ptr</w:t>
      </w:r>
      <w:proofErr w:type="spellEnd"/>
      <w:r w:rsidRPr="00865C96">
        <w:t>);</w:t>
      </w:r>
    </w:p>
    <w:p w14:paraId="1D42DD9A" w14:textId="77777777" w:rsidR="00865C96" w:rsidRPr="00865C96" w:rsidRDefault="00865C96" w:rsidP="00865C96">
      <w:pPr>
        <w:pStyle w:val="Cdigofuente"/>
      </w:pPr>
      <w:r w:rsidRPr="00865C96">
        <w:t>}</w:t>
      </w:r>
    </w:p>
    <w:p w14:paraId="293C1CA3" w14:textId="77777777" w:rsidR="00865C96" w:rsidRPr="00865C96" w:rsidRDefault="00865C96" w:rsidP="00865C96">
      <w:pPr>
        <w:ind w:left="284"/>
        <w:rPr>
          <w:rFonts w:ascii="Consolas" w:hAnsi="Consolas"/>
          <w:sz w:val="20"/>
          <w:szCs w:val="20"/>
          <w:lang w:val="en-US"/>
        </w:rPr>
      </w:pPr>
    </w:p>
    <w:p w14:paraId="02235BD5" w14:textId="6A640950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A. Use after free.</w:t>
      </w:r>
    </w:p>
    <w:p w14:paraId="218699DA" w14:textId="70EF3F53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Heap overflow.</w:t>
      </w:r>
    </w:p>
    <w:p w14:paraId="43C8FEC3" w14:textId="6719E1F9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C. Format string.</w:t>
      </w:r>
    </w:p>
    <w:p w14:paraId="10E26306" w14:textId="5840516E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D. No existe vulnerabilidad.</w:t>
      </w:r>
    </w:p>
    <w:p w14:paraId="2654019C" w14:textId="7FCE95EF" w:rsidR="00865C96" w:rsidRPr="00763795" w:rsidRDefault="00865C96" w:rsidP="00865C96">
      <w:pPr>
        <w:spacing w:after="160" w:line="259" w:lineRule="auto"/>
        <w:jc w:val="left"/>
      </w:pPr>
      <w:r w:rsidRPr="00763795">
        <w:br w:type="page"/>
      </w:r>
    </w:p>
    <w:p w14:paraId="34CBB867" w14:textId="77777777" w:rsidR="00865C96" w:rsidRPr="00865C96" w:rsidRDefault="00865C96" w:rsidP="00865C96">
      <w:pPr>
        <w:pStyle w:val="ListanumeradaTEST"/>
      </w:pPr>
      <w:r w:rsidRPr="00865C96">
        <w:lastRenderedPageBreak/>
        <w:t xml:space="preserve">Dado el siguiente código, ¿qué vulnerabilidad contiene? </w:t>
      </w:r>
    </w:p>
    <w:p w14:paraId="066E22FC" w14:textId="77777777" w:rsidR="00865C96" w:rsidRPr="00865C96" w:rsidRDefault="00865C96" w:rsidP="00865C96">
      <w:pPr>
        <w:rPr>
          <w:sz w:val="18"/>
          <w:szCs w:val="18"/>
        </w:rPr>
      </w:pPr>
    </w:p>
    <w:p w14:paraId="4A40CFAC" w14:textId="77777777" w:rsidR="00865C96" w:rsidRPr="00865C96" w:rsidRDefault="00865C96" w:rsidP="00865C96">
      <w:pPr>
        <w:pStyle w:val="Cdigofuente"/>
      </w:pPr>
      <w:r w:rsidRPr="00865C96">
        <w:t>bar connection(){</w:t>
      </w:r>
    </w:p>
    <w:p w14:paraId="336BE72E" w14:textId="77777777" w:rsidR="00865C96" w:rsidRPr="00865C96" w:rsidRDefault="00865C96" w:rsidP="00865C96">
      <w:pPr>
        <w:pStyle w:val="Cdigofuente"/>
      </w:pPr>
      <w:r w:rsidRPr="00865C96">
        <w:t>foo = malloc(1024);</w:t>
      </w:r>
    </w:p>
    <w:p w14:paraId="4D90A68D" w14:textId="77777777" w:rsidR="00865C96" w:rsidRPr="00865C96" w:rsidRDefault="00865C96" w:rsidP="00865C96">
      <w:pPr>
        <w:pStyle w:val="Cdigofuente"/>
      </w:pPr>
      <w:r w:rsidRPr="00865C96">
        <w:t>return foo;</w:t>
      </w:r>
    </w:p>
    <w:p w14:paraId="41525D11" w14:textId="77777777" w:rsidR="00865C96" w:rsidRPr="00865C96" w:rsidRDefault="00865C96" w:rsidP="00865C96">
      <w:pPr>
        <w:pStyle w:val="Cdigofuente"/>
      </w:pPr>
      <w:r w:rsidRPr="00865C96">
        <w:t>}</w:t>
      </w:r>
    </w:p>
    <w:p w14:paraId="0FC939F5" w14:textId="77777777" w:rsidR="00865C96" w:rsidRPr="00865C96" w:rsidRDefault="00865C96" w:rsidP="00865C96">
      <w:pPr>
        <w:pStyle w:val="Cdigofuente"/>
      </w:pPr>
      <w:proofErr w:type="spellStart"/>
      <w:r w:rsidRPr="00865C96">
        <w:t>endConnection</w:t>
      </w:r>
      <w:proofErr w:type="spellEnd"/>
      <w:r w:rsidRPr="00865C96">
        <w:t>(bar foo) {</w:t>
      </w:r>
    </w:p>
    <w:p w14:paraId="35C12B3F" w14:textId="77777777" w:rsidR="00865C96" w:rsidRPr="00865C96" w:rsidRDefault="00865C96" w:rsidP="00865C96">
      <w:pPr>
        <w:pStyle w:val="Cdigofuente"/>
      </w:pPr>
    </w:p>
    <w:p w14:paraId="4EA4CF0D" w14:textId="77777777" w:rsidR="00865C96" w:rsidRPr="00865C96" w:rsidRDefault="00865C96" w:rsidP="00865C96">
      <w:pPr>
        <w:pStyle w:val="Cdigofuente"/>
      </w:pPr>
      <w:r w:rsidRPr="00865C96">
        <w:t>free(foo);</w:t>
      </w:r>
    </w:p>
    <w:p w14:paraId="23A80449" w14:textId="77777777" w:rsidR="00865C96" w:rsidRPr="00865C96" w:rsidRDefault="00865C96" w:rsidP="00865C96">
      <w:pPr>
        <w:pStyle w:val="Cdigofuente"/>
      </w:pPr>
      <w:r w:rsidRPr="00865C96">
        <w:t>}</w:t>
      </w:r>
    </w:p>
    <w:p w14:paraId="7FB920D5" w14:textId="77777777" w:rsidR="00865C96" w:rsidRPr="00865C96" w:rsidRDefault="00865C96" w:rsidP="00865C96">
      <w:pPr>
        <w:pStyle w:val="Cdigofuente"/>
      </w:pPr>
      <w:r w:rsidRPr="00865C96">
        <w:t>int main() {</w:t>
      </w:r>
    </w:p>
    <w:p w14:paraId="7C2D940B" w14:textId="77777777" w:rsidR="00865C96" w:rsidRPr="00865C96" w:rsidRDefault="00865C96" w:rsidP="00865C96">
      <w:pPr>
        <w:pStyle w:val="Cdigofuente"/>
      </w:pPr>
    </w:p>
    <w:p w14:paraId="7B95762F" w14:textId="77777777" w:rsidR="00865C96" w:rsidRPr="00865C96" w:rsidRDefault="00865C96" w:rsidP="00865C96">
      <w:pPr>
        <w:pStyle w:val="Cdigofuente"/>
      </w:pPr>
      <w:r w:rsidRPr="00865C96">
        <w:t>while(1) //thread 1</w:t>
      </w:r>
    </w:p>
    <w:p w14:paraId="2FE3E395" w14:textId="77777777" w:rsidR="00865C96" w:rsidRPr="00865C96" w:rsidRDefault="00865C96" w:rsidP="00865C96">
      <w:pPr>
        <w:pStyle w:val="Cdigofuente"/>
      </w:pPr>
      <w:r w:rsidRPr="00865C96">
        <w:t>//On a connection</w:t>
      </w:r>
    </w:p>
    <w:p w14:paraId="549EA45E" w14:textId="77777777" w:rsidR="00865C96" w:rsidRPr="00865C96" w:rsidRDefault="00865C96" w:rsidP="00865C96">
      <w:pPr>
        <w:pStyle w:val="Cdigofuente"/>
      </w:pPr>
      <w:r w:rsidRPr="00865C96">
        <w:t>foo=connection(); //thread 2</w:t>
      </w:r>
    </w:p>
    <w:p w14:paraId="651490CC" w14:textId="77777777" w:rsidR="00865C96" w:rsidRPr="00865C96" w:rsidRDefault="00865C96" w:rsidP="00865C96">
      <w:pPr>
        <w:pStyle w:val="Cdigofuente"/>
      </w:pPr>
      <w:r w:rsidRPr="00865C96">
        <w:t>//When the connection ends</w:t>
      </w:r>
    </w:p>
    <w:p w14:paraId="6103DC77" w14:textId="77777777" w:rsidR="00865C96" w:rsidRPr="00865C96" w:rsidRDefault="00865C96" w:rsidP="00865C96">
      <w:pPr>
        <w:pStyle w:val="Cdigofuente"/>
      </w:pPr>
      <w:proofErr w:type="spellStart"/>
      <w:r w:rsidRPr="00865C96">
        <w:t>endConnection</w:t>
      </w:r>
      <w:proofErr w:type="spellEnd"/>
      <w:r w:rsidRPr="00865C96">
        <w:t>(foo)</w:t>
      </w:r>
    </w:p>
    <w:p w14:paraId="6C2DB2D2" w14:textId="77777777" w:rsidR="00865C96" w:rsidRPr="00865C96" w:rsidRDefault="00865C96" w:rsidP="00865C96">
      <w:pPr>
        <w:pStyle w:val="Cdigofuente"/>
      </w:pPr>
      <w:r w:rsidRPr="00865C96">
        <w:t>}</w:t>
      </w:r>
    </w:p>
    <w:p w14:paraId="42DB8A1A" w14:textId="77777777" w:rsidR="00865C96" w:rsidRPr="00763795" w:rsidRDefault="00865C96" w:rsidP="00865C96">
      <w:pPr>
        <w:ind w:left="502"/>
        <w:contextualSpacing/>
        <w:rPr>
          <w:lang w:val="en-GB"/>
        </w:rPr>
      </w:pPr>
    </w:p>
    <w:p w14:paraId="30320A37" w14:textId="08B4C40A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A. Use after free. </w:t>
      </w:r>
    </w:p>
    <w:p w14:paraId="0ABEB76D" w14:textId="60D0B6D0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Heap overflow.</w:t>
      </w:r>
    </w:p>
    <w:p w14:paraId="518F8319" w14:textId="55CB5A6F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09A54042" w14:textId="27238250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D. Memory leak.</w:t>
      </w:r>
    </w:p>
    <w:p w14:paraId="785E93E6" w14:textId="5F5CE486" w:rsidR="00865C96" w:rsidRPr="00865C96" w:rsidRDefault="00865C96" w:rsidP="00865C96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21F29556" w14:textId="77777777" w:rsidR="00865C96" w:rsidRPr="00865C96" w:rsidRDefault="00865C96" w:rsidP="00865C96">
      <w:pPr>
        <w:pStyle w:val="ListanumeradaTEST"/>
      </w:pPr>
      <w:r w:rsidRPr="00865C96">
        <w:lastRenderedPageBreak/>
        <w:t xml:space="preserve">Dado el siguiente código, ¿qué vulnerabilidad contiene? </w:t>
      </w:r>
    </w:p>
    <w:p w14:paraId="7257D769" w14:textId="77777777" w:rsidR="00865C96" w:rsidRPr="00865C96" w:rsidRDefault="00865C96" w:rsidP="00865C96">
      <w:pPr>
        <w:rPr>
          <w:sz w:val="20"/>
          <w:szCs w:val="20"/>
        </w:rPr>
      </w:pPr>
    </w:p>
    <w:p w14:paraId="2EEFC8D0" w14:textId="77777777" w:rsidR="00865C96" w:rsidRPr="00865C96" w:rsidRDefault="00865C96" w:rsidP="00865C96">
      <w:pPr>
        <w:pStyle w:val="Cdigofuente"/>
      </w:pPr>
      <w:proofErr w:type="spellStart"/>
      <w:r w:rsidRPr="00865C96">
        <w:t>srand</w:t>
      </w:r>
      <w:proofErr w:type="spellEnd"/>
      <w:r w:rsidRPr="00865C96">
        <w:t>(time());</w:t>
      </w:r>
    </w:p>
    <w:p w14:paraId="3FF79C2B" w14:textId="77777777" w:rsidR="00865C96" w:rsidRPr="00865C96" w:rsidRDefault="00865C96" w:rsidP="00865C96">
      <w:pPr>
        <w:pStyle w:val="Cdigofuente"/>
      </w:pPr>
      <w:r w:rsidRPr="00865C96">
        <w:t xml:space="preserve">int </w:t>
      </w:r>
      <w:proofErr w:type="spellStart"/>
      <w:r w:rsidRPr="00865C96">
        <w:t>randNum</w:t>
      </w:r>
      <w:proofErr w:type="spellEnd"/>
      <w:r w:rsidRPr="00865C96">
        <w:t xml:space="preserve"> = rand();</w:t>
      </w:r>
    </w:p>
    <w:p w14:paraId="192EF7D6" w14:textId="77777777" w:rsidR="00865C96" w:rsidRPr="00865C96" w:rsidRDefault="00865C96" w:rsidP="00865C96">
      <w:pPr>
        <w:rPr>
          <w:sz w:val="20"/>
          <w:szCs w:val="20"/>
          <w:lang w:val="en-US"/>
        </w:rPr>
      </w:pPr>
    </w:p>
    <w:p w14:paraId="39E69AE5" w14:textId="27664EF3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A. Use after free. </w:t>
      </w:r>
    </w:p>
    <w:p w14:paraId="5ED107F9" w14:textId="469A3D5D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Heap overflow.</w:t>
      </w:r>
    </w:p>
    <w:p w14:paraId="142BD1EC" w14:textId="3D947400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702104E0" w14:textId="5250B404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D. Uso de un generador de números pseudoaleatorios (PRNG) criptográficamente débil.</w:t>
      </w:r>
    </w:p>
    <w:p w14:paraId="3DC503C8" w14:textId="77777777" w:rsidR="00865C96" w:rsidRPr="00865C96" w:rsidRDefault="00865C96" w:rsidP="00865C96">
      <w:pPr>
        <w:ind w:left="207"/>
        <w:rPr>
          <w:bCs/>
        </w:rPr>
      </w:pPr>
    </w:p>
    <w:p w14:paraId="4A2ED39E" w14:textId="77777777" w:rsidR="00865C96" w:rsidRPr="00865C96" w:rsidRDefault="00865C96" w:rsidP="00865C96">
      <w:pPr>
        <w:pStyle w:val="ListanumeradaTEST"/>
      </w:pPr>
      <w:r w:rsidRPr="00865C96">
        <w:t xml:space="preserve">Dado el siguiente código, ¿qué vulnerabilidad contiene? </w:t>
      </w:r>
    </w:p>
    <w:p w14:paraId="01792493" w14:textId="77777777" w:rsidR="00865C96" w:rsidRPr="00865C96" w:rsidRDefault="00865C96" w:rsidP="00865C96">
      <w:pPr>
        <w:rPr>
          <w:sz w:val="20"/>
          <w:szCs w:val="20"/>
        </w:rPr>
      </w:pPr>
    </w:p>
    <w:p w14:paraId="1F7CDC84" w14:textId="77777777" w:rsidR="00865C96" w:rsidRPr="00865C96" w:rsidRDefault="00865C96" w:rsidP="00865C96">
      <w:pPr>
        <w:pStyle w:val="Cdigofuente"/>
      </w:pPr>
      <w:r w:rsidRPr="00865C96">
        <w:t xml:space="preserve">private void </w:t>
      </w:r>
      <w:proofErr w:type="spellStart"/>
      <w:r w:rsidRPr="00865C96">
        <w:t>buildList</w:t>
      </w:r>
      <w:proofErr w:type="spellEnd"/>
      <w:r w:rsidRPr="00865C96">
        <w:t xml:space="preserve"> ( int </w:t>
      </w:r>
      <w:proofErr w:type="spellStart"/>
      <w:r w:rsidRPr="00865C96">
        <w:t>untrustedListSize</w:t>
      </w:r>
      <w:proofErr w:type="spellEnd"/>
      <w:r w:rsidRPr="00865C96">
        <w:t xml:space="preserve"> ){</w:t>
      </w:r>
    </w:p>
    <w:p w14:paraId="142487E1" w14:textId="77777777" w:rsidR="00865C96" w:rsidRPr="00865C96" w:rsidRDefault="00865C96" w:rsidP="00865C96">
      <w:pPr>
        <w:pStyle w:val="Cdigofuente"/>
      </w:pPr>
      <w:r w:rsidRPr="00865C96">
        <w:t xml:space="preserve">if ( 0 &gt; </w:t>
      </w:r>
      <w:proofErr w:type="spellStart"/>
      <w:r w:rsidRPr="00865C96">
        <w:t>untrustedListSize</w:t>
      </w:r>
      <w:proofErr w:type="spellEnd"/>
      <w:r w:rsidRPr="00865C96">
        <w:t xml:space="preserve"> ){</w:t>
      </w:r>
    </w:p>
    <w:p w14:paraId="587D6C23" w14:textId="77777777" w:rsidR="00865C96" w:rsidRPr="00865C96" w:rsidRDefault="00865C96" w:rsidP="00865C96">
      <w:pPr>
        <w:pStyle w:val="Cdigofuente"/>
      </w:pPr>
      <w:r w:rsidRPr="00865C96">
        <w:t>die("Negative value supplied for list size, die evil hacker!");</w:t>
      </w:r>
    </w:p>
    <w:p w14:paraId="5EAA4F0C" w14:textId="77777777" w:rsidR="00865C96" w:rsidRPr="00865C96" w:rsidRDefault="00865C96" w:rsidP="00865C96">
      <w:pPr>
        <w:pStyle w:val="Cdigofuente"/>
      </w:pPr>
      <w:r w:rsidRPr="00865C96">
        <w:t>}</w:t>
      </w:r>
    </w:p>
    <w:p w14:paraId="46A756BA" w14:textId="77777777" w:rsidR="00865C96" w:rsidRPr="00865C96" w:rsidRDefault="00865C96" w:rsidP="00865C96">
      <w:pPr>
        <w:pStyle w:val="Cdigofuente"/>
      </w:pPr>
      <w:r w:rsidRPr="00865C96">
        <w:t xml:space="preserve">Widget[] list = new Widget [ </w:t>
      </w:r>
      <w:proofErr w:type="spellStart"/>
      <w:r w:rsidRPr="00865C96">
        <w:t>untrustedListSize</w:t>
      </w:r>
      <w:proofErr w:type="spellEnd"/>
      <w:r w:rsidRPr="00865C96">
        <w:t xml:space="preserve"> ];</w:t>
      </w:r>
    </w:p>
    <w:p w14:paraId="1CB6EF78" w14:textId="77777777" w:rsidR="00865C96" w:rsidRPr="00865C96" w:rsidRDefault="00865C96" w:rsidP="00865C96">
      <w:pPr>
        <w:pStyle w:val="Cdigofuente"/>
        <w:rPr>
          <w:lang w:val="es-ES"/>
        </w:rPr>
      </w:pPr>
      <w:proofErr w:type="spellStart"/>
      <w:proofErr w:type="gramStart"/>
      <w:r w:rsidRPr="00865C96">
        <w:rPr>
          <w:lang w:val="es-ES"/>
        </w:rPr>
        <w:t>list</w:t>
      </w:r>
      <w:proofErr w:type="spellEnd"/>
      <w:r w:rsidRPr="00865C96">
        <w:rPr>
          <w:lang w:val="es-ES"/>
        </w:rPr>
        <w:t>[</w:t>
      </w:r>
      <w:proofErr w:type="gramEnd"/>
      <w:r w:rsidRPr="00865C96">
        <w:rPr>
          <w:lang w:val="es-ES"/>
        </w:rPr>
        <w:t>0] = new Widget();</w:t>
      </w:r>
    </w:p>
    <w:p w14:paraId="310D9687" w14:textId="77777777" w:rsidR="00865C96" w:rsidRPr="00865C96" w:rsidRDefault="00865C96" w:rsidP="00865C96">
      <w:pPr>
        <w:pStyle w:val="Cdigofuente"/>
        <w:rPr>
          <w:lang w:val="es-ES"/>
        </w:rPr>
      </w:pPr>
      <w:r w:rsidRPr="00865C96">
        <w:rPr>
          <w:lang w:val="es-ES"/>
        </w:rPr>
        <w:t>}</w:t>
      </w:r>
    </w:p>
    <w:p w14:paraId="71547AE7" w14:textId="77777777" w:rsidR="00865C96" w:rsidRPr="00865C96" w:rsidRDefault="00865C96" w:rsidP="00865C96">
      <w:pPr>
        <w:rPr>
          <w:sz w:val="20"/>
          <w:szCs w:val="20"/>
        </w:rPr>
      </w:pPr>
    </w:p>
    <w:p w14:paraId="50FBE328" w14:textId="6135328B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A. Validación incorrecta del índice del array.</w:t>
      </w:r>
    </w:p>
    <w:p w14:paraId="6A465D74" w14:textId="4E655B5B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B. Uso de claves criptográficas codificadas. </w:t>
      </w:r>
    </w:p>
    <w:p w14:paraId="287C28DF" w14:textId="2CED7C5C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3E38C4E9" w14:textId="3D1F8142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D. Uso de un generador de números pseudoaleatorios (PRNG) criptográficamente débil. </w:t>
      </w:r>
    </w:p>
    <w:p w14:paraId="72DC0931" w14:textId="7E5980FA" w:rsidR="00865C96" w:rsidRDefault="00865C96" w:rsidP="00865C96">
      <w:pPr>
        <w:spacing w:after="160" w:line="259" w:lineRule="auto"/>
        <w:jc w:val="left"/>
      </w:pPr>
      <w:r>
        <w:br w:type="page"/>
      </w:r>
    </w:p>
    <w:p w14:paraId="22E6E694" w14:textId="7F664A45" w:rsidR="00865C96" w:rsidRPr="00865C96" w:rsidRDefault="00865C96" w:rsidP="00865C96">
      <w:pPr>
        <w:pStyle w:val="ListanumeradaTEST"/>
      </w:pPr>
      <w:r w:rsidRPr="00865C96">
        <w:lastRenderedPageBreak/>
        <w:t xml:space="preserve">Dado el siguiente código, ¿qué vulnerabilidad contiene? </w:t>
      </w:r>
    </w:p>
    <w:p w14:paraId="0F287DA2" w14:textId="77777777" w:rsidR="00865C96" w:rsidRPr="00865C96" w:rsidRDefault="00865C96" w:rsidP="00865C96">
      <w:pPr>
        <w:rPr>
          <w:sz w:val="20"/>
          <w:szCs w:val="20"/>
        </w:rPr>
      </w:pPr>
    </w:p>
    <w:p w14:paraId="1F68565E" w14:textId="77777777" w:rsidR="00865C96" w:rsidRPr="00865C96" w:rsidRDefault="00865C96" w:rsidP="00865C96">
      <w:pPr>
        <w:pStyle w:val="Cdigofuente"/>
      </w:pPr>
      <w:r w:rsidRPr="00865C96">
        <w:t xml:space="preserve">struct </w:t>
      </w:r>
      <w:proofErr w:type="spellStart"/>
      <w:r w:rsidRPr="00865C96">
        <w:t>hostent</w:t>
      </w:r>
      <w:proofErr w:type="spellEnd"/>
      <w:r w:rsidRPr="00865C96">
        <w:t xml:space="preserve"> *</w:t>
      </w:r>
      <w:proofErr w:type="spellStart"/>
      <w:r w:rsidRPr="00865C96">
        <w:t>clienthp</w:t>
      </w:r>
      <w:proofErr w:type="spellEnd"/>
      <w:r w:rsidRPr="00865C96">
        <w:t>;</w:t>
      </w:r>
    </w:p>
    <w:p w14:paraId="00C61591" w14:textId="77777777" w:rsidR="00865C96" w:rsidRPr="00865C96" w:rsidRDefault="00865C96" w:rsidP="00865C96">
      <w:pPr>
        <w:pStyle w:val="Cdigofuente"/>
      </w:pPr>
      <w:r w:rsidRPr="00865C96">
        <w:t>char hostname[MAX_LEN];</w:t>
      </w:r>
    </w:p>
    <w:p w14:paraId="4A35FEBE" w14:textId="77777777" w:rsidR="00865C96" w:rsidRPr="00865C96" w:rsidRDefault="00865C96" w:rsidP="00865C96">
      <w:pPr>
        <w:pStyle w:val="Cdigofuente"/>
      </w:pPr>
    </w:p>
    <w:p w14:paraId="147A992B" w14:textId="77777777" w:rsidR="00865C96" w:rsidRPr="00865C96" w:rsidRDefault="00865C96" w:rsidP="00865C96">
      <w:pPr>
        <w:pStyle w:val="Cdigofuente"/>
      </w:pPr>
      <w:r w:rsidRPr="00865C96">
        <w:t>// create server socket, bind to server address and listen on socket</w:t>
      </w:r>
    </w:p>
    <w:p w14:paraId="3E52B2E7" w14:textId="77777777" w:rsidR="00865C96" w:rsidRPr="00865C96" w:rsidRDefault="00865C96" w:rsidP="00865C96">
      <w:pPr>
        <w:pStyle w:val="Cdigofuente"/>
      </w:pPr>
      <w:r w:rsidRPr="00865C96">
        <w:t>...</w:t>
      </w:r>
    </w:p>
    <w:p w14:paraId="05A62F2C" w14:textId="77777777" w:rsidR="00865C96" w:rsidRPr="00865C96" w:rsidRDefault="00865C96" w:rsidP="00865C96">
      <w:pPr>
        <w:pStyle w:val="Cdigofuente"/>
      </w:pPr>
    </w:p>
    <w:p w14:paraId="536C6A00" w14:textId="77777777" w:rsidR="00865C96" w:rsidRPr="00865C96" w:rsidRDefault="00865C96" w:rsidP="00865C96">
      <w:pPr>
        <w:pStyle w:val="Cdigofuente"/>
      </w:pPr>
      <w:r w:rsidRPr="00865C96">
        <w:t>// accept client connections and process requests</w:t>
      </w:r>
    </w:p>
    <w:p w14:paraId="012B52A1" w14:textId="77777777" w:rsidR="00865C96" w:rsidRPr="00865C96" w:rsidRDefault="00865C96" w:rsidP="00865C96">
      <w:pPr>
        <w:pStyle w:val="Cdigofuente"/>
      </w:pPr>
      <w:r w:rsidRPr="00865C96">
        <w:t>int count = 0;</w:t>
      </w:r>
    </w:p>
    <w:p w14:paraId="760D88AE" w14:textId="77777777" w:rsidR="00865C96" w:rsidRPr="00865C96" w:rsidRDefault="00865C96" w:rsidP="00865C96">
      <w:pPr>
        <w:pStyle w:val="Cdigofuente"/>
      </w:pPr>
      <w:r w:rsidRPr="00865C96">
        <w:t>for (count = 0; count &lt; MAX_CONNECTIONS; count++) {</w:t>
      </w:r>
    </w:p>
    <w:p w14:paraId="00418323" w14:textId="77777777" w:rsidR="00865C96" w:rsidRPr="00865C96" w:rsidRDefault="00865C96" w:rsidP="00865C96">
      <w:pPr>
        <w:pStyle w:val="Cdigofuente"/>
      </w:pPr>
    </w:p>
    <w:p w14:paraId="6C508165" w14:textId="77777777" w:rsidR="00865C96" w:rsidRPr="00865C96" w:rsidRDefault="00865C96" w:rsidP="00865C96">
      <w:pPr>
        <w:pStyle w:val="Cdigofuente"/>
      </w:pPr>
      <w:r w:rsidRPr="00865C96">
        <w:t xml:space="preserve">int </w:t>
      </w:r>
      <w:proofErr w:type="spellStart"/>
      <w:r w:rsidRPr="00865C96">
        <w:t>clientlen</w:t>
      </w:r>
      <w:proofErr w:type="spellEnd"/>
      <w:r w:rsidRPr="00865C96">
        <w:t xml:space="preserve"> = </w:t>
      </w:r>
      <w:proofErr w:type="spellStart"/>
      <w:r w:rsidRPr="00865C96">
        <w:t>sizeof</w:t>
      </w:r>
      <w:proofErr w:type="spellEnd"/>
      <w:r w:rsidRPr="00865C96">
        <w:t xml:space="preserve">(struct </w:t>
      </w:r>
      <w:proofErr w:type="spellStart"/>
      <w:r w:rsidRPr="00865C96">
        <w:t>sockaddr_in</w:t>
      </w:r>
      <w:proofErr w:type="spellEnd"/>
      <w:r w:rsidRPr="00865C96">
        <w:t>);</w:t>
      </w:r>
    </w:p>
    <w:p w14:paraId="6780FBEC" w14:textId="77777777" w:rsidR="00865C96" w:rsidRPr="00865C96" w:rsidRDefault="00865C96" w:rsidP="00865C96">
      <w:pPr>
        <w:pStyle w:val="Cdigofuente"/>
      </w:pPr>
      <w:r w:rsidRPr="00865C96">
        <w:t xml:space="preserve">int </w:t>
      </w:r>
      <w:proofErr w:type="spellStart"/>
      <w:r w:rsidRPr="00865C96">
        <w:t>clientsocket</w:t>
      </w:r>
      <w:proofErr w:type="spellEnd"/>
      <w:r w:rsidRPr="00865C96">
        <w:t xml:space="preserve"> = accept(</w:t>
      </w:r>
      <w:proofErr w:type="spellStart"/>
      <w:r w:rsidRPr="00865C96">
        <w:t>serversocket</w:t>
      </w:r>
      <w:proofErr w:type="spellEnd"/>
      <w:r w:rsidRPr="00865C96">
        <w:t xml:space="preserve">, (struct </w:t>
      </w:r>
      <w:proofErr w:type="spellStart"/>
      <w:r w:rsidRPr="00865C96">
        <w:t>sockaddr</w:t>
      </w:r>
      <w:proofErr w:type="spellEnd"/>
      <w:r w:rsidRPr="00865C96">
        <w:t xml:space="preserve"> *)&amp;</w:t>
      </w:r>
      <w:proofErr w:type="spellStart"/>
      <w:r w:rsidRPr="00865C96">
        <w:t>clientaddr</w:t>
      </w:r>
      <w:proofErr w:type="spellEnd"/>
      <w:r w:rsidRPr="00865C96">
        <w:t>, &amp;</w:t>
      </w:r>
      <w:proofErr w:type="spellStart"/>
      <w:r w:rsidRPr="00865C96">
        <w:t>clientlen</w:t>
      </w:r>
      <w:proofErr w:type="spellEnd"/>
      <w:r w:rsidRPr="00865C96">
        <w:t>);</w:t>
      </w:r>
    </w:p>
    <w:p w14:paraId="5A4D7B1A" w14:textId="77777777" w:rsidR="00865C96" w:rsidRPr="00865C96" w:rsidRDefault="00865C96" w:rsidP="00865C96">
      <w:pPr>
        <w:pStyle w:val="Cdigofuente"/>
      </w:pPr>
    </w:p>
    <w:p w14:paraId="697883A3" w14:textId="77777777" w:rsidR="00865C96" w:rsidRPr="00865C96" w:rsidRDefault="00865C96" w:rsidP="00865C96">
      <w:pPr>
        <w:pStyle w:val="Cdigofuente"/>
      </w:pPr>
      <w:r w:rsidRPr="00865C96">
        <w:t>if (</w:t>
      </w:r>
      <w:proofErr w:type="spellStart"/>
      <w:r w:rsidRPr="00865C96">
        <w:t>clientsocket</w:t>
      </w:r>
      <w:proofErr w:type="spellEnd"/>
      <w:r w:rsidRPr="00865C96">
        <w:t xml:space="preserve"> &gt;= 0) {</w:t>
      </w:r>
    </w:p>
    <w:p w14:paraId="4F5EF355" w14:textId="77777777" w:rsidR="00865C96" w:rsidRPr="00865C96" w:rsidRDefault="00865C96" w:rsidP="00865C96">
      <w:pPr>
        <w:pStyle w:val="Cdigofuente"/>
      </w:pPr>
      <w:proofErr w:type="spellStart"/>
      <w:r w:rsidRPr="00865C96">
        <w:t>clienthp</w:t>
      </w:r>
      <w:proofErr w:type="spellEnd"/>
      <w:r w:rsidRPr="00865C96">
        <w:t xml:space="preserve"> = </w:t>
      </w:r>
      <w:proofErr w:type="spellStart"/>
      <w:r w:rsidRPr="00865C96">
        <w:t>gethostbyaddr</w:t>
      </w:r>
      <w:proofErr w:type="spellEnd"/>
      <w:r w:rsidRPr="00865C96">
        <w:t>((char*) &amp;</w:t>
      </w:r>
      <w:proofErr w:type="spellStart"/>
      <w:r w:rsidRPr="00865C96">
        <w:t>clientaddr.sin_addr.s_addr</w:t>
      </w:r>
      <w:proofErr w:type="spellEnd"/>
      <w:r w:rsidRPr="00865C96">
        <w:t xml:space="preserve">, </w:t>
      </w:r>
      <w:proofErr w:type="spellStart"/>
      <w:r w:rsidRPr="00865C96">
        <w:t>sizeof</w:t>
      </w:r>
      <w:proofErr w:type="spellEnd"/>
      <w:r w:rsidRPr="00865C96">
        <w:t>(</w:t>
      </w:r>
      <w:proofErr w:type="spellStart"/>
      <w:r w:rsidRPr="00865C96">
        <w:t>clientaddr.sin_addr.s_addr</w:t>
      </w:r>
      <w:proofErr w:type="spellEnd"/>
      <w:r w:rsidRPr="00865C96">
        <w:t>), AF_INET);</w:t>
      </w:r>
    </w:p>
    <w:p w14:paraId="08A9EC08" w14:textId="77777777" w:rsidR="00865C96" w:rsidRPr="00865C96" w:rsidRDefault="00865C96" w:rsidP="00865C96">
      <w:pPr>
        <w:pStyle w:val="Cdigofuente"/>
      </w:pPr>
      <w:proofErr w:type="spellStart"/>
      <w:r w:rsidRPr="00865C96">
        <w:t>strcpy</w:t>
      </w:r>
      <w:proofErr w:type="spellEnd"/>
      <w:r w:rsidRPr="00865C96">
        <w:t xml:space="preserve">(hostname, </w:t>
      </w:r>
      <w:proofErr w:type="spellStart"/>
      <w:r w:rsidRPr="00865C96">
        <w:t>clienthp</w:t>
      </w:r>
      <w:proofErr w:type="spellEnd"/>
      <w:r w:rsidRPr="00865C96">
        <w:t>-&gt;</w:t>
      </w:r>
      <w:proofErr w:type="spellStart"/>
      <w:r w:rsidRPr="00865C96">
        <w:t>h_name</w:t>
      </w:r>
      <w:proofErr w:type="spellEnd"/>
      <w:r w:rsidRPr="00865C96">
        <w:t>);</w:t>
      </w:r>
    </w:p>
    <w:p w14:paraId="79D0B4D0" w14:textId="77777777" w:rsidR="00865C96" w:rsidRPr="00865C96" w:rsidRDefault="00865C96" w:rsidP="00865C96">
      <w:pPr>
        <w:pStyle w:val="Cdigofuente"/>
      </w:pPr>
      <w:proofErr w:type="spellStart"/>
      <w:r w:rsidRPr="00865C96">
        <w:t>logOutput</w:t>
      </w:r>
      <w:proofErr w:type="spellEnd"/>
      <w:r w:rsidRPr="00865C96">
        <w:t>("Accepted client connection from host ", hostname);</w:t>
      </w:r>
    </w:p>
    <w:p w14:paraId="56B57B75" w14:textId="77777777" w:rsidR="00865C96" w:rsidRPr="00865C96" w:rsidRDefault="00865C96" w:rsidP="00865C96">
      <w:pPr>
        <w:pStyle w:val="Cdigofuente"/>
      </w:pPr>
    </w:p>
    <w:p w14:paraId="0B4E26ED" w14:textId="77777777" w:rsidR="00865C96" w:rsidRPr="00865C96" w:rsidRDefault="00865C96" w:rsidP="00865C96">
      <w:pPr>
        <w:pStyle w:val="Cdigofuente"/>
      </w:pPr>
      <w:r w:rsidRPr="00865C96">
        <w:t>// process client request</w:t>
      </w:r>
    </w:p>
    <w:p w14:paraId="50380965" w14:textId="77777777" w:rsidR="00865C96" w:rsidRPr="00865C96" w:rsidRDefault="00865C96" w:rsidP="00865C96">
      <w:pPr>
        <w:pStyle w:val="Cdigofuente"/>
      </w:pPr>
      <w:r w:rsidRPr="00865C96">
        <w:t>...</w:t>
      </w:r>
    </w:p>
    <w:p w14:paraId="10CD437B" w14:textId="77777777" w:rsidR="00865C96" w:rsidRPr="00865C96" w:rsidRDefault="00865C96" w:rsidP="00865C96">
      <w:pPr>
        <w:pStyle w:val="Cdigofuente"/>
      </w:pPr>
      <w:r w:rsidRPr="00865C96">
        <w:t>close(</w:t>
      </w:r>
      <w:proofErr w:type="spellStart"/>
      <w:r w:rsidRPr="00865C96">
        <w:t>clientsocket</w:t>
      </w:r>
      <w:proofErr w:type="spellEnd"/>
      <w:r w:rsidRPr="00865C96">
        <w:t>);</w:t>
      </w:r>
    </w:p>
    <w:p w14:paraId="2DA28CB8" w14:textId="77777777" w:rsidR="00865C96" w:rsidRPr="00865C96" w:rsidRDefault="00865C96" w:rsidP="00865C96">
      <w:pPr>
        <w:pStyle w:val="Cdigofuente"/>
      </w:pPr>
      <w:r w:rsidRPr="00865C96">
        <w:t>}</w:t>
      </w:r>
    </w:p>
    <w:p w14:paraId="4FFD29D0" w14:textId="77777777" w:rsidR="00865C96" w:rsidRPr="00865C96" w:rsidRDefault="00865C96" w:rsidP="00865C96">
      <w:pPr>
        <w:pStyle w:val="Cdigofuente"/>
      </w:pPr>
      <w:r w:rsidRPr="00865C96">
        <w:t>}</w:t>
      </w:r>
    </w:p>
    <w:p w14:paraId="3E39E887" w14:textId="77777777" w:rsidR="00865C96" w:rsidRPr="00865C96" w:rsidRDefault="00865C96" w:rsidP="00865C96">
      <w:pPr>
        <w:pStyle w:val="Cdigofuente"/>
      </w:pPr>
      <w:r w:rsidRPr="00865C96">
        <w:t>close(</w:t>
      </w:r>
      <w:proofErr w:type="spellStart"/>
      <w:r w:rsidRPr="00865C96">
        <w:t>serversocket</w:t>
      </w:r>
      <w:proofErr w:type="spellEnd"/>
      <w:r w:rsidRPr="00865C96">
        <w:t>);</w:t>
      </w:r>
    </w:p>
    <w:p w14:paraId="4E9A6653" w14:textId="77777777" w:rsidR="00865C96" w:rsidRPr="00865C96" w:rsidRDefault="00865C96" w:rsidP="00865C96">
      <w:pPr>
        <w:rPr>
          <w:sz w:val="20"/>
          <w:szCs w:val="20"/>
          <w:lang w:val="en-GB"/>
        </w:rPr>
      </w:pPr>
    </w:p>
    <w:p w14:paraId="14544B7B" w14:textId="14720E7B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A. Use after free.</w:t>
      </w:r>
    </w:p>
    <w:p w14:paraId="00E0728C" w14:textId="5CD5381E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Integer overflow.</w:t>
      </w:r>
    </w:p>
    <w:p w14:paraId="3D971590" w14:textId="15D14B35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C. Format string.</w:t>
      </w:r>
    </w:p>
    <w:p w14:paraId="682311B3" w14:textId="2B70F8C9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D. Buffer Overflow.</w:t>
      </w:r>
    </w:p>
    <w:p w14:paraId="246AE3E9" w14:textId="77777777" w:rsidR="00865C96" w:rsidRPr="00865C96" w:rsidRDefault="00865C96" w:rsidP="00865C96">
      <w:pPr>
        <w:rPr>
          <w:color w:val="5B9BD5" w:themeColor="accent1"/>
          <w:lang w:val="en-GB"/>
        </w:rPr>
      </w:pPr>
    </w:p>
    <w:p w14:paraId="33B619FE" w14:textId="77777777" w:rsidR="00865C96" w:rsidRPr="00865C96" w:rsidRDefault="00865C96" w:rsidP="00865C96">
      <w:pPr>
        <w:rPr>
          <w:color w:val="5B9BD5" w:themeColor="accent1"/>
          <w:lang w:val="en-GB"/>
        </w:rPr>
      </w:pPr>
    </w:p>
    <w:p w14:paraId="6C0FEF86" w14:textId="77777777" w:rsidR="00865C96" w:rsidRPr="00865C96" w:rsidRDefault="00865C96" w:rsidP="00865C96">
      <w:pPr>
        <w:pStyle w:val="ListanumeradaTEST"/>
      </w:pPr>
      <w:r w:rsidRPr="00865C96">
        <w:lastRenderedPageBreak/>
        <w:t>Dado el siguiente código, ¿qué vulnerabilidad contiene?</w:t>
      </w:r>
    </w:p>
    <w:p w14:paraId="3A64E81C" w14:textId="77777777" w:rsidR="00865C96" w:rsidRPr="00865C96" w:rsidRDefault="00865C96" w:rsidP="00865C96">
      <w:pPr>
        <w:rPr>
          <w:sz w:val="20"/>
          <w:szCs w:val="20"/>
        </w:rPr>
      </w:pPr>
    </w:p>
    <w:p w14:paraId="4C293A89" w14:textId="77777777" w:rsidR="00865C96" w:rsidRPr="00865C96" w:rsidRDefault="00865C96" w:rsidP="00865C96">
      <w:pPr>
        <w:pStyle w:val="Cdigofuente"/>
      </w:pPr>
      <w:r w:rsidRPr="00865C96">
        <w:t>int a = 5, b = 6;</w:t>
      </w:r>
    </w:p>
    <w:p w14:paraId="64B774BB" w14:textId="77777777" w:rsidR="00865C96" w:rsidRPr="00865C96" w:rsidRDefault="00865C96" w:rsidP="00865C96">
      <w:pPr>
        <w:pStyle w:val="Cdigofuente"/>
      </w:pPr>
      <w:proofErr w:type="spellStart"/>
      <w:r w:rsidRPr="00865C96">
        <w:t>size_t</w:t>
      </w:r>
      <w:proofErr w:type="spellEnd"/>
      <w:r w:rsidRPr="00865C96">
        <w:t xml:space="preserve"> </w:t>
      </w:r>
      <w:proofErr w:type="spellStart"/>
      <w:r w:rsidRPr="00865C96">
        <w:t>len</w:t>
      </w:r>
      <w:proofErr w:type="spellEnd"/>
      <w:r w:rsidRPr="00865C96">
        <w:t xml:space="preserve"> = a - b;</w:t>
      </w:r>
    </w:p>
    <w:p w14:paraId="6D061767" w14:textId="77777777" w:rsidR="00865C96" w:rsidRPr="00865C96" w:rsidRDefault="00865C96" w:rsidP="00865C96">
      <w:pPr>
        <w:pStyle w:val="Cdigofuente"/>
      </w:pPr>
      <w:r w:rsidRPr="00865C96">
        <w:t xml:space="preserve">char </w:t>
      </w:r>
      <w:proofErr w:type="spellStart"/>
      <w:r w:rsidRPr="00865C96">
        <w:t>buf</w:t>
      </w:r>
      <w:proofErr w:type="spellEnd"/>
      <w:r w:rsidRPr="00865C96">
        <w:t>[</w:t>
      </w:r>
      <w:proofErr w:type="spellStart"/>
      <w:r w:rsidRPr="00865C96">
        <w:t>len</w:t>
      </w:r>
      <w:proofErr w:type="spellEnd"/>
      <w:r w:rsidRPr="00865C96">
        <w:t>]; // Just blows up the stack</w:t>
      </w:r>
    </w:p>
    <w:p w14:paraId="1DBCB2B8" w14:textId="77777777" w:rsidR="00865C96" w:rsidRPr="00865C96" w:rsidRDefault="00865C96" w:rsidP="00865C96">
      <w:pPr>
        <w:pStyle w:val="Cdigofuente"/>
      </w:pPr>
      <w:r w:rsidRPr="00865C96">
        <w:t>}</w:t>
      </w:r>
    </w:p>
    <w:p w14:paraId="6B2110B0" w14:textId="77777777" w:rsidR="00865C96" w:rsidRPr="00865C96" w:rsidRDefault="00865C96" w:rsidP="00865C96">
      <w:pPr>
        <w:rPr>
          <w:sz w:val="20"/>
          <w:szCs w:val="20"/>
          <w:lang w:val="en-US"/>
        </w:rPr>
      </w:pPr>
    </w:p>
    <w:p w14:paraId="6E8A1397" w14:textId="38510E76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A. Use after free. </w:t>
      </w:r>
    </w:p>
    <w:p w14:paraId="421E782C" w14:textId="0C98EDB2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B. Integer overflow.</w:t>
      </w:r>
    </w:p>
    <w:p w14:paraId="25F5149D" w14:textId="17F5BCF2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4624A2B4" w14:textId="53E7DF54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D. Buffer Overflow. </w:t>
      </w:r>
    </w:p>
    <w:p w14:paraId="06829ACD" w14:textId="77777777" w:rsidR="00865C96" w:rsidRPr="00865C96" w:rsidRDefault="00865C96" w:rsidP="00865C96">
      <w:pPr>
        <w:rPr>
          <w:lang w:val="en-GB"/>
        </w:rPr>
      </w:pPr>
    </w:p>
    <w:p w14:paraId="5B7961EB" w14:textId="77777777" w:rsidR="00865C96" w:rsidRPr="00865C96" w:rsidRDefault="00865C96" w:rsidP="00865C96">
      <w:pPr>
        <w:pStyle w:val="ListanumeradaTEST"/>
      </w:pPr>
      <w:r w:rsidRPr="00865C96">
        <w:t>Dado el siguiente código, ¿qué vulnerabilidad contiene?</w:t>
      </w:r>
    </w:p>
    <w:p w14:paraId="5AAE5E18" w14:textId="77777777" w:rsidR="00865C96" w:rsidRPr="00865C96" w:rsidRDefault="00865C96" w:rsidP="00865C96">
      <w:pPr>
        <w:rPr>
          <w:sz w:val="20"/>
          <w:szCs w:val="20"/>
        </w:rPr>
      </w:pPr>
    </w:p>
    <w:p w14:paraId="6E5CA3DF" w14:textId="77777777" w:rsidR="00865C96" w:rsidRPr="00865C96" w:rsidRDefault="00865C96" w:rsidP="00865C96">
      <w:pPr>
        <w:pStyle w:val="Cdigofuente"/>
      </w:pPr>
      <w:r w:rsidRPr="00865C96">
        <w:t xml:space="preserve">void </w:t>
      </w:r>
      <w:proofErr w:type="spellStart"/>
      <w:r w:rsidRPr="00865C96">
        <w:t>host_lookup</w:t>
      </w:r>
      <w:proofErr w:type="spellEnd"/>
      <w:r w:rsidRPr="00865C96">
        <w:t>(char *</w:t>
      </w:r>
      <w:proofErr w:type="spellStart"/>
      <w:r w:rsidRPr="00865C96">
        <w:t>user_supplied_addr</w:t>
      </w:r>
      <w:proofErr w:type="spellEnd"/>
      <w:r w:rsidRPr="00865C96">
        <w:t>){</w:t>
      </w:r>
    </w:p>
    <w:p w14:paraId="73078417" w14:textId="77777777" w:rsidR="00865C96" w:rsidRPr="00865C96" w:rsidRDefault="00865C96" w:rsidP="00865C96">
      <w:pPr>
        <w:pStyle w:val="Cdigofuente"/>
      </w:pPr>
      <w:r w:rsidRPr="00865C96">
        <w:t xml:space="preserve">struct </w:t>
      </w:r>
      <w:proofErr w:type="spellStart"/>
      <w:r w:rsidRPr="00865C96">
        <w:t>hostent</w:t>
      </w:r>
      <w:proofErr w:type="spellEnd"/>
      <w:r w:rsidRPr="00865C96">
        <w:t xml:space="preserve"> *hp;</w:t>
      </w:r>
    </w:p>
    <w:p w14:paraId="02635DB8" w14:textId="77777777" w:rsidR="00865C96" w:rsidRPr="00865C96" w:rsidRDefault="00865C96" w:rsidP="00865C96">
      <w:pPr>
        <w:pStyle w:val="Cdigofuente"/>
      </w:pPr>
      <w:proofErr w:type="spellStart"/>
      <w:r w:rsidRPr="00865C96">
        <w:t>in_addr_t</w:t>
      </w:r>
      <w:proofErr w:type="spellEnd"/>
      <w:r w:rsidRPr="00865C96">
        <w:t xml:space="preserve"> *</w:t>
      </w:r>
      <w:proofErr w:type="spellStart"/>
      <w:r w:rsidRPr="00865C96">
        <w:t>addr</w:t>
      </w:r>
      <w:proofErr w:type="spellEnd"/>
      <w:r w:rsidRPr="00865C96">
        <w:t>;</w:t>
      </w:r>
    </w:p>
    <w:p w14:paraId="390F1CF5" w14:textId="77777777" w:rsidR="00865C96" w:rsidRPr="00865C96" w:rsidRDefault="00865C96" w:rsidP="00865C96">
      <w:pPr>
        <w:pStyle w:val="Cdigofuente"/>
      </w:pPr>
      <w:r w:rsidRPr="00865C96">
        <w:t>char hostname[64];</w:t>
      </w:r>
    </w:p>
    <w:p w14:paraId="13D6B6EE" w14:textId="77777777" w:rsidR="00865C96" w:rsidRPr="00865C96" w:rsidRDefault="00865C96" w:rsidP="00865C96">
      <w:pPr>
        <w:pStyle w:val="Cdigofuente"/>
      </w:pPr>
      <w:proofErr w:type="spellStart"/>
      <w:r w:rsidRPr="00865C96">
        <w:t>in_addr_t</w:t>
      </w:r>
      <w:proofErr w:type="spellEnd"/>
      <w:r w:rsidRPr="00865C96">
        <w:t xml:space="preserve"> </w:t>
      </w:r>
      <w:proofErr w:type="spellStart"/>
      <w:r w:rsidRPr="00865C96">
        <w:t>inet_addr</w:t>
      </w:r>
      <w:proofErr w:type="spellEnd"/>
      <w:r w:rsidRPr="00865C96">
        <w:t>(</w:t>
      </w:r>
      <w:proofErr w:type="spellStart"/>
      <w:r w:rsidRPr="00865C96">
        <w:t>const</w:t>
      </w:r>
      <w:proofErr w:type="spellEnd"/>
      <w:r w:rsidRPr="00865C96">
        <w:t xml:space="preserve"> char *cp);</w:t>
      </w:r>
    </w:p>
    <w:p w14:paraId="2F347D5D" w14:textId="77777777" w:rsidR="00865C96" w:rsidRPr="00865C96" w:rsidRDefault="00865C96" w:rsidP="00865C96">
      <w:pPr>
        <w:pStyle w:val="Cdigofuente"/>
      </w:pPr>
    </w:p>
    <w:p w14:paraId="0BBA1568" w14:textId="77777777" w:rsidR="00865C96" w:rsidRPr="00865C96" w:rsidRDefault="00865C96" w:rsidP="00865C96">
      <w:pPr>
        <w:pStyle w:val="Cdigofuente"/>
      </w:pPr>
      <w:r w:rsidRPr="00865C96">
        <w:t xml:space="preserve">/*routine that ensures </w:t>
      </w:r>
      <w:proofErr w:type="spellStart"/>
      <w:r w:rsidRPr="00865C96">
        <w:t>user_supplied_addr</w:t>
      </w:r>
      <w:proofErr w:type="spellEnd"/>
      <w:r w:rsidRPr="00865C96">
        <w:t xml:space="preserve"> is in the right format for conversion */</w:t>
      </w:r>
    </w:p>
    <w:p w14:paraId="7CD3E83B" w14:textId="77777777" w:rsidR="00865C96" w:rsidRPr="00865C96" w:rsidRDefault="00865C96" w:rsidP="00865C96">
      <w:pPr>
        <w:pStyle w:val="Cdigofuente"/>
      </w:pPr>
    </w:p>
    <w:p w14:paraId="68811B23" w14:textId="77777777" w:rsidR="00865C96" w:rsidRPr="00865C96" w:rsidRDefault="00865C96" w:rsidP="00865C96">
      <w:pPr>
        <w:pStyle w:val="Cdigofuente"/>
      </w:pPr>
      <w:proofErr w:type="spellStart"/>
      <w:r w:rsidRPr="00865C96">
        <w:t>validate_addr_form</w:t>
      </w:r>
      <w:proofErr w:type="spellEnd"/>
      <w:r w:rsidRPr="00865C96">
        <w:t>(</w:t>
      </w:r>
      <w:proofErr w:type="spellStart"/>
      <w:r w:rsidRPr="00865C96">
        <w:t>user_supplied_addr</w:t>
      </w:r>
      <w:proofErr w:type="spellEnd"/>
      <w:r w:rsidRPr="00865C96">
        <w:t>);</w:t>
      </w:r>
    </w:p>
    <w:p w14:paraId="3BFB09B9" w14:textId="77777777" w:rsidR="00865C96" w:rsidRPr="00865C96" w:rsidRDefault="00865C96" w:rsidP="00865C96">
      <w:pPr>
        <w:pStyle w:val="Cdigofuente"/>
      </w:pPr>
      <w:proofErr w:type="spellStart"/>
      <w:r w:rsidRPr="00865C96">
        <w:t>addr</w:t>
      </w:r>
      <w:proofErr w:type="spellEnd"/>
      <w:r w:rsidRPr="00865C96">
        <w:t xml:space="preserve"> = </w:t>
      </w:r>
      <w:proofErr w:type="spellStart"/>
      <w:r w:rsidRPr="00865C96">
        <w:t>inet_addr</w:t>
      </w:r>
      <w:proofErr w:type="spellEnd"/>
      <w:r w:rsidRPr="00865C96">
        <w:t>(</w:t>
      </w:r>
      <w:proofErr w:type="spellStart"/>
      <w:r w:rsidRPr="00865C96">
        <w:t>user_supplied_addr</w:t>
      </w:r>
      <w:proofErr w:type="spellEnd"/>
      <w:r w:rsidRPr="00865C96">
        <w:t>);</w:t>
      </w:r>
    </w:p>
    <w:p w14:paraId="28B0C949" w14:textId="77777777" w:rsidR="00865C96" w:rsidRPr="00865C96" w:rsidRDefault="00865C96" w:rsidP="00865C96">
      <w:pPr>
        <w:pStyle w:val="Cdigofuente"/>
      </w:pPr>
      <w:r w:rsidRPr="00865C96">
        <w:t xml:space="preserve">hp = </w:t>
      </w:r>
      <w:proofErr w:type="spellStart"/>
      <w:r w:rsidRPr="00865C96">
        <w:t>gethostbyaddr</w:t>
      </w:r>
      <w:proofErr w:type="spellEnd"/>
      <w:r w:rsidRPr="00865C96">
        <w:t xml:space="preserve">( </w:t>
      </w:r>
      <w:proofErr w:type="spellStart"/>
      <w:r w:rsidRPr="00865C96">
        <w:t>addr</w:t>
      </w:r>
      <w:proofErr w:type="spellEnd"/>
      <w:r w:rsidRPr="00865C96">
        <w:t xml:space="preserve">, </w:t>
      </w:r>
      <w:proofErr w:type="spellStart"/>
      <w:r w:rsidRPr="00865C96">
        <w:t>sizeof</w:t>
      </w:r>
      <w:proofErr w:type="spellEnd"/>
      <w:r w:rsidRPr="00865C96">
        <w:t xml:space="preserve">(struct </w:t>
      </w:r>
      <w:proofErr w:type="spellStart"/>
      <w:r w:rsidRPr="00865C96">
        <w:t>in_addr</w:t>
      </w:r>
      <w:proofErr w:type="spellEnd"/>
      <w:r w:rsidRPr="00865C96">
        <w:t>), AF_INET);</w:t>
      </w:r>
    </w:p>
    <w:p w14:paraId="2126CF83" w14:textId="77777777" w:rsidR="00865C96" w:rsidRPr="00865C96" w:rsidRDefault="00865C96" w:rsidP="00865C96">
      <w:pPr>
        <w:pStyle w:val="Cdigofuente"/>
      </w:pPr>
      <w:proofErr w:type="spellStart"/>
      <w:r w:rsidRPr="00865C96">
        <w:t>strcpy</w:t>
      </w:r>
      <w:proofErr w:type="spellEnd"/>
      <w:r w:rsidRPr="00865C96">
        <w:t>(hostname, hp-&gt;</w:t>
      </w:r>
      <w:proofErr w:type="spellStart"/>
      <w:r w:rsidRPr="00865C96">
        <w:t>h_name</w:t>
      </w:r>
      <w:proofErr w:type="spellEnd"/>
      <w:r w:rsidRPr="00865C96">
        <w:t>);</w:t>
      </w:r>
    </w:p>
    <w:p w14:paraId="68F38DD5" w14:textId="77777777" w:rsidR="00865C96" w:rsidRPr="00865C96" w:rsidRDefault="00865C96" w:rsidP="00865C96">
      <w:pPr>
        <w:pStyle w:val="Cdigofuente"/>
      </w:pPr>
      <w:r w:rsidRPr="00865C96">
        <w:t>}</w:t>
      </w:r>
    </w:p>
    <w:p w14:paraId="62951BE3" w14:textId="77777777" w:rsidR="00865C96" w:rsidRPr="00865C96" w:rsidRDefault="00865C96" w:rsidP="00865C96">
      <w:pPr>
        <w:rPr>
          <w:sz w:val="20"/>
          <w:szCs w:val="20"/>
          <w:lang w:val="en-US"/>
        </w:rPr>
      </w:pPr>
    </w:p>
    <w:p w14:paraId="0D5BC8CE" w14:textId="11BAB54F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A. Use after free. </w:t>
      </w:r>
    </w:p>
    <w:p w14:paraId="15334B8C" w14:textId="78358F03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B. Integer overflow. </w:t>
      </w:r>
    </w:p>
    <w:p w14:paraId="6BE602FD" w14:textId="587792AA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720D8889" w14:textId="4AD9A8DA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>D. NULL Pointer Dereference.</w:t>
      </w:r>
    </w:p>
    <w:p w14:paraId="0C3BEDE1" w14:textId="77777777" w:rsidR="00865C96" w:rsidRPr="00865C96" w:rsidRDefault="00865C96" w:rsidP="00865C96">
      <w:pPr>
        <w:pStyle w:val="ListanumeradaTEST"/>
      </w:pPr>
      <w:r w:rsidRPr="00865C96">
        <w:lastRenderedPageBreak/>
        <w:t>Dado el siguiente código, ¿qué vulnerabilidad contiene?</w:t>
      </w:r>
    </w:p>
    <w:p w14:paraId="722178D2" w14:textId="77777777" w:rsidR="00865C96" w:rsidRPr="00865C96" w:rsidRDefault="00865C96" w:rsidP="00865C96">
      <w:pPr>
        <w:rPr>
          <w:sz w:val="20"/>
          <w:szCs w:val="20"/>
        </w:rPr>
      </w:pPr>
    </w:p>
    <w:p w14:paraId="09251750" w14:textId="77777777" w:rsidR="00865C96" w:rsidRPr="00865C96" w:rsidRDefault="00865C96" w:rsidP="00865C96">
      <w:pPr>
        <w:pStyle w:val="Cdigofuente"/>
      </w:pPr>
      <w:r w:rsidRPr="00865C96">
        <w:t>my $</w:t>
      </w:r>
      <w:proofErr w:type="spellStart"/>
      <w:r w:rsidRPr="00865C96">
        <w:t>dataPath</w:t>
      </w:r>
      <w:proofErr w:type="spellEnd"/>
      <w:r w:rsidRPr="00865C96">
        <w:t xml:space="preserve"> = "/users/</w:t>
      </w:r>
      <w:proofErr w:type="spellStart"/>
      <w:r w:rsidRPr="00865C96">
        <w:t>cwe</w:t>
      </w:r>
      <w:proofErr w:type="spellEnd"/>
      <w:r w:rsidRPr="00865C96">
        <w:t>/profiles";</w:t>
      </w:r>
    </w:p>
    <w:p w14:paraId="6EFC17D3" w14:textId="77777777" w:rsidR="00865C96" w:rsidRPr="00865C96" w:rsidRDefault="00865C96" w:rsidP="00865C96">
      <w:pPr>
        <w:pStyle w:val="Cdigofuente"/>
      </w:pPr>
      <w:r w:rsidRPr="00865C96">
        <w:t>my $username = param("user");</w:t>
      </w:r>
    </w:p>
    <w:p w14:paraId="582AE998" w14:textId="77777777" w:rsidR="00865C96" w:rsidRPr="00865C96" w:rsidRDefault="00865C96" w:rsidP="00865C96">
      <w:pPr>
        <w:pStyle w:val="Cdigofuente"/>
      </w:pPr>
      <w:r w:rsidRPr="00865C96">
        <w:t>my $</w:t>
      </w:r>
      <w:proofErr w:type="spellStart"/>
      <w:r w:rsidRPr="00865C96">
        <w:t>profilePath</w:t>
      </w:r>
      <w:proofErr w:type="spellEnd"/>
      <w:r w:rsidRPr="00865C96">
        <w:t xml:space="preserve"> = $</w:t>
      </w:r>
      <w:proofErr w:type="spellStart"/>
      <w:r w:rsidRPr="00865C96">
        <w:t>dataPath</w:t>
      </w:r>
      <w:proofErr w:type="spellEnd"/>
      <w:r w:rsidRPr="00865C96">
        <w:t xml:space="preserve"> . "/" . $username;</w:t>
      </w:r>
    </w:p>
    <w:p w14:paraId="01505473" w14:textId="77777777" w:rsidR="00865C96" w:rsidRPr="00865C96" w:rsidRDefault="00865C96" w:rsidP="00865C96">
      <w:pPr>
        <w:pStyle w:val="Cdigofuente"/>
      </w:pPr>
    </w:p>
    <w:p w14:paraId="01C4664B" w14:textId="77777777" w:rsidR="00865C96" w:rsidRPr="00865C96" w:rsidRDefault="00865C96" w:rsidP="00865C96">
      <w:pPr>
        <w:pStyle w:val="Cdigofuente"/>
      </w:pPr>
      <w:r w:rsidRPr="00865C96">
        <w:t>open(my $</w:t>
      </w:r>
      <w:proofErr w:type="spellStart"/>
      <w:r w:rsidRPr="00865C96">
        <w:t>fh</w:t>
      </w:r>
      <w:proofErr w:type="spellEnd"/>
      <w:r w:rsidRPr="00865C96">
        <w:t>, "&lt;", $</w:t>
      </w:r>
      <w:proofErr w:type="spellStart"/>
      <w:r w:rsidRPr="00865C96">
        <w:t>profilePath</w:t>
      </w:r>
      <w:proofErr w:type="spellEnd"/>
      <w:r w:rsidRPr="00865C96">
        <w:t xml:space="preserve">) || </w:t>
      </w:r>
      <w:proofErr w:type="spellStart"/>
      <w:r w:rsidRPr="00865C96">
        <w:t>ExitError</w:t>
      </w:r>
      <w:proofErr w:type="spellEnd"/>
      <w:r w:rsidRPr="00865C96">
        <w:t>("profile read error: $</w:t>
      </w:r>
      <w:proofErr w:type="spellStart"/>
      <w:r w:rsidRPr="00865C96">
        <w:t>profilePath</w:t>
      </w:r>
      <w:proofErr w:type="spellEnd"/>
      <w:r w:rsidRPr="00865C96">
        <w:t>");</w:t>
      </w:r>
    </w:p>
    <w:p w14:paraId="66950CA8" w14:textId="77777777" w:rsidR="00865C96" w:rsidRPr="00865C96" w:rsidRDefault="00865C96" w:rsidP="00865C96">
      <w:pPr>
        <w:pStyle w:val="Cdigofuente"/>
      </w:pPr>
      <w:r w:rsidRPr="00865C96">
        <w:t>print "&lt;</w:t>
      </w:r>
      <w:proofErr w:type="spellStart"/>
      <w:r w:rsidRPr="00865C96">
        <w:t>ul</w:t>
      </w:r>
      <w:proofErr w:type="spellEnd"/>
      <w:r w:rsidRPr="00865C96">
        <w:t>&gt;\n";</w:t>
      </w:r>
    </w:p>
    <w:p w14:paraId="7F138452" w14:textId="77777777" w:rsidR="00865C96" w:rsidRPr="00865C96" w:rsidRDefault="00865C96" w:rsidP="00865C96">
      <w:pPr>
        <w:pStyle w:val="Cdigofuente"/>
      </w:pPr>
      <w:r w:rsidRPr="00865C96">
        <w:t>while (&lt;$</w:t>
      </w:r>
      <w:proofErr w:type="spellStart"/>
      <w:r w:rsidRPr="00865C96">
        <w:t>fh</w:t>
      </w:r>
      <w:proofErr w:type="spellEnd"/>
      <w:r w:rsidRPr="00865C96">
        <w:t>&gt;) {</w:t>
      </w:r>
    </w:p>
    <w:p w14:paraId="2AC835FA" w14:textId="77777777" w:rsidR="00865C96" w:rsidRPr="00865C96" w:rsidRDefault="00865C96" w:rsidP="00865C96">
      <w:pPr>
        <w:pStyle w:val="Cdigofuente"/>
      </w:pPr>
      <w:r w:rsidRPr="00865C96">
        <w:t>print "&lt;li&gt;$_&lt;/li&gt;\n";</w:t>
      </w:r>
    </w:p>
    <w:p w14:paraId="5DCB78C8" w14:textId="77777777" w:rsidR="00865C96" w:rsidRPr="00865C96" w:rsidRDefault="00865C96" w:rsidP="00865C96">
      <w:pPr>
        <w:pStyle w:val="Cdigofuente"/>
      </w:pPr>
      <w:r w:rsidRPr="00865C96">
        <w:t>}</w:t>
      </w:r>
    </w:p>
    <w:p w14:paraId="61E57D00" w14:textId="77777777" w:rsidR="00865C96" w:rsidRPr="00865C96" w:rsidRDefault="00865C96" w:rsidP="00865C96">
      <w:pPr>
        <w:pStyle w:val="Cdigofuente"/>
      </w:pPr>
      <w:r w:rsidRPr="00865C96">
        <w:t>print "&lt;/</w:t>
      </w:r>
      <w:proofErr w:type="spellStart"/>
      <w:r w:rsidRPr="00865C96">
        <w:t>ul</w:t>
      </w:r>
      <w:proofErr w:type="spellEnd"/>
      <w:r w:rsidRPr="00865C96">
        <w:t>&gt;\n";</w:t>
      </w:r>
    </w:p>
    <w:p w14:paraId="3BF95BDE" w14:textId="77777777" w:rsidR="00865C96" w:rsidRPr="00865C96" w:rsidRDefault="00865C96" w:rsidP="00865C96">
      <w:pPr>
        <w:rPr>
          <w:sz w:val="20"/>
          <w:szCs w:val="20"/>
          <w:lang w:val="en-US"/>
        </w:rPr>
      </w:pPr>
    </w:p>
    <w:p w14:paraId="68461895" w14:textId="323C4C67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A. Use after free. </w:t>
      </w:r>
    </w:p>
    <w:p w14:paraId="6429EA29" w14:textId="1BDA7181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B. Manipulación de rutas. </w:t>
      </w:r>
    </w:p>
    <w:p w14:paraId="37092586" w14:textId="3AE82F32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C. Format string. </w:t>
      </w:r>
    </w:p>
    <w:p w14:paraId="74F15E78" w14:textId="373979E1" w:rsidR="00865C96" w:rsidRPr="00763795" w:rsidRDefault="00865C96" w:rsidP="00763795">
      <w:pPr>
        <w:ind w:left="567"/>
        <w:rPr>
          <w:rFonts w:cs="UnitOT-Light"/>
          <w:szCs w:val="22"/>
          <w:lang w:val="en-GB"/>
        </w:rPr>
      </w:pPr>
      <w:r w:rsidRPr="00763795">
        <w:rPr>
          <w:rFonts w:cs="UnitOT-Light"/>
          <w:szCs w:val="22"/>
          <w:lang w:val="en-GB"/>
        </w:rPr>
        <w:t xml:space="preserve">D. Buffer Overflow. </w:t>
      </w:r>
    </w:p>
    <w:p w14:paraId="2626151D" w14:textId="77777777" w:rsidR="00CA3591" w:rsidRPr="00865C96" w:rsidRDefault="00CA3591" w:rsidP="006F0FE9">
      <w:pPr>
        <w:rPr>
          <w:lang w:val="en-GB"/>
        </w:rPr>
      </w:pPr>
    </w:p>
    <w:p w14:paraId="39BAE0B8" w14:textId="77777777" w:rsidR="00CA3591" w:rsidRPr="00865C96" w:rsidRDefault="00CA3591" w:rsidP="006F0FE9">
      <w:pPr>
        <w:rPr>
          <w:lang w:val="en-GB"/>
        </w:rPr>
      </w:pPr>
    </w:p>
    <w:p w14:paraId="659BD45D" w14:textId="77777777" w:rsidR="00CA3591" w:rsidRPr="00865C96" w:rsidRDefault="00CA3591" w:rsidP="006F0FE9">
      <w:pPr>
        <w:rPr>
          <w:lang w:val="en-GB"/>
        </w:rPr>
      </w:pPr>
    </w:p>
    <w:p w14:paraId="56E04E6E" w14:textId="551B0FC4" w:rsidR="006F0FE9" w:rsidRPr="00865C96" w:rsidRDefault="006F0FE9" w:rsidP="006F0FE9">
      <w:pPr>
        <w:rPr>
          <w:lang w:val="en-GB"/>
        </w:rPr>
      </w:pPr>
    </w:p>
    <w:sectPr w:rsidR="006F0FE9" w:rsidRPr="00865C96" w:rsidSect="00230179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9AD50" w14:textId="77777777" w:rsidR="001E6D0D" w:rsidRDefault="001E6D0D" w:rsidP="00C50246">
      <w:pPr>
        <w:spacing w:line="240" w:lineRule="auto"/>
      </w:pPr>
      <w:r>
        <w:separator/>
      </w:r>
    </w:p>
  </w:endnote>
  <w:endnote w:type="continuationSeparator" w:id="0">
    <w:p w14:paraId="214AA752" w14:textId="77777777" w:rsidR="001E6D0D" w:rsidRDefault="001E6D0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BA4DA" w14:textId="77777777" w:rsidR="001E6D0D" w:rsidRDefault="001E6D0D" w:rsidP="00C50246">
      <w:pPr>
        <w:spacing w:line="240" w:lineRule="auto"/>
      </w:pPr>
      <w:r>
        <w:separator/>
      </w:r>
    </w:p>
  </w:footnote>
  <w:footnote w:type="continuationSeparator" w:id="0">
    <w:p w14:paraId="59694C5B" w14:textId="77777777" w:rsidR="001E6D0D" w:rsidRDefault="001E6D0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DA50A78" w:rsidR="005C4BE9" w:rsidRPr="006F0FE9" w:rsidRDefault="00954363" w:rsidP="006F0FE9">
          <w:pPr>
            <w:pStyle w:val="Textocajaactividades"/>
            <w:rPr>
              <w:bCs/>
              <w:lang w:eastAsia="en-US"/>
            </w:rPr>
          </w:pPr>
          <w:r w:rsidRPr="00954363">
            <w:rPr>
              <w:lang w:eastAsia="en-US"/>
            </w:rPr>
            <w:t>Desarrollo Seguro de Software y Auditoría de la Ciberseguridad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Header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Header"/>
          </w:pPr>
        </w:p>
      </w:tc>
    </w:tr>
  </w:tbl>
  <w:p w14:paraId="358D7EEF" w14:textId="77777777" w:rsidR="005C4BE9" w:rsidRDefault="005C4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11A"/>
    <w:multiLevelType w:val="hybridMultilevel"/>
    <w:tmpl w:val="42F638AA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4747ED0"/>
    <w:multiLevelType w:val="multilevel"/>
    <w:tmpl w:val="B0E0186E"/>
    <w:numStyleLink w:val="NumeracinTest"/>
  </w:abstractNum>
  <w:abstractNum w:abstractNumId="12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82E7B6A"/>
    <w:multiLevelType w:val="multilevel"/>
    <w:tmpl w:val="B0E0186E"/>
    <w:numStyleLink w:val="NumeracinTest"/>
  </w:abstractNum>
  <w:abstractNum w:abstractNumId="14" w15:restartNumberingAfterBreak="0">
    <w:nsid w:val="08F01339"/>
    <w:multiLevelType w:val="multilevel"/>
    <w:tmpl w:val="B0E0186E"/>
    <w:numStyleLink w:val="NmeracinTest"/>
  </w:abstractNum>
  <w:abstractNum w:abstractNumId="15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2AA407E4"/>
    <w:multiLevelType w:val="hybridMultilevel"/>
    <w:tmpl w:val="B01E04CC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212DE"/>
    <w:multiLevelType w:val="hybridMultilevel"/>
    <w:tmpl w:val="7786EFFE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2D66CA"/>
    <w:multiLevelType w:val="hybridMultilevel"/>
    <w:tmpl w:val="184C7F22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6A19DD"/>
    <w:multiLevelType w:val="multilevel"/>
    <w:tmpl w:val="FCB6914A"/>
    <w:numStyleLink w:val="VietasUNIRcombinada"/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31735AD"/>
    <w:multiLevelType w:val="multilevel"/>
    <w:tmpl w:val="B37C3B20"/>
    <w:numStyleLink w:val="VietasUNIR"/>
  </w:abstractNum>
  <w:abstractNum w:abstractNumId="26" w15:restartNumberingAfterBreak="0">
    <w:nsid w:val="34031F9F"/>
    <w:multiLevelType w:val="multilevel"/>
    <w:tmpl w:val="B37C3B20"/>
    <w:numStyleLink w:val="VietasUNIR"/>
  </w:abstractNum>
  <w:abstractNum w:abstractNumId="27" w15:restartNumberingAfterBreak="0">
    <w:nsid w:val="34461A19"/>
    <w:multiLevelType w:val="multilevel"/>
    <w:tmpl w:val="B0E0186E"/>
    <w:numStyleLink w:val="NumeracinTest"/>
  </w:abstractNum>
  <w:abstractNum w:abstractNumId="28" w15:restartNumberingAfterBreak="0">
    <w:nsid w:val="39984B96"/>
    <w:multiLevelType w:val="multilevel"/>
    <w:tmpl w:val="B37C3B20"/>
    <w:numStyleLink w:val="VietasUNIR"/>
  </w:abstractNum>
  <w:abstractNum w:abstractNumId="29" w15:restartNumberingAfterBreak="0">
    <w:nsid w:val="39B81835"/>
    <w:multiLevelType w:val="hybridMultilevel"/>
    <w:tmpl w:val="2BD036C2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CD1541"/>
    <w:multiLevelType w:val="hybridMultilevel"/>
    <w:tmpl w:val="67907576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AC73EE"/>
    <w:multiLevelType w:val="multilevel"/>
    <w:tmpl w:val="B0E0186E"/>
    <w:numStyleLink w:val="NumeracinTest"/>
  </w:abstractNum>
  <w:abstractNum w:abstractNumId="32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F60E94"/>
    <w:multiLevelType w:val="multilevel"/>
    <w:tmpl w:val="B0E0186E"/>
    <w:numStyleLink w:val="NumeracinTest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4EB95FAC"/>
    <w:multiLevelType w:val="multilevel"/>
    <w:tmpl w:val="B37C3B20"/>
    <w:numStyleLink w:val="VietasUNIR"/>
  </w:abstractNum>
  <w:abstractNum w:abstractNumId="36" w15:restartNumberingAfterBreak="0">
    <w:nsid w:val="54A911AD"/>
    <w:multiLevelType w:val="hybridMultilevel"/>
    <w:tmpl w:val="033EB612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5A890AAF"/>
    <w:multiLevelType w:val="multilevel"/>
    <w:tmpl w:val="B37C3B20"/>
    <w:numStyleLink w:val="VietasUNIR"/>
  </w:abstractNum>
  <w:abstractNum w:abstractNumId="40" w15:restartNumberingAfterBreak="0">
    <w:nsid w:val="5EEA7E3B"/>
    <w:multiLevelType w:val="hybridMultilevel"/>
    <w:tmpl w:val="847CFCB6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74218A6"/>
    <w:multiLevelType w:val="multilevel"/>
    <w:tmpl w:val="B37C3B20"/>
    <w:numStyleLink w:val="VietasUNIR"/>
  </w:abstractNum>
  <w:abstractNum w:abstractNumId="43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AA2144C"/>
    <w:multiLevelType w:val="hybridMultilevel"/>
    <w:tmpl w:val="2A3A4EC4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14D2B"/>
    <w:multiLevelType w:val="hybridMultilevel"/>
    <w:tmpl w:val="A0FC784C"/>
    <w:lvl w:ilvl="0" w:tplc="2C0A0015">
      <w:start w:val="1"/>
      <w:numFmt w:val="upperLetter"/>
      <w:lvlText w:val="%1."/>
      <w:lvlJc w:val="left"/>
      <w:pPr>
        <w:ind w:left="502" w:hanging="360"/>
      </w:pPr>
      <w:rPr>
        <w:color w:val="3B3838" w:themeColor="background2" w:themeShade="4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B675C3"/>
    <w:multiLevelType w:val="multilevel"/>
    <w:tmpl w:val="B37C3B20"/>
    <w:numStyleLink w:val="VietasUNIR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8"/>
  </w:num>
  <w:num w:numId="2" w16cid:durableId="824513732">
    <w:abstractNumId w:val="34"/>
  </w:num>
  <w:num w:numId="3" w16cid:durableId="2141065926">
    <w:abstractNumId w:val="24"/>
  </w:num>
  <w:num w:numId="4" w16cid:durableId="1912618569">
    <w:abstractNumId w:val="25"/>
  </w:num>
  <w:num w:numId="5" w16cid:durableId="1829132717">
    <w:abstractNumId w:val="19"/>
  </w:num>
  <w:num w:numId="6" w16cid:durableId="1778526624">
    <w:abstractNumId w:val="26"/>
  </w:num>
  <w:num w:numId="7" w16cid:durableId="831213712">
    <w:abstractNumId w:val="37"/>
  </w:num>
  <w:num w:numId="8" w16cid:durableId="1318807161">
    <w:abstractNumId w:val="39"/>
  </w:num>
  <w:num w:numId="9" w16cid:durableId="15474231">
    <w:abstractNumId w:val="43"/>
  </w:num>
  <w:num w:numId="10" w16cid:durableId="1395854810">
    <w:abstractNumId w:val="11"/>
  </w:num>
  <w:num w:numId="11" w16cid:durableId="1698044173">
    <w:abstractNumId w:val="47"/>
  </w:num>
  <w:num w:numId="12" w16cid:durableId="980306449">
    <w:abstractNumId w:val="27"/>
  </w:num>
  <w:num w:numId="13" w16cid:durableId="2042395880">
    <w:abstractNumId w:val="46"/>
  </w:num>
  <w:num w:numId="14" w16cid:durableId="1054081868">
    <w:abstractNumId w:val="33"/>
  </w:num>
  <w:num w:numId="15" w16cid:durableId="1742561541">
    <w:abstractNumId w:val="17"/>
  </w:num>
  <w:num w:numId="16" w16cid:durableId="662201179">
    <w:abstractNumId w:val="31"/>
  </w:num>
  <w:num w:numId="17" w16cid:durableId="165052068">
    <w:abstractNumId w:val="28"/>
  </w:num>
  <w:num w:numId="18" w16cid:durableId="58094676">
    <w:abstractNumId w:val="13"/>
  </w:num>
  <w:num w:numId="19" w16cid:durableId="1780905979">
    <w:abstractNumId w:val="42"/>
  </w:num>
  <w:num w:numId="20" w16cid:durableId="1380324482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4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32"/>
  </w:num>
  <w:num w:numId="24" w16cid:durableId="691614236">
    <w:abstractNumId w:val="15"/>
  </w:num>
  <w:num w:numId="25" w16cid:durableId="1223907992">
    <w:abstractNumId w:val="16"/>
  </w:num>
  <w:num w:numId="26" w16cid:durableId="2096390034">
    <w:abstractNumId w:val="12"/>
  </w:num>
  <w:num w:numId="27" w16cid:durableId="18971551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41"/>
  </w:num>
  <w:num w:numId="39" w16cid:durableId="709456088">
    <w:abstractNumId w:val="14"/>
  </w:num>
  <w:num w:numId="40" w16cid:durableId="1014065356">
    <w:abstractNumId w:val="23"/>
  </w:num>
  <w:num w:numId="41" w16cid:durableId="196166091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935536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93956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4165629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2944428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43680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764308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8867900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4358436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1876530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426711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3DD4"/>
    <w:rsid w:val="001A7B6C"/>
    <w:rsid w:val="001B4871"/>
    <w:rsid w:val="001B5BDC"/>
    <w:rsid w:val="001B64D3"/>
    <w:rsid w:val="001B7F82"/>
    <w:rsid w:val="001C1813"/>
    <w:rsid w:val="001D0997"/>
    <w:rsid w:val="001E38BB"/>
    <w:rsid w:val="001E6766"/>
    <w:rsid w:val="001E6D0D"/>
    <w:rsid w:val="001E6E45"/>
    <w:rsid w:val="001E72D1"/>
    <w:rsid w:val="001E737A"/>
    <w:rsid w:val="001E7BB5"/>
    <w:rsid w:val="001F017C"/>
    <w:rsid w:val="001F1229"/>
    <w:rsid w:val="001F163E"/>
    <w:rsid w:val="001F19FD"/>
    <w:rsid w:val="001F3A26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0179"/>
    <w:rsid w:val="00234F13"/>
    <w:rsid w:val="0023647C"/>
    <w:rsid w:val="00237569"/>
    <w:rsid w:val="00241811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9DE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503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1291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9BA"/>
    <w:rsid w:val="005B0CDF"/>
    <w:rsid w:val="005C1D3F"/>
    <w:rsid w:val="005C4BE9"/>
    <w:rsid w:val="005C4EF3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0FE9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289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3795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175"/>
    <w:rsid w:val="008127E5"/>
    <w:rsid w:val="00816222"/>
    <w:rsid w:val="00816578"/>
    <w:rsid w:val="00816888"/>
    <w:rsid w:val="00816FE1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5C96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363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1081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587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4469F"/>
    <w:rsid w:val="00B468FA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82E17"/>
    <w:rsid w:val="00B96994"/>
    <w:rsid w:val="00BA172C"/>
    <w:rsid w:val="00BA17EF"/>
    <w:rsid w:val="00BA38FB"/>
    <w:rsid w:val="00BC245D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54D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3591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016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26410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178B"/>
    <w:rsid w:val="00E849B1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382A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Footer">
    <w:name w:val="footer"/>
    <w:basedOn w:val="Normal"/>
    <w:link w:val="FooterCh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Header">
    <w:name w:val="header"/>
    <w:basedOn w:val="Normal"/>
    <w:link w:val="HeaderCh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FootnoteText">
    <w:name w:val="footnote text"/>
    <w:basedOn w:val="Normal"/>
    <w:link w:val="FootnoteTextCh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rsid w:val="004F66C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e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e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e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e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e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DefaultParagraphFont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  <MediaLengthInSeconds xmlns="ff022ff6-5938-43c6-865a-12895569ea82" xsi:nil="true"/>
    <SharedWithUsers xmlns="b91a040c-a534-41e9-b63b-274547577a02">
      <UserInfo>
        <DisplayName>Camila Victoria Gonzalez</DisplayName>
        <AccountId>573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97825550559478C76E020942B85B7" ma:contentTypeVersion="17" ma:contentTypeDescription="Create a new document." ma:contentTypeScope="" ma:versionID="8341e3f8c8822b3713044e26b5c50b5c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57fb87d00a197a3c4b3d3bcfe2536f84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4CC4E857-249D-47F3-ADCC-E9A24BE1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O'Farril Villalpando</cp:lastModifiedBy>
  <cp:revision>2</cp:revision>
  <cp:lastPrinted>2017-11-10T07:47:00Z</cp:lastPrinted>
  <dcterms:created xsi:type="dcterms:W3CDTF">2025-01-08T02:29:00Z</dcterms:created>
  <dcterms:modified xsi:type="dcterms:W3CDTF">2025-01-08T02:29:00Z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