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E48AC4" w14:textId="14E6885E" w:rsidR="001E3FE6" w:rsidRDefault="001E3FE6" w:rsidP="001E3FE6">
      <w:pPr>
        <w:spacing w:after="150"/>
        <w:jc w:val="both"/>
        <w:textAlignment w:val="baseline"/>
        <w:outlineLvl w:val="2"/>
        <w:rPr>
          <w:rFonts w:ascii="Arial" w:eastAsia="Times New Roman" w:hAnsi="Arial" w:cs="Arial"/>
          <w:color w:val="0098CD"/>
          <w:sz w:val="40"/>
          <w:szCs w:val="40"/>
        </w:rPr>
      </w:pPr>
      <w:r w:rsidRPr="001E3FE6">
        <w:rPr>
          <w:rFonts w:ascii="Arial" w:eastAsia="Times New Roman" w:hAnsi="Arial" w:cs="Arial"/>
          <w:color w:val="0098CD"/>
          <w:sz w:val="40"/>
          <w:szCs w:val="40"/>
        </w:rPr>
        <w:t>Planificación: Integración</w:t>
      </w:r>
    </w:p>
    <w:p w14:paraId="34D3D9CE" w14:textId="77777777" w:rsidR="001E3FE6" w:rsidRPr="001E3FE6" w:rsidRDefault="001E3FE6" w:rsidP="001E3FE6">
      <w:pPr>
        <w:spacing w:after="150"/>
        <w:jc w:val="both"/>
        <w:textAlignment w:val="baseline"/>
        <w:outlineLvl w:val="2"/>
        <w:rPr>
          <w:rFonts w:ascii="Arial" w:eastAsia="Times New Roman" w:hAnsi="Arial" w:cs="Arial"/>
          <w:color w:val="0098CD"/>
          <w:sz w:val="40"/>
          <w:szCs w:val="40"/>
        </w:rPr>
      </w:pPr>
    </w:p>
    <w:p w14:paraId="575764AE" w14:textId="428D46DE" w:rsidR="001E3FE6" w:rsidRPr="001E3FE6" w:rsidRDefault="001E3FE6" w:rsidP="001E3FE6">
      <w:pPr>
        <w:spacing w:after="150"/>
        <w:jc w:val="both"/>
        <w:textAlignment w:val="baseline"/>
        <w:outlineLvl w:val="2"/>
        <w:rPr>
          <w:rFonts w:ascii="Arial" w:eastAsia="Times New Roman" w:hAnsi="Arial" w:cs="Arial"/>
          <w:color w:val="0098CD"/>
          <w:sz w:val="27"/>
          <w:szCs w:val="27"/>
        </w:rPr>
      </w:pPr>
      <w:r w:rsidRPr="001E3FE6">
        <w:rPr>
          <w:rFonts w:ascii="Arial" w:eastAsia="Times New Roman" w:hAnsi="Arial" w:cs="Arial"/>
          <w:color w:val="0098CD"/>
          <w:sz w:val="27"/>
          <w:szCs w:val="27"/>
        </w:rPr>
        <w:t>3.1. Introducción y objetivos</w:t>
      </w:r>
    </w:p>
    <w:p w14:paraId="4EBE42EC" w14:textId="77777777" w:rsidR="001E3FE6" w:rsidRPr="001E3FE6" w:rsidRDefault="001E3FE6" w:rsidP="001E3FE6">
      <w:pPr>
        <w:jc w:val="both"/>
        <w:rPr>
          <w:rFonts w:ascii="Times New Roman" w:eastAsia="Times New Roman" w:hAnsi="Times New Roman" w:cs="Times New Roman"/>
        </w:rPr>
      </w:pPr>
    </w:p>
    <w:p w14:paraId="741A3E29" w14:textId="77777777" w:rsidR="001E3FE6" w:rsidRPr="001E3FE6" w:rsidRDefault="001E3FE6" w:rsidP="001E3FE6">
      <w:pPr>
        <w:spacing w:after="300"/>
        <w:jc w:val="both"/>
        <w:textAlignment w:val="baseline"/>
        <w:rPr>
          <w:rFonts w:ascii="Arial" w:eastAsia="Times New Roman" w:hAnsi="Arial" w:cs="Arial"/>
          <w:color w:val="333333"/>
        </w:rPr>
      </w:pPr>
      <w:r w:rsidRPr="001E3FE6">
        <w:rPr>
          <w:rFonts w:ascii="Arial" w:eastAsia="Times New Roman" w:hAnsi="Arial" w:cs="Arial"/>
          <w:color w:val="333333"/>
        </w:rPr>
        <w:t>En este tema veremos los procesos y actividades que componen la dirección de proyectos, poniendo especial énfasis en aquellos que permiten comprender la dirección de proyectos como una actividad integradora y alineadora de esfuerzos para la consecución de los objetivos del proyecto.</w:t>
      </w:r>
    </w:p>
    <w:p w14:paraId="2DCF9059" w14:textId="77777777" w:rsidR="001E3FE6" w:rsidRPr="001E3FE6" w:rsidRDefault="001E3FE6" w:rsidP="001E3FE6">
      <w:pPr>
        <w:spacing w:after="300"/>
        <w:jc w:val="both"/>
        <w:textAlignment w:val="baseline"/>
        <w:rPr>
          <w:rFonts w:ascii="Arial" w:eastAsia="Times New Roman" w:hAnsi="Arial" w:cs="Arial"/>
          <w:color w:val="333333"/>
        </w:rPr>
      </w:pPr>
      <w:r w:rsidRPr="001E3FE6">
        <w:rPr>
          <w:rFonts w:ascii="Arial" w:eastAsia="Times New Roman" w:hAnsi="Arial" w:cs="Arial"/>
          <w:color w:val="333333"/>
        </w:rPr>
        <w:t>Por tanto, estudiaremos en detalle los conceptos siguientes:</w:t>
      </w:r>
    </w:p>
    <w:p w14:paraId="0EE17E14" w14:textId="77777777" w:rsidR="001E3FE6" w:rsidRPr="001E3FE6" w:rsidRDefault="001E3FE6" w:rsidP="001E3FE6">
      <w:pPr>
        <w:numPr>
          <w:ilvl w:val="0"/>
          <w:numId w:val="1"/>
        </w:numPr>
        <w:spacing w:after="300"/>
        <w:jc w:val="both"/>
        <w:textAlignment w:val="baseline"/>
        <w:rPr>
          <w:rFonts w:ascii="Arial" w:eastAsia="Times New Roman" w:hAnsi="Arial" w:cs="Arial"/>
          <w:color w:val="333333"/>
        </w:rPr>
      </w:pPr>
      <w:r w:rsidRPr="001E3FE6">
        <w:rPr>
          <w:rFonts w:ascii="Arial" w:eastAsia="Times New Roman" w:hAnsi="Arial" w:cs="Arial"/>
          <w:color w:val="333333"/>
        </w:rPr>
        <w:t>Inicio y selección del proyecto.</w:t>
      </w:r>
    </w:p>
    <w:p w14:paraId="7BAE6D46" w14:textId="77777777" w:rsidR="001E3FE6" w:rsidRPr="001E3FE6" w:rsidRDefault="001E3FE6" w:rsidP="001E3FE6">
      <w:pPr>
        <w:numPr>
          <w:ilvl w:val="0"/>
          <w:numId w:val="1"/>
        </w:numPr>
        <w:spacing w:after="300"/>
        <w:jc w:val="both"/>
        <w:textAlignment w:val="baseline"/>
        <w:rPr>
          <w:rFonts w:ascii="Arial" w:eastAsia="Times New Roman" w:hAnsi="Arial" w:cs="Arial"/>
          <w:color w:val="333333"/>
        </w:rPr>
      </w:pPr>
      <w:r w:rsidRPr="001E3FE6">
        <w:rPr>
          <w:rFonts w:ascii="Arial" w:eastAsia="Times New Roman" w:hAnsi="Arial" w:cs="Arial"/>
          <w:color w:val="333333"/>
        </w:rPr>
        <w:t>Desarrollar el acta de constitución del proyecto.</w:t>
      </w:r>
    </w:p>
    <w:p w14:paraId="6DA3167B" w14:textId="77777777" w:rsidR="001E3FE6" w:rsidRPr="001E3FE6" w:rsidRDefault="001E3FE6" w:rsidP="001E3FE6">
      <w:pPr>
        <w:numPr>
          <w:ilvl w:val="0"/>
          <w:numId w:val="1"/>
        </w:numPr>
        <w:spacing w:after="300"/>
        <w:jc w:val="both"/>
        <w:textAlignment w:val="baseline"/>
        <w:rPr>
          <w:rFonts w:ascii="Arial" w:eastAsia="Times New Roman" w:hAnsi="Arial" w:cs="Arial"/>
          <w:color w:val="333333"/>
        </w:rPr>
      </w:pPr>
      <w:r w:rsidRPr="001E3FE6">
        <w:rPr>
          <w:rFonts w:ascii="Arial" w:eastAsia="Times New Roman" w:hAnsi="Arial" w:cs="Arial"/>
          <w:color w:val="333333"/>
        </w:rPr>
        <w:t>Desarrollar el plan para la dirección del proyecto.</w:t>
      </w:r>
    </w:p>
    <w:p w14:paraId="24A256DC" w14:textId="77777777" w:rsidR="001E3FE6" w:rsidRPr="001E3FE6" w:rsidRDefault="001E3FE6" w:rsidP="001E3FE6">
      <w:pPr>
        <w:numPr>
          <w:ilvl w:val="0"/>
          <w:numId w:val="1"/>
        </w:numPr>
        <w:spacing w:after="300"/>
        <w:jc w:val="both"/>
        <w:textAlignment w:val="baseline"/>
        <w:rPr>
          <w:rFonts w:ascii="Arial" w:eastAsia="Times New Roman" w:hAnsi="Arial" w:cs="Arial"/>
          <w:color w:val="333333"/>
        </w:rPr>
      </w:pPr>
      <w:r w:rsidRPr="001E3FE6">
        <w:rPr>
          <w:rFonts w:ascii="Arial" w:eastAsia="Times New Roman" w:hAnsi="Arial" w:cs="Arial"/>
          <w:color w:val="333333"/>
        </w:rPr>
        <w:t>Gestionar el conocimiento del proyecto.</w:t>
      </w:r>
    </w:p>
    <w:p w14:paraId="02EAF83D" w14:textId="77777777" w:rsidR="001E3FE6" w:rsidRPr="001E3FE6" w:rsidRDefault="001E3FE6" w:rsidP="001E3FE6">
      <w:pPr>
        <w:numPr>
          <w:ilvl w:val="0"/>
          <w:numId w:val="1"/>
        </w:numPr>
        <w:spacing w:after="300"/>
        <w:jc w:val="both"/>
        <w:textAlignment w:val="baseline"/>
        <w:rPr>
          <w:rFonts w:ascii="Arial" w:eastAsia="Times New Roman" w:hAnsi="Arial" w:cs="Arial"/>
          <w:color w:val="333333"/>
        </w:rPr>
      </w:pPr>
      <w:r w:rsidRPr="001E3FE6">
        <w:rPr>
          <w:rFonts w:ascii="Arial" w:eastAsia="Times New Roman" w:hAnsi="Arial" w:cs="Arial"/>
          <w:color w:val="333333"/>
        </w:rPr>
        <w:t>Monitorizar y controlar el trabajo del proyecto.</w:t>
      </w:r>
    </w:p>
    <w:p w14:paraId="0B41E620" w14:textId="77777777" w:rsidR="001E3FE6" w:rsidRPr="001E3FE6" w:rsidRDefault="001E3FE6" w:rsidP="001E3FE6">
      <w:pPr>
        <w:numPr>
          <w:ilvl w:val="0"/>
          <w:numId w:val="1"/>
        </w:numPr>
        <w:spacing w:after="300"/>
        <w:jc w:val="both"/>
        <w:textAlignment w:val="baseline"/>
        <w:rPr>
          <w:rFonts w:ascii="Arial" w:eastAsia="Times New Roman" w:hAnsi="Arial" w:cs="Arial"/>
          <w:color w:val="333333"/>
        </w:rPr>
      </w:pPr>
      <w:r w:rsidRPr="001E3FE6">
        <w:rPr>
          <w:rFonts w:ascii="Arial" w:eastAsia="Times New Roman" w:hAnsi="Arial" w:cs="Arial"/>
          <w:color w:val="333333"/>
        </w:rPr>
        <w:t>Realizar el control integrado de cambios.</w:t>
      </w:r>
    </w:p>
    <w:p w14:paraId="7A26024F" w14:textId="77777777" w:rsidR="001E3FE6" w:rsidRPr="001E3FE6" w:rsidRDefault="001E3FE6" w:rsidP="001E3FE6">
      <w:pPr>
        <w:numPr>
          <w:ilvl w:val="0"/>
          <w:numId w:val="1"/>
        </w:numPr>
        <w:jc w:val="both"/>
        <w:textAlignment w:val="baseline"/>
        <w:rPr>
          <w:rFonts w:ascii="Arial" w:eastAsia="Times New Roman" w:hAnsi="Arial" w:cs="Arial"/>
          <w:color w:val="333333"/>
        </w:rPr>
      </w:pPr>
      <w:r w:rsidRPr="001E3FE6">
        <w:rPr>
          <w:rFonts w:ascii="Arial" w:eastAsia="Times New Roman" w:hAnsi="Arial" w:cs="Arial"/>
          <w:color w:val="333333"/>
        </w:rPr>
        <w:t>Cerrar el proyecto o la fase.</w:t>
      </w:r>
    </w:p>
    <w:p w14:paraId="1F3399BC" w14:textId="77777777" w:rsidR="001E3FE6" w:rsidRPr="001E3FE6" w:rsidRDefault="001E3FE6" w:rsidP="001E3FE6">
      <w:pPr>
        <w:jc w:val="both"/>
        <w:textAlignment w:val="baseline"/>
        <w:rPr>
          <w:rFonts w:ascii="Arial" w:eastAsia="Times New Roman" w:hAnsi="Arial" w:cs="Arial"/>
          <w:color w:val="333333"/>
        </w:rPr>
      </w:pPr>
      <w:r w:rsidRPr="001E3FE6">
        <w:rPr>
          <w:rFonts w:ascii="Arial" w:eastAsia="Times New Roman" w:hAnsi="Arial" w:cs="Arial"/>
          <w:color w:val="333333"/>
        </w:rPr>
        <w:t>También centraremos nuestra atención en el papel del director de proyectos como motor de integración de conocimientos y recursos que deben ser aplicados para desarrollar las actividades necesarias para llevar al éxito el proyecto.</w:t>
      </w:r>
    </w:p>
    <w:p w14:paraId="47B1B95F" w14:textId="77777777" w:rsidR="007655DF" w:rsidRDefault="007655DF"/>
    <w:p w14:paraId="049ADDC0" w14:textId="77777777" w:rsidR="00564304" w:rsidRPr="00564304" w:rsidRDefault="00564304" w:rsidP="00564304">
      <w:pPr>
        <w:spacing w:after="150"/>
        <w:jc w:val="both"/>
        <w:textAlignment w:val="baseline"/>
        <w:outlineLvl w:val="2"/>
        <w:rPr>
          <w:rFonts w:ascii="Arial" w:eastAsia="Times New Roman" w:hAnsi="Arial" w:cs="Arial"/>
          <w:color w:val="0098CD"/>
          <w:sz w:val="27"/>
          <w:szCs w:val="27"/>
        </w:rPr>
      </w:pPr>
      <w:r w:rsidRPr="00564304">
        <w:rPr>
          <w:rFonts w:ascii="Arial" w:eastAsia="Times New Roman" w:hAnsi="Arial" w:cs="Arial"/>
          <w:color w:val="0098CD"/>
          <w:sz w:val="27"/>
          <w:szCs w:val="27"/>
        </w:rPr>
        <w:t>3.2. La integración en dirección de proyectos</w:t>
      </w:r>
    </w:p>
    <w:p w14:paraId="4439C419" w14:textId="77777777" w:rsidR="00564304" w:rsidRPr="00564304" w:rsidRDefault="00564304" w:rsidP="00564304">
      <w:pPr>
        <w:jc w:val="both"/>
        <w:rPr>
          <w:rFonts w:ascii="Times New Roman" w:eastAsia="Times New Roman" w:hAnsi="Times New Roman" w:cs="Times New Roman"/>
        </w:rPr>
      </w:pPr>
    </w:p>
    <w:p w14:paraId="7724D982" w14:textId="77777777" w:rsidR="00564304" w:rsidRPr="00564304" w:rsidRDefault="00564304" w:rsidP="00564304">
      <w:pPr>
        <w:spacing w:after="150"/>
        <w:jc w:val="both"/>
        <w:textAlignment w:val="baseline"/>
        <w:outlineLvl w:val="2"/>
        <w:rPr>
          <w:rFonts w:ascii="Arial" w:eastAsia="Times New Roman" w:hAnsi="Arial" w:cs="Arial"/>
          <w:color w:val="0098CD"/>
          <w:sz w:val="27"/>
          <w:szCs w:val="27"/>
        </w:rPr>
      </w:pPr>
      <w:r w:rsidRPr="00564304">
        <w:rPr>
          <w:rFonts w:ascii="Arial" w:eastAsia="Times New Roman" w:hAnsi="Arial" w:cs="Arial"/>
          <w:color w:val="0098CD"/>
          <w:sz w:val="27"/>
          <w:szCs w:val="27"/>
        </w:rPr>
        <w:t>Procesos y áreas de conocimiento</w:t>
      </w:r>
    </w:p>
    <w:p w14:paraId="5BB935AE" w14:textId="77777777" w:rsidR="00564304" w:rsidRPr="00564304" w:rsidRDefault="00564304" w:rsidP="00564304">
      <w:pPr>
        <w:spacing w:after="300"/>
        <w:jc w:val="both"/>
        <w:textAlignment w:val="baseline"/>
        <w:rPr>
          <w:rFonts w:ascii="Arial" w:eastAsia="Times New Roman" w:hAnsi="Arial" w:cs="Arial"/>
          <w:color w:val="333333"/>
        </w:rPr>
      </w:pPr>
      <w:r w:rsidRPr="00564304">
        <w:rPr>
          <w:rFonts w:ascii="Arial" w:eastAsia="Times New Roman" w:hAnsi="Arial" w:cs="Arial"/>
          <w:color w:val="333333"/>
        </w:rPr>
        <w:t>Como ya sabemos, para gestionar eficazmente un proyecto necesitamos ejecutar una serie de procesos de gestión y también aplicar conocimientos específicos que agrupamos, para su mejor comprensión, en áreas de conocimiento, tal y como puede verse en la tabla 1. Nota: La numeración de los diez grupos de procesos, de la tabla 1, se refiere al capítulo del PMBOK®, 6, en el que se describe cada uno de ellos.</w:t>
      </w:r>
    </w:p>
    <w:p w14:paraId="6B4D2BF3" w14:textId="56081432" w:rsidR="00564304" w:rsidRPr="00564304" w:rsidRDefault="00564304" w:rsidP="00564304">
      <w:pPr>
        <w:jc w:val="both"/>
        <w:textAlignment w:val="baseline"/>
        <w:rPr>
          <w:rFonts w:ascii="Arial" w:eastAsia="Times New Roman" w:hAnsi="Arial" w:cs="Arial"/>
          <w:color w:val="333333"/>
        </w:rPr>
      </w:pPr>
      <w:r w:rsidRPr="00564304">
        <w:rPr>
          <w:rFonts w:ascii="Arial" w:eastAsia="Times New Roman" w:hAnsi="Arial" w:cs="Arial"/>
          <w:color w:val="333333"/>
        </w:rPr>
        <w:lastRenderedPageBreak/>
        <w:fldChar w:fldCharType="begin"/>
      </w:r>
      <w:r w:rsidRPr="00564304">
        <w:rPr>
          <w:rFonts w:ascii="Arial" w:eastAsia="Times New Roman" w:hAnsi="Arial" w:cs="Arial"/>
          <w:color w:val="333333"/>
        </w:rPr>
        <w:instrText xml:space="preserve"> INCLUDEPICTURE "/Users/kalioofarril/Library/Group Containers/UBF8T346G9.ms/WebArchiveCopyPasteTempFiles/com.microsoft.Word/49d14f444805-10000000000002C900000387EDFFFC8F3A407A6F.jpg" \* MERGEFORMATINET </w:instrText>
      </w:r>
      <w:r w:rsidRPr="00564304">
        <w:rPr>
          <w:rFonts w:ascii="Arial" w:eastAsia="Times New Roman" w:hAnsi="Arial" w:cs="Arial"/>
          <w:color w:val="333333"/>
        </w:rPr>
        <w:fldChar w:fldCharType="separate"/>
      </w:r>
      <w:r w:rsidRPr="00564304">
        <w:rPr>
          <w:rFonts w:ascii="Arial" w:eastAsia="Times New Roman" w:hAnsi="Arial" w:cs="Arial"/>
          <w:noProof/>
          <w:color w:val="333333"/>
        </w:rPr>
        <w:drawing>
          <wp:inline distT="0" distB="0" distL="0" distR="0" wp14:anchorId="2D252220" wp14:editId="1E853240">
            <wp:extent cx="5943600" cy="7529195"/>
            <wp:effectExtent l="0" t="0" r="0" b="1905"/>
            <wp:docPr id="2117003311" name="Picture 1" descr="A diagram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003311" name="Picture 1" descr="A diagram of a project&#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7529195"/>
                    </a:xfrm>
                    <a:prstGeom prst="rect">
                      <a:avLst/>
                    </a:prstGeom>
                    <a:noFill/>
                    <a:ln>
                      <a:noFill/>
                    </a:ln>
                  </pic:spPr>
                </pic:pic>
              </a:graphicData>
            </a:graphic>
          </wp:inline>
        </w:drawing>
      </w:r>
      <w:r w:rsidRPr="00564304">
        <w:rPr>
          <w:rFonts w:ascii="Arial" w:eastAsia="Times New Roman" w:hAnsi="Arial" w:cs="Arial"/>
          <w:color w:val="333333"/>
        </w:rPr>
        <w:fldChar w:fldCharType="end"/>
      </w:r>
    </w:p>
    <w:p w14:paraId="0A9BFE05" w14:textId="77777777" w:rsidR="00564304" w:rsidRPr="00564304" w:rsidRDefault="00564304" w:rsidP="00564304">
      <w:pPr>
        <w:jc w:val="both"/>
        <w:textAlignment w:val="baseline"/>
        <w:rPr>
          <w:rFonts w:ascii="Arial" w:eastAsia="Times New Roman" w:hAnsi="Arial" w:cs="Arial"/>
          <w:color w:val="333333"/>
          <w:sz w:val="18"/>
          <w:szCs w:val="18"/>
        </w:rPr>
      </w:pPr>
      <w:r w:rsidRPr="00564304">
        <w:rPr>
          <w:rFonts w:ascii="Arial" w:eastAsia="Times New Roman" w:hAnsi="Arial" w:cs="Arial"/>
          <w:color w:val="333333"/>
          <w:sz w:val="18"/>
          <w:szCs w:val="18"/>
        </w:rPr>
        <w:t>Tabla 1. Correspondencia entre grupos de procesos y áreas de conocimiento de la dirección de proyectos. Fuente: PMBOK®, 2016.</w:t>
      </w:r>
    </w:p>
    <w:p w14:paraId="1D6CB94B" w14:textId="77777777" w:rsidR="00564304" w:rsidRPr="00564304" w:rsidRDefault="00564304" w:rsidP="00564304">
      <w:pPr>
        <w:jc w:val="both"/>
        <w:textAlignment w:val="baseline"/>
        <w:rPr>
          <w:rFonts w:ascii="Arial" w:eastAsia="Times New Roman" w:hAnsi="Arial" w:cs="Arial"/>
          <w:color w:val="0098CD"/>
        </w:rPr>
      </w:pPr>
      <w:r w:rsidRPr="00564304">
        <w:rPr>
          <w:rFonts w:ascii="Arial" w:eastAsia="Times New Roman" w:hAnsi="Arial" w:cs="Arial"/>
          <w:color w:val="0098CD"/>
        </w:rPr>
        <w:t xml:space="preserve">La integración es el área de conocimiento que engloba y equilibra al resto de las áreas de conocimiento (alcance, tiempo, coste, riesgo, calidad, recursos, comunicación, </w:t>
      </w:r>
      <w:r w:rsidRPr="00564304">
        <w:rPr>
          <w:rFonts w:ascii="Arial" w:eastAsia="Times New Roman" w:hAnsi="Arial" w:cs="Arial"/>
          <w:color w:val="0098CD"/>
        </w:rPr>
        <w:lastRenderedPageBreak/>
        <w:t>adquisiciones, interesados). La gestión de la integración identifica, define, combina, unifica y coordina los procesos y actividades de la dirección de proyectos.</w:t>
      </w:r>
    </w:p>
    <w:p w14:paraId="6F0D43EA" w14:textId="77777777" w:rsidR="00564304" w:rsidRPr="00564304" w:rsidRDefault="00564304" w:rsidP="00564304">
      <w:pPr>
        <w:jc w:val="both"/>
        <w:textAlignment w:val="baseline"/>
        <w:rPr>
          <w:rFonts w:ascii="Arial" w:eastAsia="Times New Roman" w:hAnsi="Arial" w:cs="Arial"/>
          <w:color w:val="333333"/>
        </w:rPr>
      </w:pPr>
      <w:r w:rsidRPr="00564304">
        <w:rPr>
          <w:rFonts w:ascii="Arial" w:eastAsia="Times New Roman" w:hAnsi="Arial" w:cs="Arial"/>
          <w:color w:val="333333"/>
          <w:bdr w:val="none" w:sz="0" w:space="0" w:color="auto" w:frame="1"/>
        </w:rPr>
        <w:t>Integrar implica tomar decisiones</w:t>
      </w:r>
      <w:r w:rsidRPr="00564304">
        <w:rPr>
          <w:rFonts w:ascii="Arial" w:eastAsia="Times New Roman" w:hAnsi="Arial" w:cs="Arial"/>
          <w:color w:val="333333"/>
        </w:rPr>
        <w:t> en cuanto a la asignación de recursos, balance de demandas que compiten entre sí, adaptación de los procesos para cumplir con los objetivos, seleccionar entre alternativas contrapuestas y manejo de las interdependencias, ya sea entre las áreas de conocimiento (gestión) o entre las fases y actividades del proyecto (realización física del producto o servicio).</w:t>
      </w:r>
    </w:p>
    <w:p w14:paraId="6AF367C2" w14:textId="77777777" w:rsidR="00564304" w:rsidRPr="00564304" w:rsidRDefault="00564304" w:rsidP="00564304">
      <w:pPr>
        <w:spacing w:after="300"/>
        <w:jc w:val="both"/>
        <w:textAlignment w:val="baseline"/>
        <w:rPr>
          <w:rFonts w:ascii="Arial" w:eastAsia="Times New Roman" w:hAnsi="Arial" w:cs="Arial"/>
          <w:color w:val="333333"/>
        </w:rPr>
      </w:pPr>
      <w:r w:rsidRPr="00564304">
        <w:rPr>
          <w:rFonts w:ascii="Arial" w:eastAsia="Times New Roman" w:hAnsi="Arial" w:cs="Arial"/>
          <w:color w:val="333333"/>
        </w:rPr>
        <w:t>La integración se asienta sobre el concepto de equilibrio que hay que alcanzar entre:</w:t>
      </w:r>
    </w:p>
    <w:p w14:paraId="16E07225" w14:textId="77777777" w:rsidR="00564304" w:rsidRPr="00564304" w:rsidRDefault="00564304" w:rsidP="00564304">
      <w:pPr>
        <w:numPr>
          <w:ilvl w:val="0"/>
          <w:numId w:val="2"/>
        </w:numPr>
        <w:spacing w:after="300"/>
        <w:jc w:val="both"/>
        <w:textAlignment w:val="baseline"/>
        <w:rPr>
          <w:rFonts w:ascii="Arial" w:eastAsia="Times New Roman" w:hAnsi="Arial" w:cs="Arial"/>
          <w:color w:val="333333"/>
        </w:rPr>
      </w:pPr>
      <w:r w:rsidRPr="00564304">
        <w:rPr>
          <w:rFonts w:ascii="Arial" w:eastAsia="Times New Roman" w:hAnsi="Arial" w:cs="Arial"/>
          <w:color w:val="333333"/>
        </w:rPr>
        <w:t>Las necesidades del cliente y la capacidad de la organización ejecutora del proyecto para satisfacer sus expectativas.</w:t>
      </w:r>
    </w:p>
    <w:p w14:paraId="3B87A1E0" w14:textId="77777777" w:rsidR="00564304" w:rsidRPr="00564304" w:rsidRDefault="00564304" w:rsidP="00564304">
      <w:pPr>
        <w:numPr>
          <w:ilvl w:val="0"/>
          <w:numId w:val="2"/>
        </w:numPr>
        <w:spacing w:after="300"/>
        <w:jc w:val="both"/>
        <w:textAlignment w:val="baseline"/>
        <w:rPr>
          <w:rFonts w:ascii="Arial" w:eastAsia="Times New Roman" w:hAnsi="Arial" w:cs="Arial"/>
          <w:color w:val="333333"/>
        </w:rPr>
      </w:pPr>
      <w:r w:rsidRPr="00564304">
        <w:rPr>
          <w:rFonts w:ascii="Arial" w:eastAsia="Times New Roman" w:hAnsi="Arial" w:cs="Arial"/>
          <w:color w:val="333333"/>
        </w:rPr>
        <w:t>Los objetivos del cliente y los propios de la organización ejecutora.</w:t>
      </w:r>
    </w:p>
    <w:p w14:paraId="5D59DD33" w14:textId="77777777" w:rsidR="00564304" w:rsidRPr="00564304" w:rsidRDefault="00564304" w:rsidP="00564304">
      <w:pPr>
        <w:numPr>
          <w:ilvl w:val="0"/>
          <w:numId w:val="2"/>
        </w:numPr>
        <w:spacing w:after="300"/>
        <w:jc w:val="both"/>
        <w:textAlignment w:val="baseline"/>
        <w:rPr>
          <w:rFonts w:ascii="Arial" w:eastAsia="Times New Roman" w:hAnsi="Arial" w:cs="Arial"/>
          <w:color w:val="333333"/>
        </w:rPr>
      </w:pPr>
      <w:r w:rsidRPr="00564304">
        <w:rPr>
          <w:rFonts w:ascii="Arial" w:eastAsia="Times New Roman" w:hAnsi="Arial" w:cs="Arial"/>
          <w:color w:val="333333"/>
        </w:rPr>
        <w:t>Los intereses de las diferentes partes interesadas.</w:t>
      </w:r>
    </w:p>
    <w:p w14:paraId="5B87CAA9" w14:textId="77777777" w:rsidR="00564304" w:rsidRPr="00564304" w:rsidRDefault="00564304" w:rsidP="00564304">
      <w:pPr>
        <w:numPr>
          <w:ilvl w:val="0"/>
          <w:numId w:val="2"/>
        </w:numPr>
        <w:spacing w:after="300"/>
        <w:jc w:val="both"/>
        <w:textAlignment w:val="baseline"/>
        <w:rPr>
          <w:rFonts w:ascii="Arial" w:eastAsia="Times New Roman" w:hAnsi="Arial" w:cs="Arial"/>
          <w:color w:val="333333"/>
        </w:rPr>
      </w:pPr>
      <w:r w:rsidRPr="00564304">
        <w:rPr>
          <w:rFonts w:ascii="Arial" w:eastAsia="Times New Roman" w:hAnsi="Arial" w:cs="Arial"/>
          <w:color w:val="333333"/>
        </w:rPr>
        <w:t>La necesidad del cliente y la capacidad de la tecnología disponible.</w:t>
      </w:r>
    </w:p>
    <w:p w14:paraId="0376AD22" w14:textId="77777777" w:rsidR="00564304" w:rsidRPr="00564304" w:rsidRDefault="00564304" w:rsidP="00564304">
      <w:pPr>
        <w:numPr>
          <w:ilvl w:val="0"/>
          <w:numId w:val="2"/>
        </w:numPr>
        <w:spacing w:after="300"/>
        <w:jc w:val="both"/>
        <w:textAlignment w:val="baseline"/>
        <w:rPr>
          <w:rFonts w:ascii="Arial" w:eastAsia="Times New Roman" w:hAnsi="Arial" w:cs="Arial"/>
          <w:color w:val="333333"/>
        </w:rPr>
      </w:pPr>
      <w:r w:rsidRPr="00564304">
        <w:rPr>
          <w:rFonts w:ascii="Arial" w:eastAsia="Times New Roman" w:hAnsi="Arial" w:cs="Arial"/>
          <w:color w:val="333333"/>
        </w:rPr>
        <w:t>Las diferentes áreas de conocimiento: alcance, tiempo, coste, calidad, riesgo, etc.</w:t>
      </w:r>
    </w:p>
    <w:p w14:paraId="7ADCAEDD" w14:textId="77777777" w:rsidR="00564304" w:rsidRDefault="00564304" w:rsidP="00564304">
      <w:pPr>
        <w:numPr>
          <w:ilvl w:val="0"/>
          <w:numId w:val="2"/>
        </w:numPr>
        <w:jc w:val="both"/>
        <w:textAlignment w:val="baseline"/>
        <w:rPr>
          <w:rFonts w:ascii="Arial" w:eastAsia="Times New Roman" w:hAnsi="Arial" w:cs="Arial"/>
          <w:color w:val="333333"/>
        </w:rPr>
      </w:pPr>
      <w:r w:rsidRPr="00564304">
        <w:rPr>
          <w:rFonts w:ascii="Arial" w:eastAsia="Times New Roman" w:hAnsi="Arial" w:cs="Arial"/>
          <w:color w:val="333333"/>
        </w:rPr>
        <w:t>Los diferentes proyectos que se estén ejecutando en la organización, ya que todos compiten por recursos comunes que casi siempre son escasos.</w:t>
      </w:r>
    </w:p>
    <w:p w14:paraId="053D2315" w14:textId="77777777" w:rsidR="00564304" w:rsidRPr="00564304" w:rsidRDefault="00564304" w:rsidP="00564304">
      <w:pPr>
        <w:jc w:val="both"/>
        <w:textAlignment w:val="baseline"/>
        <w:rPr>
          <w:rFonts w:ascii="Arial" w:eastAsia="Times New Roman" w:hAnsi="Arial" w:cs="Arial"/>
          <w:color w:val="333333"/>
        </w:rPr>
      </w:pPr>
    </w:p>
    <w:p w14:paraId="7F2D595B" w14:textId="77777777" w:rsidR="00564304" w:rsidRPr="00564304" w:rsidRDefault="00564304" w:rsidP="00564304">
      <w:pPr>
        <w:spacing w:after="150"/>
        <w:jc w:val="both"/>
        <w:textAlignment w:val="baseline"/>
        <w:outlineLvl w:val="2"/>
        <w:rPr>
          <w:rFonts w:ascii="Arial" w:eastAsia="Times New Roman" w:hAnsi="Arial" w:cs="Arial"/>
          <w:color w:val="0098CD"/>
          <w:sz w:val="27"/>
          <w:szCs w:val="27"/>
        </w:rPr>
      </w:pPr>
      <w:r w:rsidRPr="00564304">
        <w:rPr>
          <w:rFonts w:ascii="Arial" w:eastAsia="Times New Roman" w:hAnsi="Arial" w:cs="Arial"/>
          <w:color w:val="0098CD"/>
          <w:sz w:val="27"/>
          <w:szCs w:val="27"/>
        </w:rPr>
        <w:t>El director de proyecto como motor de integración</w:t>
      </w:r>
    </w:p>
    <w:p w14:paraId="09C9E8AE" w14:textId="77777777" w:rsidR="00564304" w:rsidRPr="00564304" w:rsidRDefault="00564304" w:rsidP="00564304">
      <w:pPr>
        <w:spacing w:after="300"/>
        <w:jc w:val="both"/>
        <w:textAlignment w:val="baseline"/>
        <w:rPr>
          <w:rFonts w:ascii="Arial" w:eastAsia="Times New Roman" w:hAnsi="Arial" w:cs="Arial"/>
          <w:color w:val="333333"/>
        </w:rPr>
      </w:pPr>
      <w:r w:rsidRPr="00564304">
        <w:rPr>
          <w:rFonts w:ascii="Arial" w:eastAsia="Times New Roman" w:hAnsi="Arial" w:cs="Arial"/>
          <w:color w:val="333333"/>
        </w:rPr>
        <w:t>Al desarrollar actividades de integración del proyecto, el/la director/a de proyectos cumple un doble papel:</w:t>
      </w:r>
    </w:p>
    <w:p w14:paraId="21F00EFD" w14:textId="77777777" w:rsidR="00564304" w:rsidRPr="00564304" w:rsidRDefault="00564304" w:rsidP="00564304">
      <w:pPr>
        <w:numPr>
          <w:ilvl w:val="0"/>
          <w:numId w:val="3"/>
        </w:numPr>
        <w:spacing w:after="300"/>
        <w:jc w:val="both"/>
        <w:textAlignment w:val="baseline"/>
        <w:rPr>
          <w:rFonts w:ascii="Arial" w:eastAsia="Times New Roman" w:hAnsi="Arial" w:cs="Arial"/>
          <w:color w:val="333333"/>
        </w:rPr>
      </w:pPr>
      <w:r w:rsidRPr="00564304">
        <w:rPr>
          <w:rFonts w:ascii="Arial" w:eastAsia="Times New Roman" w:hAnsi="Arial" w:cs="Arial"/>
          <w:color w:val="333333"/>
        </w:rPr>
        <w:t>Como colaborador en ejecución de la estrategia de la compañía, en la medida que integra los resultados del proyecto con la propia estrategia a través de la gestión de los programas, portafolios y áreas de negocio de la organización.</w:t>
      </w:r>
    </w:p>
    <w:p w14:paraId="117BC718" w14:textId="77777777" w:rsidR="00564304" w:rsidRPr="00564304" w:rsidRDefault="00564304" w:rsidP="00564304">
      <w:pPr>
        <w:numPr>
          <w:ilvl w:val="0"/>
          <w:numId w:val="3"/>
        </w:numPr>
        <w:jc w:val="both"/>
        <w:textAlignment w:val="baseline"/>
        <w:rPr>
          <w:rFonts w:ascii="Arial" w:eastAsia="Times New Roman" w:hAnsi="Arial" w:cs="Arial"/>
          <w:color w:val="333333"/>
        </w:rPr>
      </w:pPr>
      <w:r w:rsidRPr="00564304">
        <w:rPr>
          <w:rFonts w:ascii="Arial" w:eastAsia="Times New Roman" w:hAnsi="Arial" w:cs="Arial"/>
          <w:color w:val="333333"/>
        </w:rPr>
        <w:t>Como líder del equipo de proyecto orientándoles, motivándoles, dándoles soporte y guiándoles durante el desarrollo del proyecto.</w:t>
      </w:r>
    </w:p>
    <w:p w14:paraId="5491ACA0" w14:textId="77777777" w:rsidR="00564304" w:rsidRPr="00564304" w:rsidRDefault="00564304" w:rsidP="00564304">
      <w:pPr>
        <w:jc w:val="both"/>
        <w:textAlignment w:val="baseline"/>
        <w:rPr>
          <w:rFonts w:ascii="Arial" w:eastAsia="Times New Roman" w:hAnsi="Arial" w:cs="Arial"/>
          <w:color w:val="333333"/>
        </w:rPr>
      </w:pPr>
      <w:r w:rsidRPr="00564304">
        <w:rPr>
          <w:rFonts w:ascii="Arial" w:eastAsia="Times New Roman" w:hAnsi="Arial" w:cs="Arial"/>
          <w:color w:val="333333"/>
        </w:rPr>
        <w:t>La integración</w:t>
      </w:r>
      <w:r w:rsidRPr="00564304">
        <w:rPr>
          <w:rFonts w:ascii="Arial" w:eastAsia="Times New Roman" w:hAnsi="Arial" w:cs="Arial"/>
          <w:i/>
          <w:iCs/>
          <w:color w:val="333333"/>
          <w:bdr w:val="none" w:sz="0" w:space="0" w:color="auto" w:frame="1"/>
        </w:rPr>
        <w:t> </w:t>
      </w:r>
      <w:r w:rsidRPr="00564304">
        <w:rPr>
          <w:rFonts w:ascii="Arial" w:eastAsia="Times New Roman" w:hAnsi="Arial" w:cs="Arial"/>
          <w:color w:val="333333"/>
        </w:rPr>
        <w:t>se produce a tres niveles diferentes:</w:t>
      </w:r>
    </w:p>
    <w:p w14:paraId="739845D9" w14:textId="77777777" w:rsidR="00564304" w:rsidRPr="00564304" w:rsidRDefault="00564304" w:rsidP="00564304">
      <w:pPr>
        <w:numPr>
          <w:ilvl w:val="0"/>
          <w:numId w:val="4"/>
        </w:numPr>
        <w:jc w:val="both"/>
        <w:textAlignment w:val="baseline"/>
        <w:rPr>
          <w:rFonts w:ascii="Arial" w:eastAsia="Times New Roman" w:hAnsi="Arial" w:cs="Arial"/>
          <w:color w:val="333333"/>
        </w:rPr>
      </w:pPr>
      <w:r w:rsidRPr="00564304">
        <w:rPr>
          <w:rFonts w:ascii="Arial" w:eastAsia="Times New Roman" w:hAnsi="Arial" w:cs="Arial"/>
          <w:color w:val="333333"/>
          <w:bdr w:val="none" w:sz="0" w:space="0" w:color="auto" w:frame="1"/>
        </w:rPr>
        <w:t>Proceso:</w:t>
      </w:r>
      <w:r w:rsidRPr="00564304">
        <w:rPr>
          <w:rFonts w:ascii="Arial" w:eastAsia="Times New Roman" w:hAnsi="Arial" w:cs="Arial"/>
          <w:color w:val="333333"/>
        </w:rPr>
        <w:t> todos los elementos de la dirección de proyectos se gestionan como procesos: entradas-técnicas y herramientas-salidas.</w:t>
      </w:r>
    </w:p>
    <w:p w14:paraId="33BC79DD" w14:textId="77777777" w:rsidR="00564304" w:rsidRPr="00564304" w:rsidRDefault="00564304" w:rsidP="00564304">
      <w:pPr>
        <w:numPr>
          <w:ilvl w:val="0"/>
          <w:numId w:val="4"/>
        </w:numPr>
        <w:jc w:val="both"/>
        <w:textAlignment w:val="baseline"/>
        <w:rPr>
          <w:rFonts w:ascii="Arial" w:eastAsia="Times New Roman" w:hAnsi="Arial" w:cs="Arial"/>
          <w:color w:val="333333"/>
        </w:rPr>
      </w:pPr>
      <w:r w:rsidRPr="00564304">
        <w:rPr>
          <w:rFonts w:ascii="Arial" w:eastAsia="Times New Roman" w:hAnsi="Arial" w:cs="Arial"/>
          <w:color w:val="333333"/>
          <w:bdr w:val="none" w:sz="0" w:space="0" w:color="auto" w:frame="1"/>
        </w:rPr>
        <w:t>Cognitivo:</w:t>
      </w:r>
      <w:r w:rsidRPr="00564304">
        <w:rPr>
          <w:rFonts w:ascii="Arial" w:eastAsia="Times New Roman" w:hAnsi="Arial" w:cs="Arial"/>
          <w:color w:val="333333"/>
        </w:rPr>
        <w:t> manejo de los elementos de conocimiento: grupos de procesos y áreas de conocimiento.</w:t>
      </w:r>
    </w:p>
    <w:p w14:paraId="609BD9A4" w14:textId="77777777" w:rsidR="00564304" w:rsidRPr="00564304" w:rsidRDefault="00564304" w:rsidP="00564304">
      <w:pPr>
        <w:numPr>
          <w:ilvl w:val="0"/>
          <w:numId w:val="4"/>
        </w:numPr>
        <w:jc w:val="both"/>
        <w:textAlignment w:val="baseline"/>
        <w:rPr>
          <w:rFonts w:ascii="Arial" w:eastAsia="Times New Roman" w:hAnsi="Arial" w:cs="Arial"/>
          <w:color w:val="333333"/>
        </w:rPr>
      </w:pPr>
      <w:r w:rsidRPr="00564304">
        <w:rPr>
          <w:rFonts w:ascii="Arial" w:eastAsia="Times New Roman" w:hAnsi="Arial" w:cs="Arial"/>
          <w:color w:val="333333"/>
          <w:bdr w:val="none" w:sz="0" w:space="0" w:color="auto" w:frame="1"/>
        </w:rPr>
        <w:t>Contextual:</w:t>
      </w:r>
      <w:r w:rsidRPr="00564304">
        <w:rPr>
          <w:rFonts w:ascii="Arial" w:eastAsia="Times New Roman" w:hAnsi="Arial" w:cs="Arial"/>
          <w:color w:val="333333"/>
        </w:rPr>
        <w:t> cambios de contexto: nueva legislación, nuevas metodologías, nuevas tecnologías de comunicación, interculturalidad, trabajo virtual, etc.</w:t>
      </w:r>
    </w:p>
    <w:p w14:paraId="55F957EC" w14:textId="77777777" w:rsidR="00564304" w:rsidRPr="00564304" w:rsidRDefault="00564304" w:rsidP="00564304">
      <w:pPr>
        <w:spacing w:after="300"/>
        <w:jc w:val="both"/>
        <w:textAlignment w:val="baseline"/>
        <w:rPr>
          <w:rFonts w:ascii="Arial" w:eastAsia="Times New Roman" w:hAnsi="Arial" w:cs="Arial"/>
          <w:color w:val="333333"/>
        </w:rPr>
      </w:pPr>
      <w:r w:rsidRPr="00564304">
        <w:rPr>
          <w:rFonts w:ascii="Arial" w:eastAsia="Times New Roman" w:hAnsi="Arial" w:cs="Arial"/>
          <w:color w:val="333333"/>
        </w:rPr>
        <w:t>No hemos de olvidar que la capacidad de gestión y de integración depende en gran medida del carácter de líder del/ de la director/a de proyectos.</w:t>
      </w:r>
    </w:p>
    <w:p w14:paraId="59AECF6D" w14:textId="77777777" w:rsidR="00564304" w:rsidRPr="00564304" w:rsidRDefault="00564304" w:rsidP="00564304">
      <w:pPr>
        <w:spacing w:after="300"/>
        <w:jc w:val="both"/>
        <w:textAlignment w:val="baseline"/>
        <w:rPr>
          <w:rFonts w:ascii="Arial" w:eastAsia="Times New Roman" w:hAnsi="Arial" w:cs="Arial"/>
          <w:color w:val="333333"/>
        </w:rPr>
      </w:pPr>
      <w:r w:rsidRPr="00564304">
        <w:rPr>
          <w:rFonts w:ascii="Arial" w:eastAsia="Times New Roman" w:hAnsi="Arial" w:cs="Arial"/>
          <w:color w:val="333333"/>
        </w:rPr>
        <w:t xml:space="preserve">Tampoco debemos olvidar tanto la complejidad como la incertidumbre que afectan a todos los proyectos. Al tomar decisión en el proyecto el/la director/a de proyectos debe </w:t>
      </w:r>
      <w:r w:rsidRPr="00564304">
        <w:rPr>
          <w:rFonts w:ascii="Arial" w:eastAsia="Times New Roman" w:hAnsi="Arial" w:cs="Arial"/>
          <w:color w:val="333333"/>
        </w:rPr>
        <w:lastRenderedPageBreak/>
        <w:t>tener en cuenta no solo los elementos propios del proyecto, de la propia organización, o del cliente para el que está trabajando, debe considerar también elementos que están fuera del proyecto. Debe examinar las características o propiedades del proyecto, y el contexto y ambiente en el que se va a desarrollar, y reconocer la complejidad que comporta (tipo de organización propia, organización del cliente, comportamiento de los diferentes interesados, y la incertidumbre del entorno).</w:t>
      </w:r>
    </w:p>
    <w:p w14:paraId="22586882" w14:textId="77777777" w:rsidR="00564304" w:rsidRPr="00564304" w:rsidRDefault="00564304" w:rsidP="00564304">
      <w:pPr>
        <w:spacing w:after="300"/>
        <w:jc w:val="both"/>
        <w:textAlignment w:val="baseline"/>
        <w:rPr>
          <w:rFonts w:ascii="Arial" w:eastAsia="Times New Roman" w:hAnsi="Arial" w:cs="Arial"/>
          <w:color w:val="333333"/>
        </w:rPr>
      </w:pPr>
      <w:r w:rsidRPr="00564304">
        <w:rPr>
          <w:rFonts w:ascii="Arial" w:eastAsia="Times New Roman" w:hAnsi="Arial" w:cs="Arial"/>
          <w:color w:val="333333"/>
        </w:rPr>
        <w:t>El análisis de la complejidad del proyecto y su contexto permite identificar qué elementos se deben integrar, porque van a ser claves tanto en la planificación como en la ejecución del proyecto, si se quiere llevar al éxito el proyecto.</w:t>
      </w:r>
    </w:p>
    <w:p w14:paraId="34AE09E3" w14:textId="77777777" w:rsidR="00564304" w:rsidRPr="00564304" w:rsidRDefault="00564304" w:rsidP="00564304">
      <w:pPr>
        <w:jc w:val="both"/>
        <w:textAlignment w:val="baseline"/>
        <w:rPr>
          <w:rFonts w:ascii="Arial" w:eastAsia="Times New Roman" w:hAnsi="Arial" w:cs="Arial"/>
          <w:color w:val="0098CD"/>
        </w:rPr>
      </w:pPr>
      <w:r w:rsidRPr="00564304">
        <w:rPr>
          <w:rFonts w:ascii="Arial" w:eastAsia="Times New Roman" w:hAnsi="Arial" w:cs="Arial"/>
          <w:color w:val="0098CD"/>
        </w:rPr>
        <w:t>Para los directores de proyectos es crítico reconocer que todos los elementos del proyecto y su contexto se interconectan. Manejar cualquier elemento sin tener en cuenta cómo afecta al resto es causa segura de fracaso en el proyecto.</w:t>
      </w:r>
    </w:p>
    <w:p w14:paraId="13BE07F5" w14:textId="77777777" w:rsidR="00564304" w:rsidRPr="00564304" w:rsidRDefault="00564304" w:rsidP="00564304">
      <w:pPr>
        <w:jc w:val="both"/>
        <w:textAlignment w:val="baseline"/>
        <w:rPr>
          <w:rFonts w:ascii="Arial" w:eastAsia="Times New Roman" w:hAnsi="Arial" w:cs="Arial"/>
          <w:color w:val="333333"/>
        </w:rPr>
      </w:pPr>
      <w:r w:rsidRPr="00564304">
        <w:rPr>
          <w:rFonts w:ascii="Arial" w:eastAsia="Times New Roman" w:hAnsi="Arial" w:cs="Arial"/>
          <w:color w:val="333333"/>
        </w:rPr>
        <w:t>El proyecto es una </w:t>
      </w:r>
      <w:r w:rsidRPr="00564304">
        <w:rPr>
          <w:rFonts w:ascii="Arial" w:eastAsia="Times New Roman" w:hAnsi="Arial" w:cs="Arial"/>
          <w:color w:val="333333"/>
          <w:bdr w:val="none" w:sz="0" w:space="0" w:color="auto" w:frame="1"/>
        </w:rPr>
        <w:t>figura multidimensional</w:t>
      </w:r>
      <w:r w:rsidRPr="00564304">
        <w:rPr>
          <w:rFonts w:ascii="Arial" w:eastAsia="Times New Roman" w:hAnsi="Arial" w:cs="Arial"/>
          <w:color w:val="333333"/>
        </w:rPr>
        <w:t> con numerosos vértices todos interrelacionados. Podemos hacer el símil de un globo lleno de aire, si lo apretamos por un lado la deformación producida afectará al resto del globo.</w:t>
      </w:r>
    </w:p>
    <w:p w14:paraId="7C440835" w14:textId="77777777" w:rsidR="00564304" w:rsidRPr="00564304" w:rsidRDefault="00564304" w:rsidP="00564304">
      <w:pPr>
        <w:spacing w:after="300"/>
        <w:jc w:val="both"/>
        <w:textAlignment w:val="baseline"/>
        <w:rPr>
          <w:rFonts w:ascii="Arial" w:eastAsia="Times New Roman" w:hAnsi="Arial" w:cs="Arial"/>
          <w:color w:val="333333"/>
        </w:rPr>
      </w:pPr>
      <w:r w:rsidRPr="00564304">
        <w:rPr>
          <w:rFonts w:ascii="Arial" w:eastAsia="Times New Roman" w:hAnsi="Arial" w:cs="Arial"/>
          <w:color w:val="333333"/>
        </w:rPr>
        <w:t>Veamos un par de ejemplos:</w:t>
      </w:r>
    </w:p>
    <w:p w14:paraId="58FBE106" w14:textId="77777777" w:rsidR="00564304" w:rsidRPr="00564304" w:rsidRDefault="00564304" w:rsidP="00564304">
      <w:pPr>
        <w:numPr>
          <w:ilvl w:val="0"/>
          <w:numId w:val="5"/>
        </w:numPr>
        <w:spacing w:after="300"/>
        <w:jc w:val="both"/>
        <w:textAlignment w:val="baseline"/>
        <w:rPr>
          <w:rFonts w:ascii="Arial" w:eastAsia="Times New Roman" w:hAnsi="Arial" w:cs="Arial"/>
          <w:color w:val="333333"/>
        </w:rPr>
      </w:pPr>
      <w:r w:rsidRPr="00564304">
        <w:rPr>
          <w:rFonts w:ascii="Arial" w:eastAsia="Times New Roman" w:hAnsi="Arial" w:cs="Arial"/>
          <w:color w:val="333333"/>
        </w:rPr>
        <w:t>Si quisiésemos reducir el tiempo de ejecución de un proyecto lo podríamos hacer:</w:t>
      </w:r>
    </w:p>
    <w:p w14:paraId="51F4821D" w14:textId="77777777" w:rsidR="00564304" w:rsidRPr="00564304" w:rsidRDefault="00564304" w:rsidP="00564304">
      <w:pPr>
        <w:numPr>
          <w:ilvl w:val="1"/>
          <w:numId w:val="5"/>
        </w:numPr>
        <w:spacing w:after="300"/>
        <w:jc w:val="both"/>
        <w:textAlignment w:val="baseline"/>
        <w:rPr>
          <w:rFonts w:ascii="Arial" w:eastAsia="Times New Roman" w:hAnsi="Arial" w:cs="Arial"/>
          <w:color w:val="333333"/>
        </w:rPr>
      </w:pPr>
      <w:r w:rsidRPr="00564304">
        <w:rPr>
          <w:rFonts w:ascii="Arial" w:eastAsia="Times New Roman" w:hAnsi="Arial" w:cs="Arial"/>
          <w:color w:val="333333"/>
        </w:rPr>
        <w:t>Aumentando los recursos: pero eso acarrearía un aumento de costes, ya que se pierde rendimiento por la necesidad de coordinar más personal y un aumento de los canales de comunicación, y esto a su vez podría ocasionar más malentendidos y por tanto el aumento de riesgo.</w:t>
      </w:r>
    </w:p>
    <w:p w14:paraId="2C3071B2" w14:textId="77777777" w:rsidR="00564304" w:rsidRPr="00564304" w:rsidRDefault="00564304" w:rsidP="00564304">
      <w:pPr>
        <w:numPr>
          <w:ilvl w:val="1"/>
          <w:numId w:val="5"/>
        </w:numPr>
        <w:spacing w:after="300"/>
        <w:jc w:val="both"/>
        <w:textAlignment w:val="baseline"/>
        <w:rPr>
          <w:rFonts w:ascii="Arial" w:eastAsia="Times New Roman" w:hAnsi="Arial" w:cs="Arial"/>
          <w:color w:val="333333"/>
        </w:rPr>
      </w:pPr>
      <w:r w:rsidRPr="00564304">
        <w:rPr>
          <w:rFonts w:ascii="Arial" w:eastAsia="Times New Roman" w:hAnsi="Arial" w:cs="Arial"/>
          <w:color w:val="333333"/>
        </w:rPr>
        <w:t>Subcontratando gente más rápida, pero aparecería un riesgo en la gestión de la relación contractual y el plan de comunicación habría que modificarlo.</w:t>
      </w:r>
    </w:p>
    <w:p w14:paraId="5986875D" w14:textId="77777777" w:rsidR="00564304" w:rsidRPr="00564304" w:rsidRDefault="00564304" w:rsidP="00564304">
      <w:pPr>
        <w:numPr>
          <w:ilvl w:val="1"/>
          <w:numId w:val="5"/>
        </w:numPr>
        <w:spacing w:after="300"/>
        <w:jc w:val="both"/>
        <w:textAlignment w:val="baseline"/>
        <w:rPr>
          <w:rFonts w:ascii="Arial" w:eastAsia="Times New Roman" w:hAnsi="Arial" w:cs="Arial"/>
          <w:color w:val="333333"/>
        </w:rPr>
      </w:pPr>
      <w:r w:rsidRPr="00564304">
        <w:rPr>
          <w:rFonts w:ascii="Arial" w:eastAsia="Times New Roman" w:hAnsi="Arial" w:cs="Arial"/>
          <w:color w:val="333333"/>
        </w:rPr>
        <w:t>Reduciendo el trabajo, el alcance, pero esto podría producir una pérdida de calidad y un aumento del riesgo, aunque se reduciría el coste.</w:t>
      </w:r>
    </w:p>
    <w:p w14:paraId="1903E27D" w14:textId="77777777" w:rsidR="00564304" w:rsidRPr="00564304" w:rsidRDefault="00564304" w:rsidP="00564304">
      <w:pPr>
        <w:numPr>
          <w:ilvl w:val="1"/>
          <w:numId w:val="5"/>
        </w:numPr>
        <w:spacing w:after="300"/>
        <w:jc w:val="both"/>
        <w:textAlignment w:val="baseline"/>
        <w:rPr>
          <w:rFonts w:ascii="Arial" w:eastAsia="Times New Roman" w:hAnsi="Arial" w:cs="Arial"/>
          <w:color w:val="333333"/>
        </w:rPr>
      </w:pPr>
      <w:r w:rsidRPr="00564304">
        <w:rPr>
          <w:rFonts w:ascii="Arial" w:eastAsia="Times New Roman" w:hAnsi="Arial" w:cs="Arial"/>
          <w:color w:val="333333"/>
        </w:rPr>
        <w:t>Asumiendo riesgos adicionales, eliminando por ejemplo controles y acciones preventivas.</w:t>
      </w:r>
    </w:p>
    <w:p w14:paraId="451497DF" w14:textId="77777777" w:rsidR="00564304" w:rsidRPr="00564304" w:rsidRDefault="00564304" w:rsidP="00564304">
      <w:pPr>
        <w:numPr>
          <w:ilvl w:val="1"/>
          <w:numId w:val="5"/>
        </w:numPr>
        <w:jc w:val="both"/>
        <w:textAlignment w:val="baseline"/>
        <w:rPr>
          <w:rFonts w:ascii="Arial" w:eastAsia="Times New Roman" w:hAnsi="Arial" w:cs="Arial"/>
          <w:color w:val="333333"/>
        </w:rPr>
      </w:pPr>
      <w:r w:rsidRPr="00564304">
        <w:rPr>
          <w:rFonts w:ascii="Arial" w:eastAsia="Times New Roman" w:hAnsi="Arial" w:cs="Arial"/>
          <w:color w:val="333333"/>
        </w:rPr>
        <w:t>Reduciendo la calidad, pero podría producir un aumento del riesgo, y desde luego podría producir un deterioro en la relación con el cliente.</w:t>
      </w:r>
    </w:p>
    <w:p w14:paraId="42132446" w14:textId="77777777" w:rsidR="00564304" w:rsidRPr="00564304" w:rsidRDefault="00564304" w:rsidP="00564304">
      <w:pPr>
        <w:numPr>
          <w:ilvl w:val="0"/>
          <w:numId w:val="5"/>
        </w:numPr>
        <w:jc w:val="both"/>
        <w:textAlignment w:val="baseline"/>
        <w:rPr>
          <w:rFonts w:ascii="Arial" w:eastAsia="Times New Roman" w:hAnsi="Arial" w:cs="Arial"/>
          <w:color w:val="333333"/>
        </w:rPr>
      </w:pPr>
      <w:r w:rsidRPr="00564304">
        <w:rPr>
          <w:rFonts w:ascii="Arial" w:eastAsia="Times New Roman" w:hAnsi="Arial" w:cs="Arial"/>
          <w:color w:val="333333"/>
        </w:rPr>
        <w:t>Si perdiésemos alguna persona clave del proyecto y solo la pudiésemos sustituir con otra menos preparada, tendríamos que gastar dinero para formarla si fuese posible y hubiese tiempo.</w:t>
      </w:r>
    </w:p>
    <w:p w14:paraId="7363583C" w14:textId="77777777" w:rsidR="00564304" w:rsidRPr="00564304" w:rsidRDefault="00564304" w:rsidP="00564304">
      <w:pPr>
        <w:jc w:val="both"/>
        <w:textAlignment w:val="baseline"/>
        <w:rPr>
          <w:rFonts w:ascii="Arial" w:eastAsia="Times New Roman" w:hAnsi="Arial" w:cs="Arial"/>
          <w:color w:val="333333"/>
        </w:rPr>
      </w:pPr>
      <w:r w:rsidRPr="00564304">
        <w:rPr>
          <w:rFonts w:ascii="Arial" w:eastAsia="Times New Roman" w:hAnsi="Arial" w:cs="Arial"/>
          <w:color w:val="333333"/>
        </w:rPr>
        <w:t>Pero en cualquier caso parece lógico pensar que, aunque esta nueva persona fuese más barata necesitaría más tiempo para ejecutar las tareas, con lo que se alargaría el tiempo de ejecución e incluso llegado el momento aumentarían también los costes. Si en este caso quisiésemos dejar el tiempo fijo, lo haríamos a base de reducir quizás la calidad del producto o servicio o reduciendo el alcance o los objetivos del proyecto.</w:t>
      </w:r>
    </w:p>
    <w:p w14:paraId="4CD55DE6" w14:textId="77777777" w:rsidR="00564304" w:rsidRDefault="00564304" w:rsidP="00564304">
      <w:pPr>
        <w:jc w:val="both"/>
      </w:pPr>
    </w:p>
    <w:p w14:paraId="151DE269" w14:textId="77777777" w:rsidR="00564304" w:rsidRPr="00564304" w:rsidRDefault="00564304" w:rsidP="00564304">
      <w:pPr>
        <w:spacing w:after="150"/>
        <w:jc w:val="both"/>
        <w:textAlignment w:val="baseline"/>
        <w:outlineLvl w:val="2"/>
        <w:rPr>
          <w:rFonts w:ascii="Arial" w:eastAsia="Times New Roman" w:hAnsi="Arial" w:cs="Arial"/>
          <w:color w:val="0098CD"/>
          <w:sz w:val="27"/>
          <w:szCs w:val="27"/>
        </w:rPr>
      </w:pPr>
      <w:r w:rsidRPr="00564304">
        <w:rPr>
          <w:rFonts w:ascii="Arial" w:eastAsia="Times New Roman" w:hAnsi="Arial" w:cs="Arial"/>
          <w:color w:val="0098CD"/>
          <w:sz w:val="27"/>
          <w:szCs w:val="27"/>
        </w:rPr>
        <w:lastRenderedPageBreak/>
        <w:t>3.3. Los procesos de la gestión de la integración</w:t>
      </w:r>
    </w:p>
    <w:p w14:paraId="3683831A" w14:textId="77777777" w:rsidR="00564304" w:rsidRPr="00564304" w:rsidRDefault="00564304" w:rsidP="00564304">
      <w:pPr>
        <w:jc w:val="both"/>
        <w:rPr>
          <w:rFonts w:ascii="Times New Roman" w:eastAsia="Times New Roman" w:hAnsi="Times New Roman" w:cs="Times New Roman"/>
        </w:rPr>
      </w:pPr>
    </w:p>
    <w:p w14:paraId="6E4955AF" w14:textId="32D3D4EB" w:rsidR="00564304" w:rsidRPr="00564304" w:rsidRDefault="00564304" w:rsidP="00564304">
      <w:pPr>
        <w:jc w:val="both"/>
        <w:textAlignment w:val="baseline"/>
        <w:rPr>
          <w:rFonts w:ascii="Arial" w:eastAsia="Times New Roman" w:hAnsi="Arial" w:cs="Arial"/>
          <w:color w:val="333333"/>
        </w:rPr>
      </w:pPr>
      <w:r w:rsidRPr="00564304">
        <w:rPr>
          <w:rFonts w:ascii="Arial" w:eastAsia="Times New Roman" w:hAnsi="Arial" w:cs="Arial"/>
          <w:color w:val="333333"/>
        </w:rPr>
        <w:fldChar w:fldCharType="begin"/>
      </w:r>
      <w:r w:rsidRPr="00564304">
        <w:rPr>
          <w:rFonts w:ascii="Arial" w:eastAsia="Times New Roman" w:hAnsi="Arial" w:cs="Arial"/>
          <w:color w:val="333333"/>
        </w:rPr>
        <w:instrText xml:space="preserve"> INCLUDEPICTURE "/Users/kalioofarril/Library/Group Containers/UBF8T346G9.ms/WebArchiveCopyPasteTempFiles/com.microsoft.Word/d5e8a71502fa-10000000000002610000015341E7AB09EA8FF47B.jpg" \* MERGEFORMATINET </w:instrText>
      </w:r>
      <w:r w:rsidRPr="00564304">
        <w:rPr>
          <w:rFonts w:ascii="Arial" w:eastAsia="Times New Roman" w:hAnsi="Arial" w:cs="Arial"/>
          <w:color w:val="333333"/>
        </w:rPr>
        <w:fldChar w:fldCharType="separate"/>
      </w:r>
      <w:r w:rsidRPr="00564304">
        <w:rPr>
          <w:rFonts w:ascii="Arial" w:eastAsia="Times New Roman" w:hAnsi="Arial" w:cs="Arial"/>
          <w:noProof/>
          <w:color w:val="333333"/>
        </w:rPr>
        <w:drawing>
          <wp:inline distT="0" distB="0" distL="0" distR="0" wp14:anchorId="77ADE118" wp14:editId="72DD19D3">
            <wp:extent cx="5943600" cy="3306445"/>
            <wp:effectExtent l="0" t="0" r="0" b="0"/>
            <wp:docPr id="1132045828" name="Picture 14" descr="A diagram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045828" name="Picture 14" descr="A diagram of a project&#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306445"/>
                    </a:xfrm>
                    <a:prstGeom prst="rect">
                      <a:avLst/>
                    </a:prstGeom>
                    <a:noFill/>
                    <a:ln>
                      <a:noFill/>
                    </a:ln>
                  </pic:spPr>
                </pic:pic>
              </a:graphicData>
            </a:graphic>
          </wp:inline>
        </w:drawing>
      </w:r>
      <w:r w:rsidRPr="00564304">
        <w:rPr>
          <w:rFonts w:ascii="Arial" w:eastAsia="Times New Roman" w:hAnsi="Arial" w:cs="Arial"/>
          <w:color w:val="333333"/>
        </w:rPr>
        <w:fldChar w:fldCharType="end"/>
      </w:r>
    </w:p>
    <w:p w14:paraId="0E69013B" w14:textId="77777777" w:rsidR="00564304" w:rsidRPr="00564304" w:rsidRDefault="00564304" w:rsidP="00564304">
      <w:pPr>
        <w:jc w:val="both"/>
        <w:textAlignment w:val="baseline"/>
        <w:rPr>
          <w:rFonts w:ascii="Arial" w:eastAsia="Times New Roman" w:hAnsi="Arial" w:cs="Arial"/>
          <w:color w:val="333333"/>
          <w:sz w:val="18"/>
          <w:szCs w:val="18"/>
        </w:rPr>
      </w:pPr>
      <w:r w:rsidRPr="00564304">
        <w:rPr>
          <w:rFonts w:ascii="Arial" w:eastAsia="Times New Roman" w:hAnsi="Arial" w:cs="Arial"/>
          <w:color w:val="333333"/>
          <w:sz w:val="18"/>
          <w:szCs w:val="18"/>
        </w:rPr>
        <w:t>Figura 1. Mapa mental de los procesos de integración. Fuente: PMBOK®, 2016.</w:t>
      </w:r>
    </w:p>
    <w:p w14:paraId="6D60E236" w14:textId="77777777" w:rsidR="00564304" w:rsidRPr="00564304" w:rsidRDefault="00564304" w:rsidP="00564304">
      <w:pPr>
        <w:spacing w:after="300"/>
        <w:jc w:val="both"/>
        <w:textAlignment w:val="baseline"/>
        <w:rPr>
          <w:rFonts w:ascii="Arial" w:eastAsia="Times New Roman" w:hAnsi="Arial" w:cs="Arial"/>
          <w:color w:val="333333"/>
        </w:rPr>
      </w:pPr>
      <w:r w:rsidRPr="00564304">
        <w:rPr>
          <w:rFonts w:ascii="Arial" w:eastAsia="Times New Roman" w:hAnsi="Arial" w:cs="Arial"/>
          <w:color w:val="333333"/>
        </w:rPr>
        <w:t>La definición de cada uno de estos procesos es la siguiente:</w:t>
      </w:r>
    </w:p>
    <w:p w14:paraId="38D33125" w14:textId="77777777" w:rsidR="00564304" w:rsidRPr="00564304" w:rsidRDefault="00564304" w:rsidP="00564304">
      <w:pPr>
        <w:jc w:val="both"/>
        <w:textAlignment w:val="baseline"/>
        <w:rPr>
          <w:rFonts w:ascii="Arial" w:eastAsia="Times New Roman" w:hAnsi="Arial" w:cs="Arial"/>
          <w:color w:val="333333"/>
        </w:rPr>
      </w:pPr>
      <w:r w:rsidRPr="00564304">
        <w:rPr>
          <w:rFonts w:ascii="Arial" w:eastAsia="Times New Roman" w:hAnsi="Arial" w:cs="Arial"/>
          <w:color w:val="333333"/>
          <w:bdr w:val="none" w:sz="0" w:space="0" w:color="auto" w:frame="1"/>
        </w:rPr>
        <w:t>Desarrollar el acta de constitución del proyecto (inicio): </w:t>
      </w:r>
      <w:r w:rsidRPr="00564304">
        <w:rPr>
          <w:rFonts w:ascii="Arial" w:eastAsia="Times New Roman" w:hAnsi="Arial" w:cs="Arial"/>
          <w:color w:val="333333"/>
        </w:rPr>
        <w:t>es el documento de análisis de alto nivel que se utiliza para conseguir la autorización del proyecto y comprometer a la organización con su desarrollo. Incluye los requisitos iniciales que satisfacen las necesidades del cliente en primera instancia y de los interesados clave.</w:t>
      </w:r>
    </w:p>
    <w:p w14:paraId="19113847" w14:textId="77777777" w:rsidR="00564304" w:rsidRPr="00564304" w:rsidRDefault="00564304" w:rsidP="00564304">
      <w:pPr>
        <w:jc w:val="both"/>
        <w:textAlignment w:val="baseline"/>
        <w:rPr>
          <w:rFonts w:ascii="Arial" w:eastAsia="Times New Roman" w:hAnsi="Arial" w:cs="Arial"/>
          <w:color w:val="333333"/>
        </w:rPr>
      </w:pPr>
      <w:r w:rsidRPr="00564304">
        <w:rPr>
          <w:rFonts w:ascii="Arial" w:eastAsia="Times New Roman" w:hAnsi="Arial" w:cs="Arial"/>
          <w:color w:val="333333"/>
          <w:bdr w:val="none" w:sz="0" w:space="0" w:color="auto" w:frame="1"/>
        </w:rPr>
        <w:t>Desarrollar el plan para la dirección del proyecto (planificación): </w:t>
      </w:r>
      <w:r w:rsidRPr="00564304">
        <w:rPr>
          <w:rFonts w:ascii="Arial" w:eastAsia="Times New Roman" w:hAnsi="Arial" w:cs="Arial"/>
          <w:color w:val="333333"/>
        </w:rPr>
        <w:t>describe cómo desarrollar un plan global de proyecto, integrado, realista y que comprometa al resto de la organización en su ejecución y control.</w:t>
      </w:r>
    </w:p>
    <w:p w14:paraId="44A8BB7B" w14:textId="77777777" w:rsidR="00564304" w:rsidRPr="00564304" w:rsidRDefault="00564304" w:rsidP="00564304">
      <w:pPr>
        <w:jc w:val="both"/>
        <w:textAlignment w:val="baseline"/>
        <w:rPr>
          <w:rFonts w:ascii="Arial" w:eastAsia="Times New Roman" w:hAnsi="Arial" w:cs="Arial"/>
          <w:color w:val="333333"/>
        </w:rPr>
      </w:pPr>
      <w:r w:rsidRPr="00564304">
        <w:rPr>
          <w:rFonts w:ascii="Arial" w:eastAsia="Times New Roman" w:hAnsi="Arial" w:cs="Arial"/>
          <w:color w:val="333333"/>
          <w:bdr w:val="none" w:sz="0" w:space="0" w:color="auto" w:frame="1"/>
        </w:rPr>
        <w:t>Dirigir y gestionar el trabajo del proyecto (ejecución): </w:t>
      </w:r>
      <w:r w:rsidRPr="00564304">
        <w:rPr>
          <w:rFonts w:ascii="Arial" w:eastAsia="Times New Roman" w:hAnsi="Arial" w:cs="Arial"/>
          <w:color w:val="333333"/>
        </w:rPr>
        <w:t>cómo</w:t>
      </w:r>
      <w:r w:rsidRPr="00564304">
        <w:rPr>
          <w:rFonts w:ascii="Arial" w:eastAsia="Times New Roman" w:hAnsi="Arial" w:cs="Arial"/>
          <w:color w:val="333333"/>
          <w:bdr w:val="none" w:sz="0" w:space="0" w:color="auto" w:frame="1"/>
        </w:rPr>
        <w:t> </w:t>
      </w:r>
      <w:r w:rsidRPr="00564304">
        <w:rPr>
          <w:rFonts w:ascii="Arial" w:eastAsia="Times New Roman" w:hAnsi="Arial" w:cs="Arial"/>
          <w:color w:val="333333"/>
        </w:rPr>
        <w:t>ejecutar y coordinar el trabajo que se ha definido y planificado en el plan global, así como identificar, analizar e implementar los cambios de alcance aprobados.</w:t>
      </w:r>
    </w:p>
    <w:p w14:paraId="182D46A9" w14:textId="77777777" w:rsidR="00564304" w:rsidRPr="00564304" w:rsidRDefault="00564304" w:rsidP="00564304">
      <w:pPr>
        <w:jc w:val="both"/>
        <w:textAlignment w:val="baseline"/>
        <w:rPr>
          <w:rFonts w:ascii="Arial" w:eastAsia="Times New Roman" w:hAnsi="Arial" w:cs="Arial"/>
          <w:color w:val="333333"/>
        </w:rPr>
      </w:pPr>
      <w:r w:rsidRPr="00564304">
        <w:rPr>
          <w:rFonts w:ascii="Arial" w:eastAsia="Times New Roman" w:hAnsi="Arial" w:cs="Arial"/>
          <w:color w:val="333333"/>
          <w:bdr w:val="none" w:sz="0" w:space="0" w:color="auto" w:frame="1"/>
        </w:rPr>
        <w:t>Gestionar el conocimiento del proyecto (ejecución): </w:t>
      </w:r>
      <w:r w:rsidRPr="00564304">
        <w:rPr>
          <w:rFonts w:ascii="Arial" w:eastAsia="Times New Roman" w:hAnsi="Arial" w:cs="Arial"/>
          <w:color w:val="333333"/>
        </w:rPr>
        <w:t>uso de la experiencia del equipo y de la información histórica a fin de utilizar el conocimiento existente para tomar decisiones mejor informadas, así como crear nuevos conocimientos mediante las lecciones aprendidas con el propósito de contribuir al aprendizaje organizacional y permitir mejorar el éxito de proyectos futuros.</w:t>
      </w:r>
    </w:p>
    <w:p w14:paraId="1BFC873B" w14:textId="77777777" w:rsidR="00564304" w:rsidRPr="00564304" w:rsidRDefault="00564304" w:rsidP="00564304">
      <w:pPr>
        <w:jc w:val="both"/>
        <w:textAlignment w:val="baseline"/>
        <w:rPr>
          <w:rFonts w:ascii="Arial" w:eastAsia="Times New Roman" w:hAnsi="Arial" w:cs="Arial"/>
          <w:color w:val="333333"/>
        </w:rPr>
      </w:pPr>
      <w:r w:rsidRPr="00564304">
        <w:rPr>
          <w:rFonts w:ascii="Arial" w:eastAsia="Times New Roman" w:hAnsi="Arial" w:cs="Arial"/>
          <w:color w:val="333333"/>
          <w:bdr w:val="none" w:sz="0" w:space="0" w:color="auto" w:frame="1"/>
        </w:rPr>
        <w:t>Monitorear y controlar el trabajo del proyecto (control): </w:t>
      </w:r>
      <w:r w:rsidRPr="00564304">
        <w:rPr>
          <w:rFonts w:ascii="Arial" w:eastAsia="Times New Roman" w:hAnsi="Arial" w:cs="Arial"/>
          <w:color w:val="333333"/>
        </w:rPr>
        <w:t>en base a las métricas de control definidas como parte del plan de proyecto monitorizar los resultados del trabajo como forma de identificar desviaciones y acciones de mejora como forma de alcanzar los objetivos del proyecto.</w:t>
      </w:r>
    </w:p>
    <w:p w14:paraId="41DCA100" w14:textId="77777777" w:rsidR="00564304" w:rsidRPr="00564304" w:rsidRDefault="00564304" w:rsidP="00564304">
      <w:pPr>
        <w:jc w:val="both"/>
        <w:textAlignment w:val="baseline"/>
        <w:rPr>
          <w:rFonts w:ascii="Arial" w:eastAsia="Times New Roman" w:hAnsi="Arial" w:cs="Arial"/>
          <w:color w:val="333333"/>
        </w:rPr>
      </w:pPr>
      <w:r w:rsidRPr="00564304">
        <w:rPr>
          <w:rFonts w:ascii="Arial" w:eastAsia="Times New Roman" w:hAnsi="Arial" w:cs="Arial"/>
          <w:color w:val="333333"/>
          <w:bdr w:val="none" w:sz="0" w:space="0" w:color="auto" w:frame="1"/>
        </w:rPr>
        <w:t>Realizar el control integrado de cambios (control): </w:t>
      </w:r>
      <w:r w:rsidRPr="00564304">
        <w:rPr>
          <w:rFonts w:ascii="Arial" w:eastAsia="Times New Roman" w:hAnsi="Arial" w:cs="Arial"/>
          <w:color w:val="333333"/>
        </w:rPr>
        <w:t>revisa y analiza las peticiones de cambios y los convierte en las actividades que producirán los entregables y/o modificaciones aprobados.</w:t>
      </w:r>
    </w:p>
    <w:p w14:paraId="48194A2D" w14:textId="77777777" w:rsidR="00564304" w:rsidRPr="00564304" w:rsidRDefault="00564304" w:rsidP="00564304">
      <w:pPr>
        <w:jc w:val="both"/>
        <w:textAlignment w:val="baseline"/>
        <w:rPr>
          <w:rFonts w:ascii="Arial" w:eastAsia="Times New Roman" w:hAnsi="Arial" w:cs="Arial"/>
          <w:color w:val="333333"/>
        </w:rPr>
      </w:pPr>
      <w:r w:rsidRPr="00564304">
        <w:rPr>
          <w:rFonts w:ascii="Arial" w:eastAsia="Times New Roman" w:hAnsi="Arial" w:cs="Arial"/>
          <w:color w:val="333333"/>
          <w:bdr w:val="none" w:sz="0" w:space="0" w:color="auto" w:frame="1"/>
        </w:rPr>
        <w:lastRenderedPageBreak/>
        <w:t>Cerrar el proyecto o fase (cierre): </w:t>
      </w:r>
      <w:r w:rsidRPr="00564304">
        <w:rPr>
          <w:rFonts w:ascii="Arial" w:eastAsia="Times New Roman" w:hAnsi="Arial" w:cs="Arial"/>
          <w:color w:val="333333"/>
        </w:rPr>
        <w:t>finaliza todos los trabajos del proyecto, bien porque ya no interesa seguir adelante con el proyecto, bien porque no se pueden alcanzar sus objetivos, o bien, lo ideal, porque se han alcanzado los objetivos acordados.</w:t>
      </w:r>
    </w:p>
    <w:p w14:paraId="0D3F7DA3" w14:textId="77777777" w:rsidR="00564304" w:rsidRPr="00564304" w:rsidRDefault="00564304" w:rsidP="00564304">
      <w:pPr>
        <w:spacing w:after="300"/>
        <w:jc w:val="both"/>
        <w:textAlignment w:val="baseline"/>
        <w:rPr>
          <w:rFonts w:ascii="Arial" w:eastAsia="Times New Roman" w:hAnsi="Arial" w:cs="Arial"/>
          <w:color w:val="333333"/>
        </w:rPr>
      </w:pPr>
      <w:r w:rsidRPr="00564304">
        <w:rPr>
          <w:rFonts w:ascii="Arial" w:eastAsia="Times New Roman" w:hAnsi="Arial" w:cs="Arial"/>
          <w:color w:val="333333"/>
        </w:rPr>
        <w:t>Por otro lado, cada uno de estos procesos se relaciona con otros procesos de otras áreas de conocimiento como se muestra en las Figuras 1 a 4:</w:t>
      </w:r>
    </w:p>
    <w:p w14:paraId="57C38F29" w14:textId="3D972374" w:rsidR="00564304" w:rsidRPr="00564304" w:rsidRDefault="00564304" w:rsidP="00564304">
      <w:pPr>
        <w:jc w:val="both"/>
        <w:textAlignment w:val="baseline"/>
        <w:rPr>
          <w:rFonts w:ascii="Arial" w:eastAsia="Times New Roman" w:hAnsi="Arial" w:cs="Arial"/>
          <w:color w:val="333333"/>
        </w:rPr>
      </w:pPr>
      <w:r w:rsidRPr="00564304">
        <w:rPr>
          <w:rFonts w:ascii="Arial" w:eastAsia="Times New Roman" w:hAnsi="Arial" w:cs="Arial"/>
          <w:color w:val="333333"/>
        </w:rPr>
        <w:fldChar w:fldCharType="begin"/>
      </w:r>
      <w:r w:rsidRPr="00564304">
        <w:rPr>
          <w:rFonts w:ascii="Arial" w:eastAsia="Times New Roman" w:hAnsi="Arial" w:cs="Arial"/>
          <w:color w:val="333333"/>
        </w:rPr>
        <w:instrText xml:space="preserve"> INCLUDEPICTURE "/Users/kalioofarril/Library/Group Containers/UBF8T346G9.ms/WebArchiveCopyPasteTempFiles/com.microsoft.Word/3208e50f9469-1000000000000262000001391086FA321D7E23A1.jpg" \* MERGEFORMATINET </w:instrText>
      </w:r>
      <w:r w:rsidRPr="00564304">
        <w:rPr>
          <w:rFonts w:ascii="Arial" w:eastAsia="Times New Roman" w:hAnsi="Arial" w:cs="Arial"/>
          <w:color w:val="333333"/>
        </w:rPr>
        <w:fldChar w:fldCharType="separate"/>
      </w:r>
      <w:r w:rsidRPr="00564304">
        <w:rPr>
          <w:rFonts w:ascii="Arial" w:eastAsia="Times New Roman" w:hAnsi="Arial" w:cs="Arial"/>
          <w:noProof/>
          <w:color w:val="333333"/>
        </w:rPr>
        <w:drawing>
          <wp:inline distT="0" distB="0" distL="0" distR="0" wp14:anchorId="64A145E2" wp14:editId="2734AD56">
            <wp:extent cx="5943600" cy="3048635"/>
            <wp:effectExtent l="0" t="0" r="0" b="0"/>
            <wp:docPr id="1563309354" name="Picture 13" descr="A diagram of 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309354" name="Picture 13" descr="A diagram of a diagram of a diagram&#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048635"/>
                    </a:xfrm>
                    <a:prstGeom prst="rect">
                      <a:avLst/>
                    </a:prstGeom>
                    <a:noFill/>
                    <a:ln>
                      <a:noFill/>
                    </a:ln>
                  </pic:spPr>
                </pic:pic>
              </a:graphicData>
            </a:graphic>
          </wp:inline>
        </w:drawing>
      </w:r>
      <w:r w:rsidRPr="00564304">
        <w:rPr>
          <w:rFonts w:ascii="Arial" w:eastAsia="Times New Roman" w:hAnsi="Arial" w:cs="Arial"/>
          <w:color w:val="333333"/>
        </w:rPr>
        <w:fldChar w:fldCharType="end"/>
      </w:r>
    </w:p>
    <w:p w14:paraId="0457F389" w14:textId="77777777" w:rsidR="00564304" w:rsidRPr="00564304" w:rsidRDefault="00564304" w:rsidP="00564304">
      <w:pPr>
        <w:jc w:val="both"/>
        <w:textAlignment w:val="baseline"/>
        <w:rPr>
          <w:rFonts w:ascii="Arial" w:eastAsia="Times New Roman" w:hAnsi="Arial" w:cs="Arial"/>
          <w:color w:val="333333"/>
          <w:sz w:val="18"/>
          <w:szCs w:val="18"/>
        </w:rPr>
      </w:pPr>
      <w:r w:rsidRPr="00564304">
        <w:rPr>
          <w:rFonts w:ascii="Arial" w:eastAsia="Times New Roman" w:hAnsi="Arial" w:cs="Arial"/>
          <w:color w:val="333333"/>
          <w:sz w:val="18"/>
          <w:szCs w:val="18"/>
        </w:rPr>
        <w:t>Figura 2. Desarrollar el acta de constitución del proyecto. Fuente: PMBOK®, 2016.</w:t>
      </w:r>
    </w:p>
    <w:p w14:paraId="3D2687DE" w14:textId="589D3DCD" w:rsidR="00564304" w:rsidRPr="00564304" w:rsidRDefault="00564304" w:rsidP="00564304">
      <w:pPr>
        <w:jc w:val="both"/>
        <w:textAlignment w:val="baseline"/>
        <w:rPr>
          <w:rFonts w:ascii="Arial" w:eastAsia="Times New Roman" w:hAnsi="Arial" w:cs="Arial"/>
          <w:color w:val="333333"/>
        </w:rPr>
      </w:pPr>
      <w:r w:rsidRPr="00564304">
        <w:rPr>
          <w:rFonts w:ascii="Arial" w:eastAsia="Times New Roman" w:hAnsi="Arial" w:cs="Arial"/>
          <w:color w:val="333333"/>
        </w:rPr>
        <w:lastRenderedPageBreak/>
        <w:fldChar w:fldCharType="begin"/>
      </w:r>
      <w:r w:rsidRPr="00564304">
        <w:rPr>
          <w:rFonts w:ascii="Arial" w:eastAsia="Times New Roman" w:hAnsi="Arial" w:cs="Arial"/>
          <w:color w:val="333333"/>
        </w:rPr>
        <w:instrText xml:space="preserve"> INCLUDEPICTURE "/Users/kalioofarril/Library/Group Containers/UBF8T346G9.ms/WebArchiveCopyPasteTempFiles/com.microsoft.Word/9f829edc3317-1000000000000293000003738B3350891F7659F5.jpg" \* MERGEFORMATINET </w:instrText>
      </w:r>
      <w:r w:rsidRPr="00564304">
        <w:rPr>
          <w:rFonts w:ascii="Arial" w:eastAsia="Times New Roman" w:hAnsi="Arial" w:cs="Arial"/>
          <w:color w:val="333333"/>
        </w:rPr>
        <w:fldChar w:fldCharType="separate"/>
      </w:r>
      <w:r w:rsidRPr="00564304">
        <w:rPr>
          <w:rFonts w:ascii="Arial" w:eastAsia="Times New Roman" w:hAnsi="Arial" w:cs="Arial"/>
          <w:noProof/>
          <w:color w:val="333333"/>
        </w:rPr>
        <w:drawing>
          <wp:inline distT="0" distB="0" distL="0" distR="0" wp14:anchorId="1A02EC29" wp14:editId="2AEA957C">
            <wp:extent cx="5943600" cy="7967345"/>
            <wp:effectExtent l="0" t="0" r="0" b="0"/>
            <wp:docPr id="282729634" name="Picture 12" descr="A diagram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729634" name="Picture 12" descr="A diagram of a project&#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7967345"/>
                    </a:xfrm>
                    <a:prstGeom prst="rect">
                      <a:avLst/>
                    </a:prstGeom>
                    <a:noFill/>
                    <a:ln>
                      <a:noFill/>
                    </a:ln>
                  </pic:spPr>
                </pic:pic>
              </a:graphicData>
            </a:graphic>
          </wp:inline>
        </w:drawing>
      </w:r>
      <w:r w:rsidRPr="00564304">
        <w:rPr>
          <w:rFonts w:ascii="Arial" w:eastAsia="Times New Roman" w:hAnsi="Arial" w:cs="Arial"/>
          <w:color w:val="333333"/>
        </w:rPr>
        <w:fldChar w:fldCharType="end"/>
      </w:r>
    </w:p>
    <w:p w14:paraId="0A3712DD" w14:textId="77777777" w:rsidR="00564304" w:rsidRPr="00564304" w:rsidRDefault="00564304" w:rsidP="00564304">
      <w:pPr>
        <w:jc w:val="both"/>
        <w:textAlignment w:val="baseline"/>
        <w:rPr>
          <w:rFonts w:ascii="Arial" w:eastAsia="Times New Roman" w:hAnsi="Arial" w:cs="Arial"/>
          <w:color w:val="333333"/>
          <w:sz w:val="18"/>
          <w:szCs w:val="18"/>
        </w:rPr>
      </w:pPr>
      <w:r w:rsidRPr="00564304">
        <w:rPr>
          <w:rFonts w:ascii="Arial" w:eastAsia="Times New Roman" w:hAnsi="Arial" w:cs="Arial"/>
          <w:color w:val="333333"/>
          <w:sz w:val="18"/>
          <w:szCs w:val="18"/>
        </w:rPr>
        <w:t>Figura 3. Desarrollar el plan para la dirección del proyecto. Fuente: PMBOK®, 2016.</w:t>
      </w:r>
    </w:p>
    <w:p w14:paraId="7DDB5923" w14:textId="08075DB6" w:rsidR="00564304" w:rsidRPr="00564304" w:rsidRDefault="00564304" w:rsidP="00564304">
      <w:pPr>
        <w:jc w:val="both"/>
        <w:textAlignment w:val="baseline"/>
        <w:rPr>
          <w:rFonts w:ascii="Arial" w:eastAsia="Times New Roman" w:hAnsi="Arial" w:cs="Arial"/>
          <w:color w:val="333333"/>
        </w:rPr>
      </w:pPr>
      <w:r w:rsidRPr="00564304">
        <w:rPr>
          <w:rFonts w:ascii="Arial" w:eastAsia="Times New Roman" w:hAnsi="Arial" w:cs="Arial"/>
          <w:color w:val="333333"/>
        </w:rPr>
        <w:lastRenderedPageBreak/>
        <w:fldChar w:fldCharType="begin"/>
      </w:r>
      <w:r w:rsidRPr="00564304">
        <w:rPr>
          <w:rFonts w:ascii="Arial" w:eastAsia="Times New Roman" w:hAnsi="Arial" w:cs="Arial"/>
          <w:color w:val="333333"/>
        </w:rPr>
        <w:instrText xml:space="preserve"> INCLUDEPICTURE "/Users/kalioofarril/Library/Group Containers/UBF8T346G9.ms/WebArchiveCopyPasteTempFiles/com.microsoft.Word/104d672e8cfb-100000000000029A00000297426B7813A11EDF86.jpg" \* MERGEFORMATINET </w:instrText>
      </w:r>
      <w:r w:rsidRPr="00564304">
        <w:rPr>
          <w:rFonts w:ascii="Arial" w:eastAsia="Times New Roman" w:hAnsi="Arial" w:cs="Arial"/>
          <w:color w:val="333333"/>
        </w:rPr>
        <w:fldChar w:fldCharType="separate"/>
      </w:r>
      <w:r w:rsidRPr="00564304">
        <w:rPr>
          <w:rFonts w:ascii="Arial" w:eastAsia="Times New Roman" w:hAnsi="Arial" w:cs="Arial"/>
          <w:noProof/>
          <w:color w:val="333333"/>
        </w:rPr>
        <w:drawing>
          <wp:inline distT="0" distB="0" distL="0" distR="0" wp14:anchorId="7D2A9A70" wp14:editId="04757657">
            <wp:extent cx="5943600" cy="5917565"/>
            <wp:effectExtent l="0" t="0" r="0" b="635"/>
            <wp:docPr id="77217176" name="Picture 11" descr="Diagram of a diagram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17176" name="Picture 11" descr="Diagram of a diagram of a project&#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5917565"/>
                    </a:xfrm>
                    <a:prstGeom prst="rect">
                      <a:avLst/>
                    </a:prstGeom>
                    <a:noFill/>
                    <a:ln>
                      <a:noFill/>
                    </a:ln>
                  </pic:spPr>
                </pic:pic>
              </a:graphicData>
            </a:graphic>
          </wp:inline>
        </w:drawing>
      </w:r>
      <w:r w:rsidRPr="00564304">
        <w:rPr>
          <w:rFonts w:ascii="Arial" w:eastAsia="Times New Roman" w:hAnsi="Arial" w:cs="Arial"/>
          <w:color w:val="333333"/>
        </w:rPr>
        <w:fldChar w:fldCharType="end"/>
      </w:r>
    </w:p>
    <w:p w14:paraId="62F77E09" w14:textId="77777777" w:rsidR="00564304" w:rsidRPr="00564304" w:rsidRDefault="00564304" w:rsidP="00564304">
      <w:pPr>
        <w:jc w:val="both"/>
        <w:textAlignment w:val="baseline"/>
        <w:rPr>
          <w:rFonts w:ascii="Arial" w:eastAsia="Times New Roman" w:hAnsi="Arial" w:cs="Arial"/>
          <w:color w:val="333333"/>
          <w:sz w:val="18"/>
          <w:szCs w:val="18"/>
        </w:rPr>
      </w:pPr>
      <w:r w:rsidRPr="00564304">
        <w:rPr>
          <w:rFonts w:ascii="Arial" w:eastAsia="Times New Roman" w:hAnsi="Arial" w:cs="Arial"/>
          <w:color w:val="333333"/>
          <w:sz w:val="18"/>
          <w:szCs w:val="18"/>
        </w:rPr>
        <w:t>Figura 4. Dirigir y gestionar el trabajo del proyecto – gestionar el conocimiento del proyecto. Fuente: PMBOK®, 2016.</w:t>
      </w:r>
    </w:p>
    <w:p w14:paraId="4BAB15E1" w14:textId="087F3D42" w:rsidR="00564304" w:rsidRPr="00564304" w:rsidRDefault="00564304" w:rsidP="00564304">
      <w:pPr>
        <w:jc w:val="both"/>
        <w:textAlignment w:val="baseline"/>
        <w:rPr>
          <w:rFonts w:ascii="Arial" w:eastAsia="Times New Roman" w:hAnsi="Arial" w:cs="Arial"/>
          <w:color w:val="333333"/>
        </w:rPr>
      </w:pPr>
      <w:r w:rsidRPr="00564304">
        <w:rPr>
          <w:rFonts w:ascii="Arial" w:eastAsia="Times New Roman" w:hAnsi="Arial" w:cs="Arial"/>
          <w:color w:val="333333"/>
        </w:rPr>
        <w:lastRenderedPageBreak/>
        <w:fldChar w:fldCharType="begin"/>
      </w:r>
      <w:r w:rsidRPr="00564304">
        <w:rPr>
          <w:rFonts w:ascii="Arial" w:eastAsia="Times New Roman" w:hAnsi="Arial" w:cs="Arial"/>
          <w:color w:val="333333"/>
        </w:rPr>
        <w:instrText xml:space="preserve"> INCLUDEPICTURE "/Users/kalioofarril/Library/Group Containers/UBF8T346G9.ms/WebArchiveCopyPasteTempFiles/com.microsoft.Word/ed5d2fcce206-10000000000002730000014173D3B402E507D543.jpg" \* MERGEFORMATINET </w:instrText>
      </w:r>
      <w:r w:rsidRPr="00564304">
        <w:rPr>
          <w:rFonts w:ascii="Arial" w:eastAsia="Times New Roman" w:hAnsi="Arial" w:cs="Arial"/>
          <w:color w:val="333333"/>
        </w:rPr>
        <w:fldChar w:fldCharType="separate"/>
      </w:r>
      <w:r w:rsidRPr="00564304">
        <w:rPr>
          <w:rFonts w:ascii="Arial" w:eastAsia="Times New Roman" w:hAnsi="Arial" w:cs="Arial"/>
          <w:noProof/>
          <w:color w:val="333333"/>
        </w:rPr>
        <w:drawing>
          <wp:inline distT="0" distB="0" distL="0" distR="0" wp14:anchorId="6673A7B5" wp14:editId="2949953D">
            <wp:extent cx="5943600" cy="3041015"/>
            <wp:effectExtent l="0" t="0" r="0" b="0"/>
            <wp:docPr id="1949642059" name="Picture 10" descr="A circular diagram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642059" name="Picture 10" descr="A circular diagram with text&#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041015"/>
                    </a:xfrm>
                    <a:prstGeom prst="rect">
                      <a:avLst/>
                    </a:prstGeom>
                    <a:noFill/>
                    <a:ln>
                      <a:noFill/>
                    </a:ln>
                  </pic:spPr>
                </pic:pic>
              </a:graphicData>
            </a:graphic>
          </wp:inline>
        </w:drawing>
      </w:r>
      <w:r w:rsidRPr="00564304">
        <w:rPr>
          <w:rFonts w:ascii="Arial" w:eastAsia="Times New Roman" w:hAnsi="Arial" w:cs="Arial"/>
          <w:color w:val="333333"/>
        </w:rPr>
        <w:fldChar w:fldCharType="end"/>
      </w:r>
    </w:p>
    <w:p w14:paraId="7D73472E" w14:textId="77777777" w:rsidR="00564304" w:rsidRPr="00564304" w:rsidRDefault="00564304" w:rsidP="00564304">
      <w:pPr>
        <w:jc w:val="both"/>
        <w:textAlignment w:val="baseline"/>
        <w:rPr>
          <w:rFonts w:ascii="Arial" w:eastAsia="Times New Roman" w:hAnsi="Arial" w:cs="Arial"/>
          <w:color w:val="333333"/>
          <w:sz w:val="18"/>
          <w:szCs w:val="18"/>
        </w:rPr>
      </w:pPr>
      <w:r w:rsidRPr="00564304">
        <w:rPr>
          <w:rFonts w:ascii="Arial" w:eastAsia="Times New Roman" w:hAnsi="Arial" w:cs="Arial"/>
          <w:color w:val="333333"/>
          <w:sz w:val="18"/>
          <w:szCs w:val="18"/>
        </w:rPr>
        <w:t>Figura 5. Cerrar el proyecto o fase - Fuente: PMBOK®, 2016.</w:t>
      </w:r>
    </w:p>
    <w:p w14:paraId="4A7EA5DF" w14:textId="77777777" w:rsidR="00564304" w:rsidRPr="00564304" w:rsidRDefault="00564304" w:rsidP="00564304">
      <w:pPr>
        <w:spacing w:after="300"/>
        <w:jc w:val="both"/>
        <w:textAlignment w:val="baseline"/>
        <w:rPr>
          <w:rFonts w:ascii="Arial" w:eastAsia="Times New Roman" w:hAnsi="Arial" w:cs="Arial"/>
          <w:color w:val="333333"/>
        </w:rPr>
      </w:pPr>
      <w:r w:rsidRPr="00564304">
        <w:rPr>
          <w:rFonts w:ascii="Arial" w:eastAsia="Times New Roman" w:hAnsi="Arial" w:cs="Arial"/>
          <w:color w:val="333333"/>
        </w:rPr>
        <w:t>Recordemos las relaciones entre los diferentes grupos de procesos observando la siguiente figura, donde los procesos reciben entradas para actuar sobre ellas y producir salidas, que a su vez son entradas de otro proceso, y así hasta la terminación del proyecto:</w:t>
      </w:r>
    </w:p>
    <w:p w14:paraId="77AE4715" w14:textId="4240CF95" w:rsidR="00564304" w:rsidRPr="00564304" w:rsidRDefault="00564304" w:rsidP="00564304">
      <w:pPr>
        <w:jc w:val="both"/>
        <w:textAlignment w:val="baseline"/>
        <w:rPr>
          <w:rFonts w:ascii="Arial" w:eastAsia="Times New Roman" w:hAnsi="Arial" w:cs="Arial"/>
          <w:color w:val="333333"/>
        </w:rPr>
      </w:pPr>
      <w:r w:rsidRPr="00564304">
        <w:rPr>
          <w:rFonts w:ascii="Arial" w:eastAsia="Times New Roman" w:hAnsi="Arial" w:cs="Arial"/>
          <w:color w:val="333333"/>
        </w:rPr>
        <w:lastRenderedPageBreak/>
        <w:fldChar w:fldCharType="begin"/>
      </w:r>
      <w:r w:rsidRPr="00564304">
        <w:rPr>
          <w:rFonts w:ascii="Arial" w:eastAsia="Times New Roman" w:hAnsi="Arial" w:cs="Arial"/>
          <w:color w:val="333333"/>
        </w:rPr>
        <w:instrText xml:space="preserve"> INCLUDEPICTURE "/Users/kalioofarril/Library/Group Containers/UBF8T346G9.ms/WebArchiveCopyPasteTempFiles/com.microsoft.Word/Imagen_22_2fa6ea06fb0873e7b5dd3a1f485fd4c2.jpg" \* MERGEFORMATINET </w:instrText>
      </w:r>
      <w:r w:rsidRPr="00564304">
        <w:rPr>
          <w:rFonts w:ascii="Arial" w:eastAsia="Times New Roman" w:hAnsi="Arial" w:cs="Arial"/>
          <w:color w:val="333333"/>
        </w:rPr>
        <w:fldChar w:fldCharType="separate"/>
      </w:r>
      <w:r w:rsidRPr="00564304">
        <w:rPr>
          <w:rFonts w:ascii="Arial" w:eastAsia="Times New Roman" w:hAnsi="Arial" w:cs="Arial"/>
          <w:noProof/>
          <w:color w:val="333333"/>
        </w:rPr>
        <w:drawing>
          <wp:inline distT="0" distB="0" distL="0" distR="0" wp14:anchorId="7DF5AFAE" wp14:editId="06EF1064">
            <wp:extent cx="5943600" cy="4445000"/>
            <wp:effectExtent l="0" t="0" r="0" b="0"/>
            <wp:docPr id="2065127906" name="Picture 9"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127906" name="Picture 9" descr="A diagram of a process&#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4445000"/>
                    </a:xfrm>
                    <a:prstGeom prst="rect">
                      <a:avLst/>
                    </a:prstGeom>
                    <a:noFill/>
                    <a:ln>
                      <a:noFill/>
                    </a:ln>
                  </pic:spPr>
                </pic:pic>
              </a:graphicData>
            </a:graphic>
          </wp:inline>
        </w:drawing>
      </w:r>
      <w:r w:rsidRPr="00564304">
        <w:rPr>
          <w:rFonts w:ascii="Arial" w:eastAsia="Times New Roman" w:hAnsi="Arial" w:cs="Arial"/>
          <w:color w:val="333333"/>
        </w:rPr>
        <w:fldChar w:fldCharType="end"/>
      </w:r>
    </w:p>
    <w:p w14:paraId="73E9E01F" w14:textId="77777777" w:rsidR="00564304" w:rsidRPr="00564304" w:rsidRDefault="00564304" w:rsidP="00564304">
      <w:pPr>
        <w:jc w:val="both"/>
        <w:textAlignment w:val="baseline"/>
        <w:rPr>
          <w:rFonts w:ascii="Arial" w:eastAsia="Times New Roman" w:hAnsi="Arial" w:cs="Arial"/>
          <w:color w:val="333333"/>
          <w:sz w:val="18"/>
          <w:szCs w:val="18"/>
        </w:rPr>
      </w:pPr>
      <w:r w:rsidRPr="00564304">
        <w:rPr>
          <w:rFonts w:ascii="Arial" w:eastAsia="Times New Roman" w:hAnsi="Arial" w:cs="Arial"/>
          <w:color w:val="333333"/>
          <w:sz w:val="18"/>
          <w:szCs w:val="18"/>
        </w:rPr>
        <w:t>Figura 6. Grupos de procesos. Fuente: Adaptado de PMBOK®, 2016.</w:t>
      </w:r>
    </w:p>
    <w:p w14:paraId="6E47E9E3" w14:textId="77777777" w:rsidR="00564304" w:rsidRPr="00564304" w:rsidRDefault="00564304" w:rsidP="00564304">
      <w:pPr>
        <w:spacing w:after="300"/>
        <w:jc w:val="both"/>
        <w:textAlignment w:val="baseline"/>
        <w:rPr>
          <w:rFonts w:ascii="Arial" w:eastAsia="Times New Roman" w:hAnsi="Arial" w:cs="Arial"/>
          <w:color w:val="333333"/>
        </w:rPr>
      </w:pPr>
      <w:r w:rsidRPr="00564304">
        <w:rPr>
          <w:rFonts w:ascii="Arial" w:eastAsia="Times New Roman" w:hAnsi="Arial" w:cs="Arial"/>
          <w:color w:val="333333"/>
        </w:rPr>
        <w:t>A continuación, se revisarán los aspectos más relevantes de estos grupos de procesos en base al concepto genérico de proceso (entrada, ejecución de acuerdo con unas técnicas y herramienta, y salida). Centrándose exclusivamente en las salidas.</w:t>
      </w:r>
    </w:p>
    <w:p w14:paraId="57E4A791" w14:textId="46E0911A" w:rsidR="00564304" w:rsidRPr="00564304" w:rsidRDefault="00564304" w:rsidP="00564304">
      <w:pPr>
        <w:jc w:val="both"/>
        <w:textAlignment w:val="baseline"/>
        <w:rPr>
          <w:rFonts w:ascii="Arial" w:eastAsia="Times New Roman" w:hAnsi="Arial" w:cs="Arial"/>
          <w:color w:val="333333"/>
        </w:rPr>
      </w:pPr>
      <w:r w:rsidRPr="00564304">
        <w:rPr>
          <w:rFonts w:ascii="Arial" w:eastAsia="Times New Roman" w:hAnsi="Arial" w:cs="Arial"/>
          <w:color w:val="333333"/>
        </w:rPr>
        <w:lastRenderedPageBreak/>
        <w:fldChar w:fldCharType="begin"/>
      </w:r>
      <w:r w:rsidRPr="00564304">
        <w:rPr>
          <w:rFonts w:ascii="Arial" w:eastAsia="Times New Roman" w:hAnsi="Arial" w:cs="Arial"/>
          <w:color w:val="333333"/>
        </w:rPr>
        <w:instrText xml:space="preserve"> INCLUDEPICTURE "/Users/kalioofarril/Library/Group Containers/UBF8T346G9.ms/WebArchiveCopyPasteTempFiles/com.microsoft.Word/f7c1ce44b76c-100000000000019B000001003FAA74C43638AA97.jpg" \* MERGEFORMATINET </w:instrText>
      </w:r>
      <w:r w:rsidRPr="00564304">
        <w:rPr>
          <w:rFonts w:ascii="Arial" w:eastAsia="Times New Roman" w:hAnsi="Arial" w:cs="Arial"/>
          <w:color w:val="333333"/>
        </w:rPr>
        <w:fldChar w:fldCharType="separate"/>
      </w:r>
      <w:r w:rsidRPr="00564304">
        <w:rPr>
          <w:rFonts w:ascii="Arial" w:eastAsia="Times New Roman" w:hAnsi="Arial" w:cs="Arial"/>
          <w:noProof/>
          <w:color w:val="333333"/>
        </w:rPr>
        <w:drawing>
          <wp:inline distT="0" distB="0" distL="0" distR="0" wp14:anchorId="556199C0" wp14:editId="1C548DE5">
            <wp:extent cx="5222240" cy="3250565"/>
            <wp:effectExtent l="0" t="0" r="0" b="635"/>
            <wp:docPr id="1787820381" name="Picture 8" descr="A diagram of a person runn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820381" name="Picture 8" descr="A diagram of a person running&#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22240" cy="3250565"/>
                    </a:xfrm>
                    <a:prstGeom prst="rect">
                      <a:avLst/>
                    </a:prstGeom>
                    <a:noFill/>
                    <a:ln>
                      <a:noFill/>
                    </a:ln>
                  </pic:spPr>
                </pic:pic>
              </a:graphicData>
            </a:graphic>
          </wp:inline>
        </w:drawing>
      </w:r>
      <w:r w:rsidRPr="00564304">
        <w:rPr>
          <w:rFonts w:ascii="Arial" w:eastAsia="Times New Roman" w:hAnsi="Arial" w:cs="Arial"/>
          <w:color w:val="333333"/>
        </w:rPr>
        <w:fldChar w:fldCharType="end"/>
      </w:r>
    </w:p>
    <w:p w14:paraId="79FD5A7C" w14:textId="77777777" w:rsidR="00564304" w:rsidRPr="00564304" w:rsidRDefault="00564304" w:rsidP="00564304">
      <w:pPr>
        <w:jc w:val="both"/>
        <w:textAlignment w:val="baseline"/>
        <w:rPr>
          <w:rFonts w:ascii="Arial" w:eastAsia="Times New Roman" w:hAnsi="Arial" w:cs="Arial"/>
          <w:color w:val="333333"/>
          <w:sz w:val="18"/>
          <w:szCs w:val="18"/>
        </w:rPr>
      </w:pPr>
      <w:r w:rsidRPr="00564304">
        <w:rPr>
          <w:rFonts w:ascii="Arial" w:eastAsia="Times New Roman" w:hAnsi="Arial" w:cs="Arial"/>
          <w:color w:val="333333"/>
          <w:sz w:val="18"/>
          <w:szCs w:val="18"/>
        </w:rPr>
        <w:t>Figura 7. Esquema genérico de proceso. Fuente: Adaptado de PMBOK®, 2016.</w:t>
      </w:r>
    </w:p>
    <w:p w14:paraId="07854E12" w14:textId="77777777" w:rsidR="00564304" w:rsidRPr="00564304" w:rsidRDefault="00564304" w:rsidP="00564304">
      <w:pPr>
        <w:spacing w:after="150"/>
        <w:jc w:val="both"/>
        <w:textAlignment w:val="baseline"/>
        <w:outlineLvl w:val="2"/>
        <w:rPr>
          <w:rFonts w:ascii="Arial" w:eastAsia="Times New Roman" w:hAnsi="Arial" w:cs="Arial"/>
          <w:color w:val="0098CD"/>
          <w:sz w:val="27"/>
          <w:szCs w:val="27"/>
        </w:rPr>
      </w:pPr>
      <w:r w:rsidRPr="00564304">
        <w:rPr>
          <w:rFonts w:ascii="Arial" w:eastAsia="Times New Roman" w:hAnsi="Arial" w:cs="Arial"/>
          <w:color w:val="0098CD"/>
          <w:sz w:val="27"/>
          <w:szCs w:val="27"/>
        </w:rPr>
        <w:t>Desarrollar el acta de constitución del proyecto</w:t>
      </w:r>
    </w:p>
    <w:p w14:paraId="2010C84E" w14:textId="371D6CEC" w:rsidR="00564304" w:rsidRPr="00564304" w:rsidRDefault="00564304" w:rsidP="00564304">
      <w:pPr>
        <w:jc w:val="both"/>
        <w:textAlignment w:val="baseline"/>
        <w:rPr>
          <w:rFonts w:ascii="Arial" w:eastAsia="Times New Roman" w:hAnsi="Arial" w:cs="Arial"/>
          <w:color w:val="333333"/>
        </w:rPr>
      </w:pPr>
      <w:r w:rsidRPr="00564304">
        <w:rPr>
          <w:rFonts w:ascii="Arial" w:eastAsia="Times New Roman" w:hAnsi="Arial" w:cs="Arial"/>
          <w:color w:val="333333"/>
        </w:rPr>
        <w:fldChar w:fldCharType="begin"/>
      </w:r>
      <w:r w:rsidRPr="00564304">
        <w:rPr>
          <w:rFonts w:ascii="Arial" w:eastAsia="Times New Roman" w:hAnsi="Arial" w:cs="Arial"/>
          <w:color w:val="333333"/>
        </w:rPr>
        <w:instrText xml:space="preserve"> INCLUDEPICTURE "/Users/kalioofarril/Library/Group Containers/UBF8T346G9.ms/WebArchiveCopyPasteTempFiles/com.microsoft.Word/2f065b01ca41-10000000000002BD000000E26E159670BE8841FB.jpg" \* MERGEFORMATINET </w:instrText>
      </w:r>
      <w:r w:rsidRPr="00564304">
        <w:rPr>
          <w:rFonts w:ascii="Arial" w:eastAsia="Times New Roman" w:hAnsi="Arial" w:cs="Arial"/>
          <w:color w:val="333333"/>
        </w:rPr>
        <w:fldChar w:fldCharType="separate"/>
      </w:r>
      <w:r w:rsidRPr="00564304">
        <w:rPr>
          <w:rFonts w:ascii="Arial" w:eastAsia="Times New Roman" w:hAnsi="Arial" w:cs="Arial"/>
          <w:noProof/>
          <w:color w:val="333333"/>
        </w:rPr>
        <w:drawing>
          <wp:inline distT="0" distB="0" distL="0" distR="0" wp14:anchorId="1C543830" wp14:editId="72D43B31">
            <wp:extent cx="5943600" cy="1916430"/>
            <wp:effectExtent l="0" t="0" r="0" b="1270"/>
            <wp:docPr id="26587921" name="Picture 7" descr="A diagram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87921" name="Picture 7" descr="A diagram of a person&#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1916430"/>
                    </a:xfrm>
                    <a:prstGeom prst="rect">
                      <a:avLst/>
                    </a:prstGeom>
                    <a:noFill/>
                    <a:ln>
                      <a:noFill/>
                    </a:ln>
                  </pic:spPr>
                </pic:pic>
              </a:graphicData>
            </a:graphic>
          </wp:inline>
        </w:drawing>
      </w:r>
      <w:r w:rsidRPr="00564304">
        <w:rPr>
          <w:rFonts w:ascii="Arial" w:eastAsia="Times New Roman" w:hAnsi="Arial" w:cs="Arial"/>
          <w:color w:val="333333"/>
        </w:rPr>
        <w:fldChar w:fldCharType="end"/>
      </w:r>
    </w:p>
    <w:p w14:paraId="3EE121EA" w14:textId="77777777" w:rsidR="00564304" w:rsidRPr="00564304" w:rsidRDefault="00564304" w:rsidP="00564304">
      <w:pPr>
        <w:jc w:val="both"/>
        <w:textAlignment w:val="baseline"/>
        <w:rPr>
          <w:rFonts w:ascii="Arial" w:eastAsia="Times New Roman" w:hAnsi="Arial" w:cs="Arial"/>
          <w:color w:val="333333"/>
          <w:sz w:val="18"/>
          <w:szCs w:val="18"/>
        </w:rPr>
      </w:pPr>
      <w:r w:rsidRPr="00564304">
        <w:rPr>
          <w:rFonts w:ascii="Arial" w:eastAsia="Times New Roman" w:hAnsi="Arial" w:cs="Arial"/>
          <w:color w:val="333333"/>
          <w:sz w:val="18"/>
          <w:szCs w:val="18"/>
        </w:rPr>
        <w:t>Figura 9. Descripción del proceso: desarrollar el plan para la dirección del proyecto. Fuente: Adaptado de PMBOK®, 2016.</w:t>
      </w:r>
    </w:p>
    <w:p w14:paraId="5DDEF615" w14:textId="77777777" w:rsidR="00564304" w:rsidRPr="00564304" w:rsidRDefault="00564304" w:rsidP="00564304">
      <w:pPr>
        <w:jc w:val="both"/>
        <w:textAlignment w:val="baseline"/>
        <w:rPr>
          <w:rFonts w:ascii="Arial" w:eastAsia="Times New Roman" w:hAnsi="Arial" w:cs="Arial"/>
          <w:color w:val="0098CD"/>
        </w:rPr>
      </w:pPr>
      <w:r w:rsidRPr="00564304">
        <w:rPr>
          <w:rFonts w:ascii="Arial" w:eastAsia="Times New Roman" w:hAnsi="Arial" w:cs="Arial"/>
          <w:color w:val="0098CD"/>
        </w:rPr>
        <w:t>Desarrollar el plan para la dirección del proyecto es el proceso que consiste en documentar las acciones necesarias para definir, preparar, integrar y coordinar todos los planes subsidiarios (de las otras áreas de conocimiento que integra).</w:t>
      </w:r>
    </w:p>
    <w:p w14:paraId="4D9368EE" w14:textId="77777777" w:rsidR="00564304" w:rsidRPr="00564304" w:rsidRDefault="00564304" w:rsidP="00564304">
      <w:pPr>
        <w:jc w:val="both"/>
        <w:textAlignment w:val="baseline"/>
        <w:rPr>
          <w:rFonts w:ascii="Arial" w:eastAsia="Times New Roman" w:hAnsi="Arial" w:cs="Arial"/>
          <w:color w:val="333333"/>
        </w:rPr>
      </w:pPr>
      <w:r w:rsidRPr="00564304">
        <w:rPr>
          <w:rFonts w:ascii="Arial" w:eastAsia="Times New Roman" w:hAnsi="Arial" w:cs="Arial"/>
          <w:color w:val="333333"/>
        </w:rPr>
        <w:t>Este proceso da lugar a un </w:t>
      </w:r>
      <w:r w:rsidRPr="00564304">
        <w:rPr>
          <w:rFonts w:ascii="Arial" w:eastAsia="Times New Roman" w:hAnsi="Arial" w:cs="Arial"/>
          <w:color w:val="333333"/>
          <w:bdr w:val="none" w:sz="0" w:space="0" w:color="auto" w:frame="1"/>
        </w:rPr>
        <w:t>plan para la dirección del proyecto que se elabora</w:t>
      </w:r>
      <w:r w:rsidRPr="00564304">
        <w:rPr>
          <w:rFonts w:ascii="Arial" w:eastAsia="Times New Roman" w:hAnsi="Arial" w:cs="Arial"/>
          <w:color w:val="333333"/>
        </w:rPr>
        <w:t> gradualmente </w:t>
      </w:r>
      <w:r w:rsidRPr="00564304">
        <w:rPr>
          <w:rFonts w:ascii="Arial" w:eastAsia="Times New Roman" w:hAnsi="Arial" w:cs="Arial"/>
          <w:color w:val="333333"/>
          <w:bdr w:val="none" w:sz="0" w:space="0" w:color="auto" w:frame="1"/>
        </w:rPr>
        <w:t>por medio de actualizaciones</w:t>
      </w:r>
      <w:r w:rsidRPr="00564304">
        <w:rPr>
          <w:rFonts w:ascii="Arial" w:eastAsia="Times New Roman" w:hAnsi="Arial" w:cs="Arial"/>
          <w:color w:val="333333"/>
        </w:rPr>
        <w:t>, y se controla y se aprueba a través del proceso realizar el control integrado de cambios.</w:t>
      </w:r>
    </w:p>
    <w:p w14:paraId="2B2D627B" w14:textId="77777777" w:rsidR="00564304" w:rsidRPr="00564304" w:rsidRDefault="00564304" w:rsidP="00564304">
      <w:pPr>
        <w:jc w:val="both"/>
        <w:textAlignment w:val="baseline"/>
        <w:rPr>
          <w:rFonts w:ascii="Arial" w:eastAsia="Times New Roman" w:hAnsi="Arial" w:cs="Arial"/>
          <w:color w:val="0098CD"/>
        </w:rPr>
      </w:pPr>
      <w:r w:rsidRPr="00564304">
        <w:rPr>
          <w:rFonts w:ascii="Arial" w:eastAsia="Times New Roman" w:hAnsi="Arial" w:cs="Arial"/>
          <w:color w:val="0098CD"/>
        </w:rPr>
        <w:t>El plan para la dirección del proyecto define la manera en que el proyecto se ejecuta, se monitorea, se controla y se cierra.</w:t>
      </w:r>
    </w:p>
    <w:p w14:paraId="0727D15E" w14:textId="77777777" w:rsidR="00564304" w:rsidRPr="00564304" w:rsidRDefault="00564304" w:rsidP="00564304">
      <w:pPr>
        <w:jc w:val="both"/>
        <w:textAlignment w:val="baseline"/>
        <w:rPr>
          <w:rFonts w:ascii="Arial" w:eastAsia="Times New Roman" w:hAnsi="Arial" w:cs="Arial"/>
          <w:color w:val="333333"/>
        </w:rPr>
      </w:pPr>
      <w:r w:rsidRPr="00564304">
        <w:rPr>
          <w:rFonts w:ascii="Arial" w:eastAsia="Times New Roman" w:hAnsi="Arial" w:cs="Arial"/>
          <w:color w:val="333333"/>
        </w:rPr>
        <w:t>El contenido del plan para la dirección del proyecto </w:t>
      </w:r>
      <w:r w:rsidRPr="00564304">
        <w:rPr>
          <w:rFonts w:ascii="Arial" w:eastAsia="Times New Roman" w:hAnsi="Arial" w:cs="Arial"/>
          <w:color w:val="333333"/>
          <w:bdr w:val="none" w:sz="0" w:space="0" w:color="auto" w:frame="1"/>
        </w:rPr>
        <w:t>variará en función del área de aplicación y de la complejidad del proyecto. </w:t>
      </w:r>
      <w:r w:rsidRPr="00564304">
        <w:rPr>
          <w:rFonts w:ascii="Arial" w:eastAsia="Times New Roman" w:hAnsi="Arial" w:cs="Arial"/>
          <w:color w:val="333333"/>
        </w:rPr>
        <w:t>El plan para la dirección del proyecto se desarrolla a través de una serie de procesos integrados hasta llegar al cierre del proyecto. Integra y consolida todos los planes de gestión subsidiarios y las líneas base de los procesos de planificación. Incluye:</w:t>
      </w:r>
    </w:p>
    <w:p w14:paraId="1D97BDF8" w14:textId="77777777" w:rsidR="00564304" w:rsidRPr="00564304" w:rsidRDefault="00564304" w:rsidP="00564304">
      <w:pPr>
        <w:numPr>
          <w:ilvl w:val="0"/>
          <w:numId w:val="6"/>
        </w:numPr>
        <w:spacing w:after="300"/>
        <w:jc w:val="both"/>
        <w:textAlignment w:val="baseline"/>
        <w:rPr>
          <w:rFonts w:ascii="Arial" w:eastAsia="Times New Roman" w:hAnsi="Arial" w:cs="Arial"/>
          <w:color w:val="333333"/>
        </w:rPr>
      </w:pPr>
      <w:r w:rsidRPr="00564304">
        <w:rPr>
          <w:rFonts w:ascii="Arial" w:eastAsia="Times New Roman" w:hAnsi="Arial" w:cs="Arial"/>
          <w:color w:val="333333"/>
        </w:rPr>
        <w:lastRenderedPageBreak/>
        <w:t>Ciclo de vida seleccionado para el proyecto y los procesos.</w:t>
      </w:r>
    </w:p>
    <w:p w14:paraId="615F9D1F" w14:textId="77777777" w:rsidR="00564304" w:rsidRPr="00564304" w:rsidRDefault="00564304" w:rsidP="00564304">
      <w:pPr>
        <w:numPr>
          <w:ilvl w:val="0"/>
          <w:numId w:val="6"/>
        </w:numPr>
        <w:spacing w:after="300"/>
        <w:jc w:val="both"/>
        <w:textAlignment w:val="baseline"/>
        <w:rPr>
          <w:rFonts w:ascii="Arial" w:eastAsia="Times New Roman" w:hAnsi="Arial" w:cs="Arial"/>
          <w:color w:val="333333"/>
        </w:rPr>
      </w:pPr>
      <w:r w:rsidRPr="00564304">
        <w:rPr>
          <w:rFonts w:ascii="Arial" w:eastAsia="Times New Roman" w:hAnsi="Arial" w:cs="Arial"/>
          <w:color w:val="333333"/>
        </w:rPr>
        <w:t>Resultados de la adaptación realizada por el equipo de dirección del proyecto.</w:t>
      </w:r>
    </w:p>
    <w:p w14:paraId="2C1B99C9" w14:textId="77777777" w:rsidR="00564304" w:rsidRPr="00564304" w:rsidRDefault="00564304" w:rsidP="00564304">
      <w:pPr>
        <w:numPr>
          <w:ilvl w:val="0"/>
          <w:numId w:val="6"/>
        </w:numPr>
        <w:spacing w:after="300"/>
        <w:jc w:val="both"/>
        <w:textAlignment w:val="baseline"/>
        <w:rPr>
          <w:rFonts w:ascii="Arial" w:eastAsia="Times New Roman" w:hAnsi="Arial" w:cs="Arial"/>
          <w:color w:val="333333"/>
        </w:rPr>
      </w:pPr>
      <w:r w:rsidRPr="00564304">
        <w:rPr>
          <w:rFonts w:ascii="Arial" w:eastAsia="Times New Roman" w:hAnsi="Arial" w:cs="Arial"/>
          <w:color w:val="333333"/>
        </w:rPr>
        <w:t>Modo de ejecución del trabajo.</w:t>
      </w:r>
    </w:p>
    <w:p w14:paraId="39E78099" w14:textId="77777777" w:rsidR="00564304" w:rsidRPr="00564304" w:rsidRDefault="00564304" w:rsidP="00564304">
      <w:pPr>
        <w:numPr>
          <w:ilvl w:val="0"/>
          <w:numId w:val="6"/>
        </w:numPr>
        <w:spacing w:after="300"/>
        <w:jc w:val="both"/>
        <w:textAlignment w:val="baseline"/>
        <w:rPr>
          <w:rFonts w:ascii="Arial" w:eastAsia="Times New Roman" w:hAnsi="Arial" w:cs="Arial"/>
          <w:color w:val="333333"/>
        </w:rPr>
      </w:pPr>
      <w:r w:rsidRPr="00564304">
        <w:rPr>
          <w:rFonts w:ascii="Arial" w:eastAsia="Times New Roman" w:hAnsi="Arial" w:cs="Arial"/>
          <w:color w:val="333333"/>
        </w:rPr>
        <w:t>Plan de gestión de cambios.</w:t>
      </w:r>
    </w:p>
    <w:p w14:paraId="013D397D" w14:textId="77777777" w:rsidR="00564304" w:rsidRPr="00564304" w:rsidRDefault="00564304" w:rsidP="00564304">
      <w:pPr>
        <w:numPr>
          <w:ilvl w:val="0"/>
          <w:numId w:val="6"/>
        </w:numPr>
        <w:spacing w:after="300"/>
        <w:jc w:val="both"/>
        <w:textAlignment w:val="baseline"/>
        <w:rPr>
          <w:rFonts w:ascii="Arial" w:eastAsia="Times New Roman" w:hAnsi="Arial" w:cs="Arial"/>
          <w:color w:val="333333"/>
        </w:rPr>
      </w:pPr>
      <w:r w:rsidRPr="00564304">
        <w:rPr>
          <w:rFonts w:ascii="Arial" w:eastAsia="Times New Roman" w:hAnsi="Arial" w:cs="Arial"/>
          <w:color w:val="333333"/>
        </w:rPr>
        <w:t>Plan de gestión de la configuración.</w:t>
      </w:r>
    </w:p>
    <w:p w14:paraId="24D323F6" w14:textId="77777777" w:rsidR="00564304" w:rsidRPr="00564304" w:rsidRDefault="00564304" w:rsidP="00564304">
      <w:pPr>
        <w:numPr>
          <w:ilvl w:val="0"/>
          <w:numId w:val="6"/>
        </w:numPr>
        <w:spacing w:after="300"/>
        <w:jc w:val="both"/>
        <w:textAlignment w:val="baseline"/>
        <w:rPr>
          <w:rFonts w:ascii="Arial" w:eastAsia="Times New Roman" w:hAnsi="Arial" w:cs="Arial"/>
          <w:color w:val="333333"/>
        </w:rPr>
      </w:pPr>
      <w:r w:rsidRPr="00564304">
        <w:rPr>
          <w:rFonts w:ascii="Arial" w:eastAsia="Times New Roman" w:hAnsi="Arial" w:cs="Arial"/>
          <w:color w:val="333333"/>
        </w:rPr>
        <w:t>Integridad de las líneas base para la medición del desempeño (alcance —lista de actividades, cronograma, presupuesto dinámico— valor ganado, y plan de respuesta a los riesgos).</w:t>
      </w:r>
    </w:p>
    <w:p w14:paraId="53176D02" w14:textId="77777777" w:rsidR="00564304" w:rsidRPr="00564304" w:rsidRDefault="00564304" w:rsidP="00564304">
      <w:pPr>
        <w:numPr>
          <w:ilvl w:val="0"/>
          <w:numId w:val="6"/>
        </w:numPr>
        <w:spacing w:after="300"/>
        <w:jc w:val="both"/>
        <w:textAlignment w:val="baseline"/>
        <w:rPr>
          <w:rFonts w:ascii="Arial" w:eastAsia="Times New Roman" w:hAnsi="Arial" w:cs="Arial"/>
          <w:color w:val="333333"/>
        </w:rPr>
      </w:pPr>
      <w:r w:rsidRPr="00564304">
        <w:rPr>
          <w:rFonts w:ascii="Arial" w:eastAsia="Times New Roman" w:hAnsi="Arial" w:cs="Arial"/>
          <w:color w:val="333333"/>
        </w:rPr>
        <w:t>Necesidades y técnicas de comunicación entre los interesados.</w:t>
      </w:r>
    </w:p>
    <w:p w14:paraId="44BDC67F" w14:textId="77777777" w:rsidR="00564304" w:rsidRPr="00564304" w:rsidRDefault="00564304" w:rsidP="00564304">
      <w:pPr>
        <w:numPr>
          <w:ilvl w:val="0"/>
          <w:numId w:val="6"/>
        </w:numPr>
        <w:jc w:val="both"/>
        <w:textAlignment w:val="baseline"/>
        <w:rPr>
          <w:rFonts w:ascii="Arial" w:eastAsia="Times New Roman" w:hAnsi="Arial" w:cs="Arial"/>
          <w:color w:val="333333"/>
        </w:rPr>
      </w:pPr>
      <w:r w:rsidRPr="00564304">
        <w:rPr>
          <w:rFonts w:ascii="Arial" w:eastAsia="Times New Roman" w:hAnsi="Arial" w:cs="Arial"/>
          <w:color w:val="333333"/>
        </w:rPr>
        <w:t>Revisiones clave de gestión del contenido, alcance y tiempo.</w:t>
      </w:r>
    </w:p>
    <w:p w14:paraId="3F74D359" w14:textId="77777777" w:rsidR="00564304" w:rsidRPr="00564304" w:rsidRDefault="00564304" w:rsidP="00564304">
      <w:pPr>
        <w:spacing w:after="300"/>
        <w:jc w:val="both"/>
        <w:textAlignment w:val="baseline"/>
        <w:rPr>
          <w:rFonts w:ascii="Arial" w:eastAsia="Times New Roman" w:hAnsi="Arial" w:cs="Arial"/>
          <w:color w:val="333333"/>
        </w:rPr>
      </w:pPr>
      <w:r w:rsidRPr="00564304">
        <w:rPr>
          <w:rFonts w:ascii="Arial" w:eastAsia="Times New Roman" w:hAnsi="Arial" w:cs="Arial"/>
          <w:color w:val="333333"/>
        </w:rPr>
        <w:t>Cuando se habla de planes subsidiarios se habla, entre otros, de:</w:t>
      </w:r>
    </w:p>
    <w:p w14:paraId="7FDCD5AB" w14:textId="77777777" w:rsidR="00564304" w:rsidRPr="00564304" w:rsidRDefault="00564304" w:rsidP="00564304">
      <w:pPr>
        <w:numPr>
          <w:ilvl w:val="0"/>
          <w:numId w:val="7"/>
        </w:numPr>
        <w:spacing w:after="300"/>
        <w:jc w:val="both"/>
        <w:textAlignment w:val="baseline"/>
        <w:rPr>
          <w:rFonts w:ascii="Arial" w:eastAsia="Times New Roman" w:hAnsi="Arial" w:cs="Arial"/>
          <w:color w:val="333333"/>
        </w:rPr>
      </w:pPr>
      <w:r w:rsidRPr="00564304">
        <w:rPr>
          <w:rFonts w:ascii="Arial" w:eastAsia="Times New Roman" w:hAnsi="Arial" w:cs="Arial"/>
          <w:color w:val="333333"/>
        </w:rPr>
        <w:t>Plan de gestión del alcance del proyecto.</w:t>
      </w:r>
    </w:p>
    <w:p w14:paraId="55FE073E" w14:textId="77777777" w:rsidR="00564304" w:rsidRPr="00564304" w:rsidRDefault="00564304" w:rsidP="00564304">
      <w:pPr>
        <w:numPr>
          <w:ilvl w:val="0"/>
          <w:numId w:val="7"/>
        </w:numPr>
        <w:spacing w:after="300"/>
        <w:jc w:val="both"/>
        <w:textAlignment w:val="baseline"/>
        <w:rPr>
          <w:rFonts w:ascii="Arial" w:eastAsia="Times New Roman" w:hAnsi="Arial" w:cs="Arial"/>
          <w:color w:val="333333"/>
        </w:rPr>
      </w:pPr>
      <w:r w:rsidRPr="00564304">
        <w:rPr>
          <w:rFonts w:ascii="Arial" w:eastAsia="Times New Roman" w:hAnsi="Arial" w:cs="Arial"/>
          <w:color w:val="333333"/>
        </w:rPr>
        <w:t>Plan de gestión de requisitos.</w:t>
      </w:r>
    </w:p>
    <w:p w14:paraId="0D68B4C3" w14:textId="77777777" w:rsidR="00564304" w:rsidRPr="00564304" w:rsidRDefault="00564304" w:rsidP="00564304">
      <w:pPr>
        <w:numPr>
          <w:ilvl w:val="0"/>
          <w:numId w:val="7"/>
        </w:numPr>
        <w:spacing w:after="300"/>
        <w:jc w:val="both"/>
        <w:textAlignment w:val="baseline"/>
        <w:rPr>
          <w:rFonts w:ascii="Arial" w:eastAsia="Times New Roman" w:hAnsi="Arial" w:cs="Arial"/>
          <w:color w:val="333333"/>
        </w:rPr>
      </w:pPr>
      <w:r w:rsidRPr="00564304">
        <w:rPr>
          <w:rFonts w:ascii="Arial" w:eastAsia="Times New Roman" w:hAnsi="Arial" w:cs="Arial"/>
          <w:color w:val="333333"/>
        </w:rPr>
        <w:t>Plan de gestión del cronograma.</w:t>
      </w:r>
    </w:p>
    <w:p w14:paraId="04EB4B26" w14:textId="77777777" w:rsidR="00564304" w:rsidRPr="00564304" w:rsidRDefault="00564304" w:rsidP="00564304">
      <w:pPr>
        <w:numPr>
          <w:ilvl w:val="0"/>
          <w:numId w:val="7"/>
        </w:numPr>
        <w:spacing w:after="300"/>
        <w:jc w:val="both"/>
        <w:textAlignment w:val="baseline"/>
        <w:rPr>
          <w:rFonts w:ascii="Arial" w:eastAsia="Times New Roman" w:hAnsi="Arial" w:cs="Arial"/>
          <w:color w:val="333333"/>
        </w:rPr>
      </w:pPr>
      <w:r w:rsidRPr="00564304">
        <w:rPr>
          <w:rFonts w:ascii="Arial" w:eastAsia="Times New Roman" w:hAnsi="Arial" w:cs="Arial"/>
          <w:color w:val="333333"/>
        </w:rPr>
        <w:t>Plan de gestión de costos.</w:t>
      </w:r>
    </w:p>
    <w:p w14:paraId="51AEAE05" w14:textId="77777777" w:rsidR="00564304" w:rsidRPr="00564304" w:rsidRDefault="00564304" w:rsidP="00564304">
      <w:pPr>
        <w:numPr>
          <w:ilvl w:val="0"/>
          <w:numId w:val="7"/>
        </w:numPr>
        <w:spacing w:after="300"/>
        <w:jc w:val="both"/>
        <w:textAlignment w:val="baseline"/>
        <w:rPr>
          <w:rFonts w:ascii="Arial" w:eastAsia="Times New Roman" w:hAnsi="Arial" w:cs="Arial"/>
          <w:color w:val="333333"/>
        </w:rPr>
      </w:pPr>
      <w:r w:rsidRPr="00564304">
        <w:rPr>
          <w:rFonts w:ascii="Arial" w:eastAsia="Times New Roman" w:hAnsi="Arial" w:cs="Arial"/>
          <w:color w:val="333333"/>
        </w:rPr>
        <w:t>Plan de gestión de calidad.</w:t>
      </w:r>
    </w:p>
    <w:p w14:paraId="3556DF04" w14:textId="77777777" w:rsidR="00564304" w:rsidRPr="00564304" w:rsidRDefault="00564304" w:rsidP="00564304">
      <w:pPr>
        <w:numPr>
          <w:ilvl w:val="0"/>
          <w:numId w:val="7"/>
        </w:numPr>
        <w:spacing w:after="300"/>
        <w:jc w:val="both"/>
        <w:textAlignment w:val="baseline"/>
        <w:rPr>
          <w:rFonts w:ascii="Arial" w:eastAsia="Times New Roman" w:hAnsi="Arial" w:cs="Arial"/>
          <w:color w:val="333333"/>
        </w:rPr>
      </w:pPr>
      <w:r w:rsidRPr="00564304">
        <w:rPr>
          <w:rFonts w:ascii="Arial" w:eastAsia="Times New Roman" w:hAnsi="Arial" w:cs="Arial"/>
          <w:color w:val="333333"/>
        </w:rPr>
        <w:t>Plan de mejoras del proceso.</w:t>
      </w:r>
    </w:p>
    <w:p w14:paraId="60B67731" w14:textId="77777777" w:rsidR="00564304" w:rsidRPr="00564304" w:rsidRDefault="00564304" w:rsidP="00564304">
      <w:pPr>
        <w:numPr>
          <w:ilvl w:val="0"/>
          <w:numId w:val="7"/>
        </w:numPr>
        <w:spacing w:after="300"/>
        <w:jc w:val="both"/>
        <w:textAlignment w:val="baseline"/>
        <w:rPr>
          <w:rFonts w:ascii="Arial" w:eastAsia="Times New Roman" w:hAnsi="Arial" w:cs="Arial"/>
          <w:color w:val="333333"/>
        </w:rPr>
      </w:pPr>
      <w:r w:rsidRPr="00564304">
        <w:rPr>
          <w:rFonts w:ascii="Arial" w:eastAsia="Times New Roman" w:hAnsi="Arial" w:cs="Arial"/>
          <w:color w:val="333333"/>
        </w:rPr>
        <w:t>Plan de recursos.</w:t>
      </w:r>
    </w:p>
    <w:p w14:paraId="53076B5D" w14:textId="77777777" w:rsidR="00564304" w:rsidRPr="00564304" w:rsidRDefault="00564304" w:rsidP="00564304">
      <w:pPr>
        <w:numPr>
          <w:ilvl w:val="0"/>
          <w:numId w:val="7"/>
        </w:numPr>
        <w:spacing w:after="300"/>
        <w:jc w:val="both"/>
        <w:textAlignment w:val="baseline"/>
        <w:rPr>
          <w:rFonts w:ascii="Arial" w:eastAsia="Times New Roman" w:hAnsi="Arial" w:cs="Arial"/>
          <w:color w:val="333333"/>
        </w:rPr>
      </w:pPr>
      <w:r w:rsidRPr="00564304">
        <w:rPr>
          <w:rFonts w:ascii="Arial" w:eastAsia="Times New Roman" w:hAnsi="Arial" w:cs="Arial"/>
          <w:color w:val="333333"/>
        </w:rPr>
        <w:t>Plan de gestión de las comunicaciones.</w:t>
      </w:r>
    </w:p>
    <w:p w14:paraId="5EAEC372" w14:textId="77777777" w:rsidR="00564304" w:rsidRPr="00564304" w:rsidRDefault="00564304" w:rsidP="00564304">
      <w:pPr>
        <w:numPr>
          <w:ilvl w:val="0"/>
          <w:numId w:val="7"/>
        </w:numPr>
        <w:spacing w:after="300"/>
        <w:jc w:val="both"/>
        <w:textAlignment w:val="baseline"/>
        <w:rPr>
          <w:rFonts w:ascii="Arial" w:eastAsia="Times New Roman" w:hAnsi="Arial" w:cs="Arial"/>
          <w:color w:val="333333"/>
        </w:rPr>
      </w:pPr>
      <w:r w:rsidRPr="00564304">
        <w:rPr>
          <w:rFonts w:ascii="Arial" w:eastAsia="Times New Roman" w:hAnsi="Arial" w:cs="Arial"/>
          <w:color w:val="333333"/>
        </w:rPr>
        <w:t>Plan de gestión de riesgos.</w:t>
      </w:r>
    </w:p>
    <w:p w14:paraId="718CE57F" w14:textId="77777777" w:rsidR="00564304" w:rsidRPr="00564304" w:rsidRDefault="00564304" w:rsidP="00564304">
      <w:pPr>
        <w:numPr>
          <w:ilvl w:val="0"/>
          <w:numId w:val="7"/>
        </w:numPr>
        <w:spacing w:after="300"/>
        <w:jc w:val="both"/>
        <w:textAlignment w:val="baseline"/>
        <w:rPr>
          <w:rFonts w:ascii="Arial" w:eastAsia="Times New Roman" w:hAnsi="Arial" w:cs="Arial"/>
          <w:color w:val="333333"/>
        </w:rPr>
      </w:pPr>
      <w:r w:rsidRPr="00564304">
        <w:rPr>
          <w:rFonts w:ascii="Arial" w:eastAsia="Times New Roman" w:hAnsi="Arial" w:cs="Arial"/>
          <w:color w:val="333333"/>
        </w:rPr>
        <w:t>Plan de gestión de las adquisiciones.</w:t>
      </w:r>
    </w:p>
    <w:p w14:paraId="454D275B" w14:textId="77777777" w:rsidR="00564304" w:rsidRDefault="00564304" w:rsidP="00564304">
      <w:pPr>
        <w:numPr>
          <w:ilvl w:val="0"/>
          <w:numId w:val="7"/>
        </w:numPr>
        <w:jc w:val="both"/>
        <w:textAlignment w:val="baseline"/>
        <w:rPr>
          <w:rFonts w:ascii="Arial" w:eastAsia="Times New Roman" w:hAnsi="Arial" w:cs="Arial"/>
          <w:color w:val="333333"/>
        </w:rPr>
      </w:pPr>
      <w:r w:rsidRPr="00564304">
        <w:rPr>
          <w:rFonts w:ascii="Arial" w:eastAsia="Times New Roman" w:hAnsi="Arial" w:cs="Arial"/>
          <w:color w:val="333333"/>
        </w:rPr>
        <w:t>Plan de involucramiento de los interesados.</w:t>
      </w:r>
    </w:p>
    <w:p w14:paraId="301335AE" w14:textId="77777777" w:rsidR="00DF4F19" w:rsidRDefault="00DF4F19" w:rsidP="00DF4F19">
      <w:pPr>
        <w:jc w:val="both"/>
        <w:textAlignment w:val="baseline"/>
        <w:rPr>
          <w:rFonts w:ascii="Arial" w:eastAsia="Times New Roman" w:hAnsi="Arial" w:cs="Arial"/>
          <w:color w:val="333333"/>
        </w:rPr>
      </w:pPr>
    </w:p>
    <w:p w14:paraId="33AE2767" w14:textId="77777777" w:rsidR="00DF4F19" w:rsidRDefault="00DF4F19" w:rsidP="00DF4F19">
      <w:pPr>
        <w:jc w:val="both"/>
        <w:textAlignment w:val="baseline"/>
        <w:rPr>
          <w:rFonts w:ascii="Arial" w:eastAsia="Times New Roman" w:hAnsi="Arial" w:cs="Arial"/>
          <w:color w:val="333333"/>
        </w:rPr>
      </w:pPr>
    </w:p>
    <w:p w14:paraId="63230308" w14:textId="77777777" w:rsidR="00DF4F19" w:rsidRDefault="00DF4F19" w:rsidP="00DF4F19">
      <w:pPr>
        <w:jc w:val="both"/>
        <w:textAlignment w:val="baseline"/>
        <w:rPr>
          <w:rFonts w:ascii="Arial" w:eastAsia="Times New Roman" w:hAnsi="Arial" w:cs="Arial"/>
          <w:color w:val="333333"/>
        </w:rPr>
      </w:pPr>
    </w:p>
    <w:p w14:paraId="73D6D000" w14:textId="77777777" w:rsidR="00DF4F19" w:rsidRDefault="00DF4F19" w:rsidP="00DF4F19">
      <w:pPr>
        <w:jc w:val="both"/>
        <w:textAlignment w:val="baseline"/>
        <w:rPr>
          <w:rFonts w:ascii="Arial" w:eastAsia="Times New Roman" w:hAnsi="Arial" w:cs="Arial"/>
          <w:color w:val="333333"/>
        </w:rPr>
      </w:pPr>
    </w:p>
    <w:p w14:paraId="18126C1F" w14:textId="77777777" w:rsidR="00DF4F19" w:rsidRPr="00564304" w:rsidRDefault="00DF4F19" w:rsidP="00DF4F19">
      <w:pPr>
        <w:jc w:val="both"/>
        <w:textAlignment w:val="baseline"/>
        <w:rPr>
          <w:rFonts w:ascii="Arial" w:eastAsia="Times New Roman" w:hAnsi="Arial" w:cs="Arial"/>
          <w:color w:val="333333"/>
        </w:rPr>
      </w:pPr>
    </w:p>
    <w:p w14:paraId="3BEBAF64" w14:textId="77777777" w:rsidR="00564304" w:rsidRPr="00564304" w:rsidRDefault="00564304" w:rsidP="00564304">
      <w:pPr>
        <w:spacing w:after="150"/>
        <w:jc w:val="both"/>
        <w:textAlignment w:val="baseline"/>
        <w:outlineLvl w:val="2"/>
        <w:rPr>
          <w:rFonts w:ascii="Arial" w:eastAsia="Times New Roman" w:hAnsi="Arial" w:cs="Arial"/>
          <w:color w:val="0098CD"/>
          <w:sz w:val="27"/>
          <w:szCs w:val="27"/>
        </w:rPr>
      </w:pPr>
      <w:r w:rsidRPr="00564304">
        <w:rPr>
          <w:rFonts w:ascii="Arial" w:eastAsia="Times New Roman" w:hAnsi="Arial" w:cs="Arial"/>
          <w:color w:val="0098CD"/>
          <w:sz w:val="27"/>
          <w:szCs w:val="27"/>
        </w:rPr>
        <w:lastRenderedPageBreak/>
        <w:t>Dirigir y gestionar la ejecución del proyecto</w:t>
      </w:r>
    </w:p>
    <w:p w14:paraId="5BB4674B" w14:textId="27C2A1D6" w:rsidR="00564304" w:rsidRPr="00564304" w:rsidRDefault="00564304" w:rsidP="00564304">
      <w:pPr>
        <w:jc w:val="both"/>
        <w:textAlignment w:val="baseline"/>
        <w:rPr>
          <w:rFonts w:ascii="Arial" w:eastAsia="Times New Roman" w:hAnsi="Arial" w:cs="Arial"/>
          <w:color w:val="333333"/>
        </w:rPr>
      </w:pPr>
      <w:r w:rsidRPr="00564304">
        <w:rPr>
          <w:rFonts w:ascii="Arial" w:eastAsia="Times New Roman" w:hAnsi="Arial" w:cs="Arial"/>
          <w:color w:val="333333"/>
        </w:rPr>
        <w:fldChar w:fldCharType="begin"/>
      </w:r>
      <w:r w:rsidRPr="00564304">
        <w:rPr>
          <w:rFonts w:ascii="Arial" w:eastAsia="Times New Roman" w:hAnsi="Arial" w:cs="Arial"/>
          <w:color w:val="333333"/>
        </w:rPr>
        <w:instrText xml:space="preserve"> INCLUDEPICTURE "/Users/kalioofarril/Library/Group Containers/UBF8T346G9.ms/WebArchiveCopyPasteTempFiles/com.microsoft.Word/Imagen_42_2fa6ea06fb0873e7b5dd3a1f485fd4c2.jpg" \* MERGEFORMATINET </w:instrText>
      </w:r>
      <w:r w:rsidRPr="00564304">
        <w:rPr>
          <w:rFonts w:ascii="Arial" w:eastAsia="Times New Roman" w:hAnsi="Arial" w:cs="Arial"/>
          <w:color w:val="333333"/>
        </w:rPr>
        <w:fldChar w:fldCharType="separate"/>
      </w:r>
      <w:r w:rsidRPr="00564304">
        <w:rPr>
          <w:rFonts w:ascii="Arial" w:eastAsia="Times New Roman" w:hAnsi="Arial" w:cs="Arial"/>
          <w:noProof/>
          <w:color w:val="333333"/>
        </w:rPr>
        <w:drawing>
          <wp:inline distT="0" distB="0" distL="0" distR="0" wp14:anchorId="65FC5051" wp14:editId="52EFBF0F">
            <wp:extent cx="5943600" cy="3733165"/>
            <wp:effectExtent l="0" t="0" r="0" b="635"/>
            <wp:docPr id="313642846" name="Picture 6" descr="A diagram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642846" name="Picture 6" descr="A diagram of a project&#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733165"/>
                    </a:xfrm>
                    <a:prstGeom prst="rect">
                      <a:avLst/>
                    </a:prstGeom>
                    <a:noFill/>
                    <a:ln>
                      <a:noFill/>
                    </a:ln>
                  </pic:spPr>
                </pic:pic>
              </a:graphicData>
            </a:graphic>
          </wp:inline>
        </w:drawing>
      </w:r>
      <w:r w:rsidRPr="00564304">
        <w:rPr>
          <w:rFonts w:ascii="Arial" w:eastAsia="Times New Roman" w:hAnsi="Arial" w:cs="Arial"/>
          <w:color w:val="333333"/>
        </w:rPr>
        <w:fldChar w:fldCharType="end"/>
      </w:r>
    </w:p>
    <w:p w14:paraId="32EB8B87" w14:textId="77777777" w:rsidR="00564304" w:rsidRPr="00564304" w:rsidRDefault="00564304" w:rsidP="00564304">
      <w:pPr>
        <w:jc w:val="both"/>
        <w:textAlignment w:val="baseline"/>
        <w:rPr>
          <w:rFonts w:ascii="Arial" w:eastAsia="Times New Roman" w:hAnsi="Arial" w:cs="Arial"/>
          <w:color w:val="333333"/>
          <w:sz w:val="18"/>
          <w:szCs w:val="18"/>
        </w:rPr>
      </w:pPr>
      <w:r w:rsidRPr="00564304">
        <w:rPr>
          <w:rFonts w:ascii="Arial" w:eastAsia="Times New Roman" w:hAnsi="Arial" w:cs="Arial"/>
          <w:color w:val="333333"/>
          <w:sz w:val="18"/>
          <w:szCs w:val="18"/>
        </w:rPr>
        <w:t>Figura 10. Descripción del proceso: dirigir y gestionar el trabajo del proyecto. Fuente: Adaptado de PMBOK®, 2016.</w:t>
      </w:r>
    </w:p>
    <w:p w14:paraId="1154875F" w14:textId="77777777" w:rsidR="00564304" w:rsidRPr="00564304" w:rsidRDefault="00564304" w:rsidP="00564304">
      <w:pPr>
        <w:jc w:val="both"/>
        <w:textAlignment w:val="baseline"/>
        <w:rPr>
          <w:rFonts w:ascii="Arial" w:eastAsia="Times New Roman" w:hAnsi="Arial" w:cs="Arial"/>
          <w:color w:val="0098CD"/>
        </w:rPr>
      </w:pPr>
      <w:r w:rsidRPr="00564304">
        <w:rPr>
          <w:rFonts w:ascii="Arial" w:eastAsia="Times New Roman" w:hAnsi="Arial" w:cs="Arial"/>
          <w:color w:val="0098CD"/>
        </w:rPr>
        <w:t>Su objetivo es ejecutar y coordinar el trabajo que se ha definido y planificado en el plan global, así como identificar, analizar e implementar los cambios de alcance aprobados.</w:t>
      </w:r>
    </w:p>
    <w:p w14:paraId="72DA0C5E" w14:textId="77777777" w:rsidR="00564304" w:rsidRPr="00564304" w:rsidRDefault="00564304" w:rsidP="00564304">
      <w:pPr>
        <w:spacing w:after="300"/>
        <w:jc w:val="both"/>
        <w:textAlignment w:val="baseline"/>
        <w:rPr>
          <w:rFonts w:ascii="Arial" w:eastAsia="Times New Roman" w:hAnsi="Arial" w:cs="Arial"/>
          <w:color w:val="333333"/>
        </w:rPr>
      </w:pPr>
      <w:r w:rsidRPr="00564304">
        <w:rPr>
          <w:rFonts w:ascii="Arial" w:eastAsia="Times New Roman" w:hAnsi="Arial" w:cs="Arial"/>
          <w:color w:val="333333"/>
        </w:rPr>
        <w:t>Incluye entre otras las siguientes actividades:</w:t>
      </w:r>
    </w:p>
    <w:p w14:paraId="32196F94" w14:textId="77777777" w:rsidR="00564304" w:rsidRPr="00564304" w:rsidRDefault="00564304" w:rsidP="00564304">
      <w:pPr>
        <w:numPr>
          <w:ilvl w:val="0"/>
          <w:numId w:val="8"/>
        </w:numPr>
        <w:spacing w:after="300"/>
        <w:jc w:val="both"/>
        <w:textAlignment w:val="baseline"/>
        <w:rPr>
          <w:rFonts w:ascii="Arial" w:eastAsia="Times New Roman" w:hAnsi="Arial" w:cs="Arial"/>
          <w:color w:val="333333"/>
        </w:rPr>
      </w:pPr>
      <w:r w:rsidRPr="00564304">
        <w:rPr>
          <w:rFonts w:ascii="Arial" w:eastAsia="Times New Roman" w:hAnsi="Arial" w:cs="Arial"/>
          <w:color w:val="333333"/>
        </w:rPr>
        <w:t>Actividades que permitan cumplir con los requisitos.</w:t>
      </w:r>
    </w:p>
    <w:p w14:paraId="14DA5D4E" w14:textId="77777777" w:rsidR="00564304" w:rsidRPr="00564304" w:rsidRDefault="00564304" w:rsidP="00564304">
      <w:pPr>
        <w:numPr>
          <w:ilvl w:val="0"/>
          <w:numId w:val="8"/>
        </w:numPr>
        <w:spacing w:after="300"/>
        <w:jc w:val="both"/>
        <w:textAlignment w:val="baseline"/>
        <w:rPr>
          <w:rFonts w:ascii="Arial" w:eastAsia="Times New Roman" w:hAnsi="Arial" w:cs="Arial"/>
          <w:color w:val="333333"/>
        </w:rPr>
      </w:pPr>
      <w:r w:rsidRPr="00564304">
        <w:rPr>
          <w:rFonts w:ascii="Arial" w:eastAsia="Times New Roman" w:hAnsi="Arial" w:cs="Arial"/>
          <w:color w:val="333333"/>
        </w:rPr>
        <w:t>Crear los entregables.</w:t>
      </w:r>
    </w:p>
    <w:p w14:paraId="183A3954" w14:textId="77777777" w:rsidR="00564304" w:rsidRPr="00564304" w:rsidRDefault="00564304" w:rsidP="00564304">
      <w:pPr>
        <w:numPr>
          <w:ilvl w:val="0"/>
          <w:numId w:val="8"/>
        </w:numPr>
        <w:spacing w:after="300"/>
        <w:jc w:val="both"/>
        <w:textAlignment w:val="baseline"/>
        <w:rPr>
          <w:rFonts w:ascii="Arial" w:eastAsia="Times New Roman" w:hAnsi="Arial" w:cs="Arial"/>
          <w:color w:val="333333"/>
        </w:rPr>
      </w:pPr>
      <w:r w:rsidRPr="00564304">
        <w:rPr>
          <w:rFonts w:ascii="Arial" w:eastAsia="Times New Roman" w:hAnsi="Arial" w:cs="Arial"/>
          <w:color w:val="333333"/>
        </w:rPr>
        <w:t>Reunir, capacitar y dirigir a los miembros del equipo.</w:t>
      </w:r>
    </w:p>
    <w:p w14:paraId="0CB603A4" w14:textId="77777777" w:rsidR="00564304" w:rsidRPr="00564304" w:rsidRDefault="00564304" w:rsidP="00564304">
      <w:pPr>
        <w:numPr>
          <w:ilvl w:val="0"/>
          <w:numId w:val="8"/>
        </w:numPr>
        <w:spacing w:after="300"/>
        <w:jc w:val="both"/>
        <w:textAlignment w:val="baseline"/>
        <w:rPr>
          <w:rFonts w:ascii="Arial" w:eastAsia="Times New Roman" w:hAnsi="Arial" w:cs="Arial"/>
          <w:color w:val="333333"/>
        </w:rPr>
      </w:pPr>
      <w:r w:rsidRPr="00564304">
        <w:rPr>
          <w:rFonts w:ascii="Arial" w:eastAsia="Times New Roman" w:hAnsi="Arial" w:cs="Arial"/>
          <w:color w:val="333333"/>
        </w:rPr>
        <w:t>Obtener, gestionar y utilizar los recursos.</w:t>
      </w:r>
    </w:p>
    <w:p w14:paraId="3DB65FED" w14:textId="77777777" w:rsidR="00564304" w:rsidRPr="00564304" w:rsidRDefault="00564304" w:rsidP="00564304">
      <w:pPr>
        <w:numPr>
          <w:ilvl w:val="0"/>
          <w:numId w:val="8"/>
        </w:numPr>
        <w:spacing w:after="300"/>
        <w:jc w:val="both"/>
        <w:textAlignment w:val="baseline"/>
        <w:rPr>
          <w:rFonts w:ascii="Arial" w:eastAsia="Times New Roman" w:hAnsi="Arial" w:cs="Arial"/>
          <w:color w:val="333333"/>
        </w:rPr>
      </w:pPr>
      <w:r w:rsidRPr="00564304">
        <w:rPr>
          <w:rFonts w:ascii="Arial" w:eastAsia="Times New Roman" w:hAnsi="Arial" w:cs="Arial"/>
          <w:color w:val="333333"/>
        </w:rPr>
        <w:t>Implementar los métodos y normas.</w:t>
      </w:r>
    </w:p>
    <w:p w14:paraId="188AED87" w14:textId="77777777" w:rsidR="00564304" w:rsidRPr="00564304" w:rsidRDefault="00564304" w:rsidP="00564304">
      <w:pPr>
        <w:numPr>
          <w:ilvl w:val="0"/>
          <w:numId w:val="8"/>
        </w:numPr>
        <w:spacing w:after="300"/>
        <w:jc w:val="both"/>
        <w:textAlignment w:val="baseline"/>
        <w:rPr>
          <w:rFonts w:ascii="Arial" w:eastAsia="Times New Roman" w:hAnsi="Arial" w:cs="Arial"/>
          <w:color w:val="333333"/>
        </w:rPr>
      </w:pPr>
      <w:r w:rsidRPr="00564304">
        <w:rPr>
          <w:rFonts w:ascii="Arial" w:eastAsia="Times New Roman" w:hAnsi="Arial" w:cs="Arial"/>
          <w:color w:val="333333"/>
        </w:rPr>
        <w:t>Gestionar los canales de comunicación.</w:t>
      </w:r>
    </w:p>
    <w:p w14:paraId="24C71322" w14:textId="77777777" w:rsidR="00564304" w:rsidRPr="00564304" w:rsidRDefault="00564304" w:rsidP="00564304">
      <w:pPr>
        <w:numPr>
          <w:ilvl w:val="0"/>
          <w:numId w:val="8"/>
        </w:numPr>
        <w:spacing w:after="300"/>
        <w:jc w:val="both"/>
        <w:textAlignment w:val="baseline"/>
        <w:rPr>
          <w:rFonts w:ascii="Arial" w:eastAsia="Times New Roman" w:hAnsi="Arial" w:cs="Arial"/>
          <w:color w:val="333333"/>
        </w:rPr>
      </w:pPr>
      <w:r w:rsidRPr="00564304">
        <w:rPr>
          <w:rFonts w:ascii="Arial" w:eastAsia="Times New Roman" w:hAnsi="Arial" w:cs="Arial"/>
          <w:color w:val="333333"/>
        </w:rPr>
        <w:t>Generar los datos del proyecto (cronograma, calidad, avance, etc.).</w:t>
      </w:r>
    </w:p>
    <w:p w14:paraId="0435D6F2" w14:textId="77777777" w:rsidR="00564304" w:rsidRPr="00564304" w:rsidRDefault="00564304" w:rsidP="00564304">
      <w:pPr>
        <w:numPr>
          <w:ilvl w:val="0"/>
          <w:numId w:val="8"/>
        </w:numPr>
        <w:spacing w:after="300"/>
        <w:jc w:val="both"/>
        <w:textAlignment w:val="baseline"/>
        <w:rPr>
          <w:rFonts w:ascii="Arial" w:eastAsia="Times New Roman" w:hAnsi="Arial" w:cs="Arial"/>
          <w:color w:val="333333"/>
        </w:rPr>
      </w:pPr>
      <w:r w:rsidRPr="00564304">
        <w:rPr>
          <w:rFonts w:ascii="Arial" w:eastAsia="Times New Roman" w:hAnsi="Arial" w:cs="Arial"/>
          <w:color w:val="333333"/>
        </w:rPr>
        <w:t>Emitir solicitudes de cambio y adaptar los cambios aprobados en el alcance.</w:t>
      </w:r>
    </w:p>
    <w:p w14:paraId="2083C25B" w14:textId="77777777" w:rsidR="00564304" w:rsidRPr="00564304" w:rsidRDefault="00564304" w:rsidP="00564304">
      <w:pPr>
        <w:numPr>
          <w:ilvl w:val="0"/>
          <w:numId w:val="8"/>
        </w:numPr>
        <w:spacing w:after="300"/>
        <w:jc w:val="both"/>
        <w:textAlignment w:val="baseline"/>
        <w:rPr>
          <w:rFonts w:ascii="Arial" w:eastAsia="Times New Roman" w:hAnsi="Arial" w:cs="Arial"/>
          <w:color w:val="333333"/>
        </w:rPr>
      </w:pPr>
      <w:r w:rsidRPr="00564304">
        <w:rPr>
          <w:rFonts w:ascii="Arial" w:eastAsia="Times New Roman" w:hAnsi="Arial" w:cs="Arial"/>
          <w:color w:val="333333"/>
        </w:rPr>
        <w:t>Gestionar los riesgos.</w:t>
      </w:r>
    </w:p>
    <w:p w14:paraId="79C3D8A0" w14:textId="77777777" w:rsidR="00564304" w:rsidRPr="00564304" w:rsidRDefault="00564304" w:rsidP="00564304">
      <w:pPr>
        <w:numPr>
          <w:ilvl w:val="0"/>
          <w:numId w:val="8"/>
        </w:numPr>
        <w:spacing w:after="300"/>
        <w:jc w:val="both"/>
        <w:textAlignment w:val="baseline"/>
        <w:rPr>
          <w:rFonts w:ascii="Arial" w:eastAsia="Times New Roman" w:hAnsi="Arial" w:cs="Arial"/>
          <w:color w:val="333333"/>
        </w:rPr>
      </w:pPr>
      <w:r w:rsidRPr="00564304">
        <w:rPr>
          <w:rFonts w:ascii="Arial" w:eastAsia="Times New Roman" w:hAnsi="Arial" w:cs="Arial"/>
          <w:color w:val="333333"/>
        </w:rPr>
        <w:lastRenderedPageBreak/>
        <w:t>Gestionar a vendedores y proveedores.</w:t>
      </w:r>
    </w:p>
    <w:p w14:paraId="695A5B79" w14:textId="77777777" w:rsidR="00564304" w:rsidRPr="00564304" w:rsidRDefault="00564304" w:rsidP="00564304">
      <w:pPr>
        <w:numPr>
          <w:ilvl w:val="0"/>
          <w:numId w:val="8"/>
        </w:numPr>
        <w:spacing w:after="300"/>
        <w:jc w:val="both"/>
        <w:textAlignment w:val="baseline"/>
        <w:rPr>
          <w:rFonts w:ascii="Arial" w:eastAsia="Times New Roman" w:hAnsi="Arial" w:cs="Arial"/>
          <w:color w:val="333333"/>
        </w:rPr>
      </w:pPr>
      <w:r w:rsidRPr="00564304">
        <w:rPr>
          <w:rFonts w:ascii="Arial" w:eastAsia="Times New Roman" w:hAnsi="Arial" w:cs="Arial"/>
          <w:color w:val="333333"/>
        </w:rPr>
        <w:t>Recopilar y documentar las lecciones aprendidas.</w:t>
      </w:r>
    </w:p>
    <w:p w14:paraId="4A7419C8" w14:textId="77777777" w:rsidR="00564304" w:rsidRPr="00564304" w:rsidRDefault="00564304" w:rsidP="00564304">
      <w:pPr>
        <w:numPr>
          <w:ilvl w:val="0"/>
          <w:numId w:val="8"/>
        </w:numPr>
        <w:jc w:val="both"/>
        <w:textAlignment w:val="baseline"/>
        <w:rPr>
          <w:rFonts w:ascii="Arial" w:eastAsia="Times New Roman" w:hAnsi="Arial" w:cs="Arial"/>
          <w:color w:val="333333"/>
        </w:rPr>
      </w:pPr>
      <w:r w:rsidRPr="00564304">
        <w:rPr>
          <w:rFonts w:ascii="Arial" w:eastAsia="Times New Roman" w:hAnsi="Arial" w:cs="Arial"/>
          <w:color w:val="333333"/>
        </w:rPr>
        <w:t>También incluye la implantación de los cambios aprobados que abarca acciones correctivas, preventivas y la reparación de defectos.</w:t>
      </w:r>
    </w:p>
    <w:p w14:paraId="630DEBEA" w14:textId="77777777" w:rsidR="00564304" w:rsidRPr="00564304" w:rsidRDefault="00564304" w:rsidP="00564304">
      <w:pPr>
        <w:spacing w:after="300"/>
        <w:jc w:val="both"/>
        <w:textAlignment w:val="baseline"/>
        <w:rPr>
          <w:rFonts w:ascii="Arial" w:eastAsia="Times New Roman" w:hAnsi="Arial" w:cs="Arial"/>
          <w:color w:val="333333"/>
        </w:rPr>
      </w:pPr>
      <w:r w:rsidRPr="00564304">
        <w:rPr>
          <w:rFonts w:ascii="Arial" w:eastAsia="Times New Roman" w:hAnsi="Arial" w:cs="Arial"/>
          <w:color w:val="333333"/>
        </w:rPr>
        <w:t>La ejecución del proyecto produce:</w:t>
      </w:r>
    </w:p>
    <w:p w14:paraId="28205D2E" w14:textId="77777777" w:rsidR="00564304" w:rsidRPr="00564304" w:rsidRDefault="00564304" w:rsidP="00564304">
      <w:pPr>
        <w:jc w:val="both"/>
        <w:textAlignment w:val="baseline"/>
        <w:rPr>
          <w:rFonts w:ascii="Arial" w:eastAsia="Times New Roman" w:hAnsi="Arial" w:cs="Arial"/>
          <w:color w:val="333333"/>
        </w:rPr>
      </w:pPr>
      <w:r w:rsidRPr="00564304">
        <w:rPr>
          <w:rFonts w:ascii="Arial" w:eastAsia="Times New Roman" w:hAnsi="Arial" w:cs="Arial"/>
          <w:color w:val="333333"/>
          <w:bdr w:val="none" w:sz="0" w:space="0" w:color="auto" w:frame="1"/>
        </w:rPr>
        <w:t>Entregables:</w:t>
      </w:r>
      <w:r w:rsidRPr="00564304">
        <w:rPr>
          <w:rFonts w:ascii="Arial" w:eastAsia="Times New Roman" w:hAnsi="Arial" w:cs="Arial"/>
          <w:color w:val="333333"/>
        </w:rPr>
        <w:t> se trata de cualquier producto, resultado, documento o capacidad de prestar un servicio único y verificable que se produce para terminar un proceso, una etapa, una fase o un proyecto.</w:t>
      </w:r>
    </w:p>
    <w:p w14:paraId="7CA37A22" w14:textId="77777777" w:rsidR="00564304" w:rsidRPr="00564304" w:rsidRDefault="00564304" w:rsidP="00564304">
      <w:pPr>
        <w:jc w:val="both"/>
        <w:textAlignment w:val="baseline"/>
        <w:rPr>
          <w:rFonts w:ascii="Arial" w:eastAsia="Times New Roman" w:hAnsi="Arial" w:cs="Arial"/>
          <w:color w:val="333333"/>
        </w:rPr>
      </w:pPr>
      <w:r w:rsidRPr="00564304">
        <w:rPr>
          <w:rFonts w:ascii="Arial" w:eastAsia="Times New Roman" w:hAnsi="Arial" w:cs="Arial"/>
          <w:color w:val="333333"/>
        </w:rPr>
        <w:t>Existen entregables </w:t>
      </w:r>
      <w:r w:rsidRPr="00564304">
        <w:rPr>
          <w:rFonts w:ascii="Arial" w:eastAsia="Times New Roman" w:hAnsi="Arial" w:cs="Arial"/>
          <w:color w:val="333333"/>
          <w:bdr w:val="none" w:sz="0" w:space="0" w:color="auto" w:frame="1"/>
        </w:rPr>
        <w:t>intermedios</w:t>
      </w:r>
      <w:r w:rsidRPr="00564304">
        <w:rPr>
          <w:rFonts w:ascii="Arial" w:eastAsia="Times New Roman" w:hAnsi="Arial" w:cs="Arial"/>
          <w:color w:val="333333"/>
        </w:rPr>
        <w:t> (internos) que se utilizan para producir los finales que validará el cliente del proyecto. La monitorización de los entregables ayuda a comprobar el avance del trabajo en el proyecto.</w:t>
      </w:r>
    </w:p>
    <w:p w14:paraId="2691750C" w14:textId="77777777" w:rsidR="00564304" w:rsidRPr="00564304" w:rsidRDefault="00564304" w:rsidP="00564304">
      <w:pPr>
        <w:jc w:val="both"/>
        <w:textAlignment w:val="baseline"/>
        <w:rPr>
          <w:rFonts w:ascii="Arial" w:eastAsia="Times New Roman" w:hAnsi="Arial" w:cs="Arial"/>
          <w:color w:val="333333"/>
        </w:rPr>
      </w:pPr>
      <w:r w:rsidRPr="00564304">
        <w:rPr>
          <w:rFonts w:ascii="Arial" w:eastAsia="Times New Roman" w:hAnsi="Arial" w:cs="Arial"/>
          <w:color w:val="333333"/>
          <w:bdr w:val="none" w:sz="0" w:space="0" w:color="auto" w:frame="1"/>
        </w:rPr>
        <w:t>Datos sobre el desempeño del trabajo: </w:t>
      </w:r>
      <w:r w:rsidRPr="00564304">
        <w:rPr>
          <w:rFonts w:ascii="Arial" w:eastAsia="Times New Roman" w:hAnsi="Arial" w:cs="Arial"/>
          <w:color w:val="333333"/>
        </w:rPr>
        <w:t>la información sobre las actividades se recopila de forma sistemática:</w:t>
      </w:r>
    </w:p>
    <w:p w14:paraId="3544093A" w14:textId="77777777" w:rsidR="00564304" w:rsidRPr="00564304" w:rsidRDefault="00564304" w:rsidP="00564304">
      <w:pPr>
        <w:numPr>
          <w:ilvl w:val="0"/>
          <w:numId w:val="9"/>
        </w:numPr>
        <w:spacing w:after="300"/>
        <w:jc w:val="both"/>
        <w:textAlignment w:val="baseline"/>
        <w:rPr>
          <w:rFonts w:ascii="Arial" w:eastAsia="Times New Roman" w:hAnsi="Arial" w:cs="Arial"/>
          <w:color w:val="333333"/>
        </w:rPr>
      </w:pPr>
      <w:r w:rsidRPr="00564304">
        <w:rPr>
          <w:rFonts w:ascii="Arial" w:eastAsia="Times New Roman" w:hAnsi="Arial" w:cs="Arial"/>
          <w:color w:val="333333"/>
        </w:rPr>
        <w:t>Estado de los entregables.</w:t>
      </w:r>
    </w:p>
    <w:p w14:paraId="0E22D4EF" w14:textId="77777777" w:rsidR="00564304" w:rsidRPr="00564304" w:rsidRDefault="00564304" w:rsidP="00564304">
      <w:pPr>
        <w:numPr>
          <w:ilvl w:val="0"/>
          <w:numId w:val="9"/>
        </w:numPr>
        <w:spacing w:after="300"/>
        <w:jc w:val="both"/>
        <w:textAlignment w:val="baseline"/>
        <w:rPr>
          <w:rFonts w:ascii="Arial" w:eastAsia="Times New Roman" w:hAnsi="Arial" w:cs="Arial"/>
          <w:color w:val="333333"/>
        </w:rPr>
      </w:pPr>
      <w:r w:rsidRPr="00564304">
        <w:rPr>
          <w:rFonts w:ascii="Arial" w:eastAsia="Times New Roman" w:hAnsi="Arial" w:cs="Arial"/>
          <w:color w:val="333333"/>
        </w:rPr>
        <w:t>Avance del cronograma.</w:t>
      </w:r>
    </w:p>
    <w:p w14:paraId="694F86A6" w14:textId="77777777" w:rsidR="00564304" w:rsidRPr="00564304" w:rsidRDefault="00564304" w:rsidP="00564304">
      <w:pPr>
        <w:numPr>
          <w:ilvl w:val="0"/>
          <w:numId w:val="9"/>
        </w:numPr>
        <w:jc w:val="both"/>
        <w:textAlignment w:val="baseline"/>
        <w:rPr>
          <w:rFonts w:ascii="Arial" w:eastAsia="Times New Roman" w:hAnsi="Arial" w:cs="Arial"/>
          <w:color w:val="333333"/>
        </w:rPr>
      </w:pPr>
      <w:r w:rsidRPr="00564304">
        <w:rPr>
          <w:rFonts w:ascii="Arial" w:eastAsia="Times New Roman" w:hAnsi="Arial" w:cs="Arial"/>
          <w:color w:val="333333"/>
        </w:rPr>
        <w:t>Costos incurridos.</w:t>
      </w:r>
    </w:p>
    <w:p w14:paraId="2AED867E" w14:textId="77777777" w:rsidR="00564304" w:rsidRPr="00564304" w:rsidRDefault="00564304" w:rsidP="00564304">
      <w:pPr>
        <w:jc w:val="both"/>
        <w:textAlignment w:val="baseline"/>
        <w:rPr>
          <w:rFonts w:ascii="Arial" w:eastAsia="Times New Roman" w:hAnsi="Arial" w:cs="Arial"/>
          <w:color w:val="333333"/>
        </w:rPr>
      </w:pPr>
      <w:r w:rsidRPr="00564304">
        <w:rPr>
          <w:rFonts w:ascii="Arial" w:eastAsia="Times New Roman" w:hAnsi="Arial" w:cs="Arial"/>
          <w:color w:val="333333"/>
          <w:bdr w:val="none" w:sz="0" w:space="0" w:color="auto" w:frame="1"/>
        </w:rPr>
        <w:t>Un registro de incidentes</w:t>
      </w:r>
      <w:r w:rsidRPr="00564304">
        <w:rPr>
          <w:rFonts w:ascii="Arial" w:eastAsia="Times New Roman" w:hAnsi="Arial" w:cs="Arial"/>
          <w:color w:val="333333"/>
        </w:rPr>
        <w:t> se utiliza para documentar y monitorear la resolución de incidentes (problemas encontrados durante el desarrollo del proyecto). Se puede utilizar para facilitar la comunicación y asegurar una comprensión común de los incidentes. Un registro escrito documenta y ayuda a monitorear quién es responsable de la resolución de los incidentes específicos antes de una fecha límite. Durante la resolución de incidentes se abordan los obstáculos que pueden impedir al equipo alcanzar sus objetivos.</w:t>
      </w:r>
    </w:p>
    <w:p w14:paraId="754D50BC" w14:textId="77777777" w:rsidR="00564304" w:rsidRPr="00564304" w:rsidRDefault="00564304" w:rsidP="00564304">
      <w:pPr>
        <w:spacing w:after="300"/>
        <w:jc w:val="both"/>
        <w:textAlignment w:val="baseline"/>
        <w:rPr>
          <w:rFonts w:ascii="Arial" w:eastAsia="Times New Roman" w:hAnsi="Arial" w:cs="Arial"/>
          <w:color w:val="333333"/>
        </w:rPr>
      </w:pPr>
      <w:r w:rsidRPr="00564304">
        <w:rPr>
          <w:rFonts w:ascii="Arial" w:eastAsia="Times New Roman" w:hAnsi="Arial" w:cs="Arial"/>
          <w:color w:val="333333"/>
        </w:rPr>
        <w:t>Este registro incluirá, al menos:</w:t>
      </w:r>
    </w:p>
    <w:p w14:paraId="321F28A5" w14:textId="77777777" w:rsidR="00564304" w:rsidRPr="00564304" w:rsidRDefault="00564304" w:rsidP="00564304">
      <w:pPr>
        <w:numPr>
          <w:ilvl w:val="0"/>
          <w:numId w:val="10"/>
        </w:numPr>
        <w:spacing w:after="300"/>
        <w:jc w:val="both"/>
        <w:textAlignment w:val="baseline"/>
        <w:rPr>
          <w:rFonts w:ascii="Arial" w:eastAsia="Times New Roman" w:hAnsi="Arial" w:cs="Arial"/>
          <w:color w:val="333333"/>
        </w:rPr>
      </w:pPr>
      <w:r w:rsidRPr="00564304">
        <w:rPr>
          <w:rFonts w:ascii="Arial" w:eastAsia="Times New Roman" w:hAnsi="Arial" w:cs="Arial"/>
          <w:color w:val="333333"/>
        </w:rPr>
        <w:t>Descripción del incidente.</w:t>
      </w:r>
    </w:p>
    <w:p w14:paraId="70670E97" w14:textId="77777777" w:rsidR="00564304" w:rsidRPr="00564304" w:rsidRDefault="00564304" w:rsidP="00564304">
      <w:pPr>
        <w:numPr>
          <w:ilvl w:val="0"/>
          <w:numId w:val="10"/>
        </w:numPr>
        <w:spacing w:after="300"/>
        <w:jc w:val="both"/>
        <w:textAlignment w:val="baseline"/>
        <w:rPr>
          <w:rFonts w:ascii="Arial" w:eastAsia="Times New Roman" w:hAnsi="Arial" w:cs="Arial"/>
          <w:color w:val="333333"/>
        </w:rPr>
      </w:pPr>
      <w:r w:rsidRPr="00564304">
        <w:rPr>
          <w:rFonts w:ascii="Arial" w:eastAsia="Times New Roman" w:hAnsi="Arial" w:cs="Arial"/>
          <w:color w:val="333333"/>
        </w:rPr>
        <w:t>Impacto.</w:t>
      </w:r>
    </w:p>
    <w:p w14:paraId="3CA7B017" w14:textId="77777777" w:rsidR="00564304" w:rsidRPr="00564304" w:rsidRDefault="00564304" w:rsidP="00564304">
      <w:pPr>
        <w:numPr>
          <w:ilvl w:val="0"/>
          <w:numId w:val="10"/>
        </w:numPr>
        <w:spacing w:after="300"/>
        <w:jc w:val="both"/>
        <w:textAlignment w:val="baseline"/>
        <w:rPr>
          <w:rFonts w:ascii="Arial" w:eastAsia="Times New Roman" w:hAnsi="Arial" w:cs="Arial"/>
          <w:color w:val="333333"/>
        </w:rPr>
      </w:pPr>
      <w:r w:rsidRPr="00564304">
        <w:rPr>
          <w:rFonts w:ascii="Arial" w:eastAsia="Times New Roman" w:hAnsi="Arial" w:cs="Arial"/>
          <w:color w:val="333333"/>
        </w:rPr>
        <w:t>Prioridad.</w:t>
      </w:r>
    </w:p>
    <w:p w14:paraId="081B384D" w14:textId="77777777" w:rsidR="00564304" w:rsidRPr="00564304" w:rsidRDefault="00564304" w:rsidP="00564304">
      <w:pPr>
        <w:numPr>
          <w:ilvl w:val="0"/>
          <w:numId w:val="10"/>
        </w:numPr>
        <w:spacing w:after="300"/>
        <w:jc w:val="both"/>
        <w:textAlignment w:val="baseline"/>
        <w:rPr>
          <w:rFonts w:ascii="Arial" w:eastAsia="Times New Roman" w:hAnsi="Arial" w:cs="Arial"/>
          <w:color w:val="333333"/>
        </w:rPr>
      </w:pPr>
      <w:r w:rsidRPr="00564304">
        <w:rPr>
          <w:rFonts w:ascii="Arial" w:eastAsia="Times New Roman" w:hAnsi="Arial" w:cs="Arial"/>
          <w:color w:val="333333"/>
        </w:rPr>
        <w:t>Persona que ha de resolverlo.</w:t>
      </w:r>
    </w:p>
    <w:p w14:paraId="174BA290" w14:textId="77777777" w:rsidR="00564304" w:rsidRPr="00564304" w:rsidRDefault="00564304" w:rsidP="00564304">
      <w:pPr>
        <w:numPr>
          <w:ilvl w:val="0"/>
          <w:numId w:val="10"/>
        </w:numPr>
        <w:jc w:val="both"/>
        <w:textAlignment w:val="baseline"/>
        <w:rPr>
          <w:rFonts w:ascii="Arial" w:eastAsia="Times New Roman" w:hAnsi="Arial" w:cs="Arial"/>
          <w:color w:val="333333"/>
        </w:rPr>
      </w:pPr>
      <w:r w:rsidRPr="00564304">
        <w:rPr>
          <w:rFonts w:ascii="Arial" w:eastAsia="Times New Roman" w:hAnsi="Arial" w:cs="Arial"/>
          <w:color w:val="333333"/>
        </w:rPr>
        <w:t>Fecha límite de resolución.</w:t>
      </w:r>
    </w:p>
    <w:p w14:paraId="4BA837D1" w14:textId="77777777" w:rsidR="00564304" w:rsidRPr="00564304" w:rsidRDefault="00564304" w:rsidP="00564304">
      <w:pPr>
        <w:spacing w:after="300"/>
        <w:jc w:val="both"/>
        <w:textAlignment w:val="baseline"/>
        <w:rPr>
          <w:rFonts w:ascii="Arial" w:eastAsia="Times New Roman" w:hAnsi="Arial" w:cs="Arial"/>
          <w:color w:val="333333"/>
        </w:rPr>
      </w:pPr>
      <w:r w:rsidRPr="00564304">
        <w:rPr>
          <w:rFonts w:ascii="Arial" w:eastAsia="Times New Roman" w:hAnsi="Arial" w:cs="Arial"/>
          <w:color w:val="333333"/>
        </w:rPr>
        <w:t>Cuando se detectan problemas, se envían solicitudes de cambio que pueden modificar las líneas base del proyecto. Estas solicitudes pueden ser:</w:t>
      </w:r>
    </w:p>
    <w:p w14:paraId="0F722E09" w14:textId="77777777" w:rsidR="00564304" w:rsidRPr="00564304" w:rsidRDefault="00564304" w:rsidP="00564304">
      <w:pPr>
        <w:numPr>
          <w:ilvl w:val="0"/>
          <w:numId w:val="11"/>
        </w:numPr>
        <w:spacing w:after="300"/>
        <w:jc w:val="both"/>
        <w:textAlignment w:val="baseline"/>
        <w:rPr>
          <w:rFonts w:ascii="Arial" w:eastAsia="Times New Roman" w:hAnsi="Arial" w:cs="Arial"/>
          <w:color w:val="333333"/>
        </w:rPr>
      </w:pPr>
      <w:r w:rsidRPr="00564304">
        <w:rPr>
          <w:rFonts w:ascii="Arial" w:eastAsia="Times New Roman" w:hAnsi="Arial" w:cs="Arial"/>
          <w:color w:val="333333"/>
        </w:rPr>
        <w:t>Correctivas.</w:t>
      </w:r>
    </w:p>
    <w:p w14:paraId="2A5CD255" w14:textId="77777777" w:rsidR="00564304" w:rsidRPr="00564304" w:rsidRDefault="00564304" w:rsidP="00564304">
      <w:pPr>
        <w:numPr>
          <w:ilvl w:val="0"/>
          <w:numId w:val="11"/>
        </w:numPr>
        <w:spacing w:after="300"/>
        <w:jc w:val="both"/>
        <w:textAlignment w:val="baseline"/>
        <w:rPr>
          <w:rFonts w:ascii="Arial" w:eastAsia="Times New Roman" w:hAnsi="Arial" w:cs="Arial"/>
          <w:color w:val="333333"/>
        </w:rPr>
      </w:pPr>
      <w:r w:rsidRPr="00564304">
        <w:rPr>
          <w:rFonts w:ascii="Arial" w:eastAsia="Times New Roman" w:hAnsi="Arial" w:cs="Arial"/>
          <w:color w:val="333333"/>
        </w:rPr>
        <w:t>Preventivas.</w:t>
      </w:r>
    </w:p>
    <w:p w14:paraId="45FDD029" w14:textId="77777777" w:rsidR="00564304" w:rsidRPr="00564304" w:rsidRDefault="00564304" w:rsidP="00564304">
      <w:pPr>
        <w:numPr>
          <w:ilvl w:val="0"/>
          <w:numId w:val="11"/>
        </w:numPr>
        <w:jc w:val="both"/>
        <w:textAlignment w:val="baseline"/>
        <w:rPr>
          <w:rFonts w:ascii="Arial" w:eastAsia="Times New Roman" w:hAnsi="Arial" w:cs="Arial"/>
          <w:color w:val="333333"/>
        </w:rPr>
      </w:pPr>
      <w:r w:rsidRPr="00564304">
        <w:rPr>
          <w:rFonts w:ascii="Arial" w:eastAsia="Times New Roman" w:hAnsi="Arial" w:cs="Arial"/>
          <w:color w:val="333333"/>
        </w:rPr>
        <w:lastRenderedPageBreak/>
        <w:t>Reparación de defectos.</w:t>
      </w:r>
    </w:p>
    <w:p w14:paraId="35278119" w14:textId="77777777" w:rsidR="00564304" w:rsidRPr="00564304" w:rsidRDefault="00564304" w:rsidP="00564304">
      <w:pPr>
        <w:spacing w:after="300"/>
        <w:jc w:val="both"/>
        <w:textAlignment w:val="baseline"/>
        <w:rPr>
          <w:rFonts w:ascii="Arial" w:eastAsia="Times New Roman" w:hAnsi="Arial" w:cs="Arial"/>
          <w:color w:val="333333"/>
        </w:rPr>
      </w:pPr>
      <w:r w:rsidRPr="00564304">
        <w:rPr>
          <w:rFonts w:ascii="Arial" w:eastAsia="Times New Roman" w:hAnsi="Arial" w:cs="Arial"/>
          <w:color w:val="333333"/>
        </w:rPr>
        <w:t>Además, se producen:</w:t>
      </w:r>
    </w:p>
    <w:p w14:paraId="47906B82" w14:textId="77777777" w:rsidR="00564304" w:rsidRPr="00564304" w:rsidRDefault="00564304" w:rsidP="00564304">
      <w:pPr>
        <w:numPr>
          <w:ilvl w:val="0"/>
          <w:numId w:val="12"/>
        </w:numPr>
        <w:spacing w:after="300"/>
        <w:jc w:val="both"/>
        <w:textAlignment w:val="baseline"/>
        <w:rPr>
          <w:rFonts w:ascii="Arial" w:eastAsia="Times New Roman" w:hAnsi="Arial" w:cs="Arial"/>
          <w:color w:val="333333"/>
        </w:rPr>
      </w:pPr>
      <w:r w:rsidRPr="00564304">
        <w:rPr>
          <w:rFonts w:ascii="Arial" w:eastAsia="Times New Roman" w:hAnsi="Arial" w:cs="Arial"/>
          <w:color w:val="333333"/>
        </w:rPr>
        <w:t>Actualizaciones al plan para la dirección de proyectos.</w:t>
      </w:r>
    </w:p>
    <w:p w14:paraId="0A792263" w14:textId="77777777" w:rsidR="00564304" w:rsidRPr="00564304" w:rsidRDefault="00564304" w:rsidP="00564304">
      <w:pPr>
        <w:numPr>
          <w:ilvl w:val="0"/>
          <w:numId w:val="12"/>
        </w:numPr>
        <w:spacing w:after="300"/>
        <w:jc w:val="both"/>
        <w:textAlignment w:val="baseline"/>
        <w:rPr>
          <w:rFonts w:ascii="Arial" w:eastAsia="Times New Roman" w:hAnsi="Arial" w:cs="Arial"/>
          <w:color w:val="333333"/>
        </w:rPr>
      </w:pPr>
      <w:r w:rsidRPr="00564304">
        <w:rPr>
          <w:rFonts w:ascii="Arial" w:eastAsia="Times New Roman" w:hAnsi="Arial" w:cs="Arial"/>
          <w:color w:val="333333"/>
        </w:rPr>
        <w:t>Actualizaciones a los documentos del proyecto:</w:t>
      </w:r>
    </w:p>
    <w:p w14:paraId="6428E05E" w14:textId="77777777" w:rsidR="00564304" w:rsidRPr="00564304" w:rsidRDefault="00564304" w:rsidP="00564304">
      <w:pPr>
        <w:numPr>
          <w:ilvl w:val="1"/>
          <w:numId w:val="12"/>
        </w:numPr>
        <w:spacing w:after="300"/>
        <w:jc w:val="both"/>
        <w:textAlignment w:val="baseline"/>
        <w:rPr>
          <w:rFonts w:ascii="Arial" w:eastAsia="Times New Roman" w:hAnsi="Arial" w:cs="Arial"/>
          <w:color w:val="333333"/>
        </w:rPr>
      </w:pPr>
      <w:r w:rsidRPr="00564304">
        <w:rPr>
          <w:rFonts w:ascii="Arial" w:eastAsia="Times New Roman" w:hAnsi="Arial" w:cs="Arial"/>
          <w:color w:val="333333"/>
        </w:rPr>
        <w:t>Lista de actividades.</w:t>
      </w:r>
    </w:p>
    <w:p w14:paraId="0F345D07" w14:textId="77777777" w:rsidR="00564304" w:rsidRPr="00564304" w:rsidRDefault="00564304" w:rsidP="00564304">
      <w:pPr>
        <w:numPr>
          <w:ilvl w:val="1"/>
          <w:numId w:val="12"/>
        </w:numPr>
        <w:spacing w:after="300"/>
        <w:jc w:val="both"/>
        <w:textAlignment w:val="baseline"/>
        <w:rPr>
          <w:rFonts w:ascii="Arial" w:eastAsia="Times New Roman" w:hAnsi="Arial" w:cs="Arial"/>
          <w:color w:val="333333"/>
        </w:rPr>
      </w:pPr>
      <w:r w:rsidRPr="00564304">
        <w:rPr>
          <w:rFonts w:ascii="Arial" w:eastAsia="Times New Roman" w:hAnsi="Arial" w:cs="Arial"/>
          <w:color w:val="333333"/>
        </w:rPr>
        <w:t>Registro de supuestos.</w:t>
      </w:r>
    </w:p>
    <w:p w14:paraId="66E19814" w14:textId="77777777" w:rsidR="00564304" w:rsidRPr="00564304" w:rsidRDefault="00564304" w:rsidP="00564304">
      <w:pPr>
        <w:numPr>
          <w:ilvl w:val="1"/>
          <w:numId w:val="12"/>
        </w:numPr>
        <w:spacing w:after="300"/>
        <w:jc w:val="both"/>
        <w:textAlignment w:val="baseline"/>
        <w:rPr>
          <w:rFonts w:ascii="Arial" w:eastAsia="Times New Roman" w:hAnsi="Arial" w:cs="Arial"/>
          <w:color w:val="333333"/>
        </w:rPr>
      </w:pPr>
      <w:r w:rsidRPr="00564304">
        <w:rPr>
          <w:rFonts w:ascii="Arial" w:eastAsia="Times New Roman" w:hAnsi="Arial" w:cs="Arial"/>
          <w:color w:val="333333"/>
        </w:rPr>
        <w:t>Documentos de requisitos.</w:t>
      </w:r>
    </w:p>
    <w:p w14:paraId="77941C7E" w14:textId="77777777" w:rsidR="00564304" w:rsidRPr="00564304" w:rsidRDefault="00564304" w:rsidP="00564304">
      <w:pPr>
        <w:numPr>
          <w:ilvl w:val="1"/>
          <w:numId w:val="12"/>
        </w:numPr>
        <w:spacing w:after="300"/>
        <w:jc w:val="both"/>
        <w:textAlignment w:val="baseline"/>
        <w:rPr>
          <w:rFonts w:ascii="Arial" w:eastAsia="Times New Roman" w:hAnsi="Arial" w:cs="Arial"/>
          <w:color w:val="333333"/>
        </w:rPr>
      </w:pPr>
      <w:r w:rsidRPr="00564304">
        <w:rPr>
          <w:rFonts w:ascii="Arial" w:eastAsia="Times New Roman" w:hAnsi="Arial" w:cs="Arial"/>
          <w:color w:val="333333"/>
        </w:rPr>
        <w:t>Registros del proyecto.</w:t>
      </w:r>
    </w:p>
    <w:p w14:paraId="0815F6D4" w14:textId="77777777" w:rsidR="00564304" w:rsidRPr="00564304" w:rsidRDefault="00564304" w:rsidP="00564304">
      <w:pPr>
        <w:numPr>
          <w:ilvl w:val="1"/>
          <w:numId w:val="12"/>
        </w:numPr>
        <w:spacing w:after="300"/>
        <w:jc w:val="both"/>
        <w:textAlignment w:val="baseline"/>
        <w:rPr>
          <w:rFonts w:ascii="Arial" w:eastAsia="Times New Roman" w:hAnsi="Arial" w:cs="Arial"/>
          <w:color w:val="333333"/>
        </w:rPr>
      </w:pPr>
      <w:r w:rsidRPr="00564304">
        <w:rPr>
          <w:rFonts w:ascii="Arial" w:eastAsia="Times New Roman" w:hAnsi="Arial" w:cs="Arial"/>
          <w:color w:val="333333"/>
        </w:rPr>
        <w:t>Registro de riesgos.</w:t>
      </w:r>
    </w:p>
    <w:p w14:paraId="4DAAC99A" w14:textId="77777777" w:rsidR="00564304" w:rsidRPr="00564304" w:rsidRDefault="00564304" w:rsidP="00564304">
      <w:pPr>
        <w:numPr>
          <w:ilvl w:val="1"/>
          <w:numId w:val="12"/>
        </w:numPr>
        <w:spacing w:after="300"/>
        <w:jc w:val="both"/>
        <w:textAlignment w:val="baseline"/>
        <w:rPr>
          <w:rFonts w:ascii="Arial" w:eastAsia="Times New Roman" w:hAnsi="Arial" w:cs="Arial"/>
          <w:color w:val="333333"/>
        </w:rPr>
      </w:pPr>
      <w:r w:rsidRPr="00564304">
        <w:rPr>
          <w:rFonts w:ascii="Arial" w:eastAsia="Times New Roman" w:hAnsi="Arial" w:cs="Arial"/>
          <w:color w:val="333333"/>
        </w:rPr>
        <w:t>Registro de interesados.</w:t>
      </w:r>
    </w:p>
    <w:p w14:paraId="2C0507B1" w14:textId="77777777" w:rsidR="00564304" w:rsidRPr="00564304" w:rsidRDefault="00564304" w:rsidP="00564304">
      <w:pPr>
        <w:numPr>
          <w:ilvl w:val="1"/>
          <w:numId w:val="12"/>
        </w:numPr>
        <w:jc w:val="both"/>
        <w:textAlignment w:val="baseline"/>
        <w:rPr>
          <w:rFonts w:ascii="Arial" w:eastAsia="Times New Roman" w:hAnsi="Arial" w:cs="Arial"/>
          <w:color w:val="333333"/>
        </w:rPr>
      </w:pPr>
      <w:r w:rsidRPr="00564304">
        <w:rPr>
          <w:rFonts w:ascii="Arial" w:eastAsia="Times New Roman" w:hAnsi="Arial" w:cs="Arial"/>
          <w:color w:val="333333"/>
        </w:rPr>
        <w:t>Registro de lecciones aprendidas.</w:t>
      </w:r>
    </w:p>
    <w:p w14:paraId="5804D69C" w14:textId="77777777" w:rsidR="00564304" w:rsidRDefault="00564304" w:rsidP="00564304">
      <w:pPr>
        <w:numPr>
          <w:ilvl w:val="0"/>
          <w:numId w:val="12"/>
        </w:numPr>
        <w:jc w:val="both"/>
        <w:textAlignment w:val="baseline"/>
        <w:rPr>
          <w:rFonts w:ascii="Arial" w:eastAsia="Times New Roman" w:hAnsi="Arial" w:cs="Arial"/>
          <w:color w:val="333333"/>
        </w:rPr>
      </w:pPr>
      <w:r w:rsidRPr="00564304">
        <w:rPr>
          <w:rFonts w:ascii="Arial" w:eastAsia="Times New Roman" w:hAnsi="Arial" w:cs="Arial"/>
          <w:color w:val="333333"/>
        </w:rPr>
        <w:t>Actualizaciones a los activos de los procesos de la organización.</w:t>
      </w:r>
    </w:p>
    <w:p w14:paraId="364D2BB6" w14:textId="77777777" w:rsidR="00B2661D" w:rsidRPr="00564304" w:rsidRDefault="00B2661D" w:rsidP="00B2661D">
      <w:pPr>
        <w:ind w:left="720"/>
        <w:jc w:val="both"/>
        <w:textAlignment w:val="baseline"/>
        <w:rPr>
          <w:rFonts w:ascii="Arial" w:eastAsia="Times New Roman" w:hAnsi="Arial" w:cs="Arial"/>
          <w:color w:val="333333"/>
        </w:rPr>
      </w:pPr>
    </w:p>
    <w:p w14:paraId="4CA9F92F" w14:textId="77777777" w:rsidR="00564304" w:rsidRPr="00564304" w:rsidRDefault="00564304" w:rsidP="00564304">
      <w:pPr>
        <w:spacing w:after="150"/>
        <w:jc w:val="both"/>
        <w:textAlignment w:val="baseline"/>
        <w:outlineLvl w:val="2"/>
        <w:rPr>
          <w:rFonts w:ascii="Arial" w:eastAsia="Times New Roman" w:hAnsi="Arial" w:cs="Arial"/>
          <w:color w:val="0098CD"/>
          <w:sz w:val="27"/>
          <w:szCs w:val="27"/>
        </w:rPr>
      </w:pPr>
      <w:r w:rsidRPr="00564304">
        <w:rPr>
          <w:rFonts w:ascii="Arial" w:eastAsia="Times New Roman" w:hAnsi="Arial" w:cs="Arial"/>
          <w:color w:val="0098CD"/>
          <w:sz w:val="27"/>
          <w:szCs w:val="27"/>
        </w:rPr>
        <w:t>Gestionar el conocimiento del proyecto</w:t>
      </w:r>
    </w:p>
    <w:p w14:paraId="2FC96A19" w14:textId="511FF397" w:rsidR="00564304" w:rsidRPr="00564304" w:rsidRDefault="00564304" w:rsidP="00564304">
      <w:pPr>
        <w:jc w:val="both"/>
        <w:textAlignment w:val="baseline"/>
        <w:rPr>
          <w:rFonts w:ascii="Arial" w:eastAsia="Times New Roman" w:hAnsi="Arial" w:cs="Arial"/>
          <w:color w:val="333333"/>
        </w:rPr>
      </w:pPr>
      <w:r w:rsidRPr="00564304">
        <w:rPr>
          <w:rFonts w:ascii="Arial" w:eastAsia="Times New Roman" w:hAnsi="Arial" w:cs="Arial"/>
          <w:color w:val="333333"/>
        </w:rPr>
        <w:fldChar w:fldCharType="begin"/>
      </w:r>
      <w:r w:rsidRPr="00564304">
        <w:rPr>
          <w:rFonts w:ascii="Arial" w:eastAsia="Times New Roman" w:hAnsi="Arial" w:cs="Arial"/>
          <w:color w:val="333333"/>
        </w:rPr>
        <w:instrText xml:space="preserve"> INCLUDEPICTURE "/Users/kalioofarril/Library/Group Containers/UBF8T346G9.ms/WebArchiveCopyPasteTempFiles/com.microsoft.Word/Imagen_43_2fa6ea06fb0873e7b5dd3a1f485fd4c2.jpg" \* MERGEFORMATINET </w:instrText>
      </w:r>
      <w:r w:rsidRPr="00564304">
        <w:rPr>
          <w:rFonts w:ascii="Arial" w:eastAsia="Times New Roman" w:hAnsi="Arial" w:cs="Arial"/>
          <w:color w:val="333333"/>
        </w:rPr>
        <w:fldChar w:fldCharType="separate"/>
      </w:r>
      <w:r w:rsidRPr="00564304">
        <w:rPr>
          <w:rFonts w:ascii="Arial" w:eastAsia="Times New Roman" w:hAnsi="Arial" w:cs="Arial"/>
          <w:noProof/>
          <w:color w:val="333333"/>
        </w:rPr>
        <w:drawing>
          <wp:inline distT="0" distB="0" distL="0" distR="0" wp14:anchorId="1BA22D30" wp14:editId="528190D1">
            <wp:extent cx="5943600" cy="2928620"/>
            <wp:effectExtent l="0" t="0" r="0" b="5080"/>
            <wp:docPr id="906406297" name="Picture 5" descr="A diagram of a business pl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406297" name="Picture 5" descr="A diagram of a business plan&#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928620"/>
                    </a:xfrm>
                    <a:prstGeom prst="rect">
                      <a:avLst/>
                    </a:prstGeom>
                    <a:noFill/>
                    <a:ln>
                      <a:noFill/>
                    </a:ln>
                  </pic:spPr>
                </pic:pic>
              </a:graphicData>
            </a:graphic>
          </wp:inline>
        </w:drawing>
      </w:r>
      <w:r w:rsidRPr="00564304">
        <w:rPr>
          <w:rFonts w:ascii="Arial" w:eastAsia="Times New Roman" w:hAnsi="Arial" w:cs="Arial"/>
          <w:color w:val="333333"/>
        </w:rPr>
        <w:fldChar w:fldCharType="end"/>
      </w:r>
    </w:p>
    <w:p w14:paraId="5CF81BBE" w14:textId="77777777" w:rsidR="00564304" w:rsidRPr="00564304" w:rsidRDefault="00564304" w:rsidP="00564304">
      <w:pPr>
        <w:jc w:val="both"/>
        <w:textAlignment w:val="baseline"/>
        <w:rPr>
          <w:rFonts w:ascii="Arial" w:eastAsia="Times New Roman" w:hAnsi="Arial" w:cs="Arial"/>
          <w:color w:val="333333"/>
          <w:sz w:val="18"/>
          <w:szCs w:val="18"/>
        </w:rPr>
      </w:pPr>
      <w:r w:rsidRPr="00564304">
        <w:rPr>
          <w:rFonts w:ascii="Arial" w:eastAsia="Times New Roman" w:hAnsi="Arial" w:cs="Arial"/>
          <w:color w:val="333333"/>
          <w:sz w:val="18"/>
          <w:szCs w:val="18"/>
        </w:rPr>
        <w:t>Figura 11. Descripción del proceso: gestionar el conocimiento del proyecto. Fuente: Adaptado de PMBOK®, 2016.</w:t>
      </w:r>
    </w:p>
    <w:p w14:paraId="354D3FFC" w14:textId="77777777" w:rsidR="00564304" w:rsidRPr="00564304" w:rsidRDefault="00564304" w:rsidP="00564304">
      <w:pPr>
        <w:jc w:val="both"/>
        <w:textAlignment w:val="baseline"/>
        <w:rPr>
          <w:rFonts w:ascii="Arial" w:eastAsia="Times New Roman" w:hAnsi="Arial" w:cs="Arial"/>
          <w:color w:val="0098CD"/>
        </w:rPr>
      </w:pPr>
      <w:r w:rsidRPr="00564304">
        <w:rPr>
          <w:rFonts w:ascii="Arial" w:eastAsia="Times New Roman" w:hAnsi="Arial" w:cs="Arial"/>
          <w:color w:val="0098CD"/>
        </w:rPr>
        <w:t>Gestionar el conocimiento del proyecto es el proceso que utiliza el conocimiento existente y crea nuevo conocimiento para alcanzar los objetivos del proyecto y contribuir al aprendizaje organizacional. Este proceso se lleva a cabo a lo largo de todo el proyecto.</w:t>
      </w:r>
    </w:p>
    <w:p w14:paraId="6F9C78F7" w14:textId="77777777" w:rsidR="00564304" w:rsidRPr="00564304" w:rsidRDefault="00564304" w:rsidP="00564304">
      <w:pPr>
        <w:spacing w:after="300"/>
        <w:jc w:val="both"/>
        <w:textAlignment w:val="baseline"/>
        <w:rPr>
          <w:rFonts w:ascii="Arial" w:eastAsia="Times New Roman" w:hAnsi="Arial" w:cs="Arial"/>
          <w:color w:val="333333"/>
        </w:rPr>
      </w:pPr>
      <w:r w:rsidRPr="00564304">
        <w:rPr>
          <w:rFonts w:ascii="Arial" w:eastAsia="Times New Roman" w:hAnsi="Arial" w:cs="Arial"/>
          <w:color w:val="333333"/>
        </w:rPr>
        <w:t>Los beneficios clave de este proceso son:</w:t>
      </w:r>
    </w:p>
    <w:p w14:paraId="60D99470" w14:textId="77777777" w:rsidR="00564304" w:rsidRPr="00564304" w:rsidRDefault="00564304" w:rsidP="00564304">
      <w:pPr>
        <w:numPr>
          <w:ilvl w:val="0"/>
          <w:numId w:val="13"/>
        </w:numPr>
        <w:spacing w:after="300"/>
        <w:jc w:val="both"/>
        <w:textAlignment w:val="baseline"/>
        <w:rPr>
          <w:rFonts w:ascii="Arial" w:eastAsia="Times New Roman" w:hAnsi="Arial" w:cs="Arial"/>
          <w:color w:val="333333"/>
        </w:rPr>
      </w:pPr>
      <w:r w:rsidRPr="00564304">
        <w:rPr>
          <w:rFonts w:ascii="Arial" w:eastAsia="Times New Roman" w:hAnsi="Arial" w:cs="Arial"/>
          <w:color w:val="333333"/>
        </w:rPr>
        <w:lastRenderedPageBreak/>
        <w:t>El conocimiento previo de la organización que se aprovecha como referencia para la planificación y la toma de decisiones en el proyecto en curso, de forma que se puedan producir mejoras en sus resultados.</w:t>
      </w:r>
    </w:p>
    <w:p w14:paraId="16207E82" w14:textId="77777777" w:rsidR="00564304" w:rsidRPr="00564304" w:rsidRDefault="00564304" w:rsidP="00564304">
      <w:pPr>
        <w:numPr>
          <w:ilvl w:val="0"/>
          <w:numId w:val="13"/>
        </w:numPr>
        <w:jc w:val="both"/>
        <w:textAlignment w:val="baseline"/>
        <w:rPr>
          <w:rFonts w:ascii="Arial" w:eastAsia="Times New Roman" w:hAnsi="Arial" w:cs="Arial"/>
          <w:color w:val="333333"/>
        </w:rPr>
      </w:pPr>
      <w:r w:rsidRPr="00564304">
        <w:rPr>
          <w:rFonts w:ascii="Arial" w:eastAsia="Times New Roman" w:hAnsi="Arial" w:cs="Arial"/>
          <w:color w:val="333333"/>
        </w:rPr>
        <w:t>Que el conocimiento obtenido por los ejercicios de lecciones aprendidas durante el desarrollo del proyecto en curso pueda actualizar los activos de los procesos de la organización (APO) para estar disponible para apoyar los proyectos futuros.</w:t>
      </w:r>
    </w:p>
    <w:p w14:paraId="77A1F154" w14:textId="77777777" w:rsidR="00564304" w:rsidRPr="00564304" w:rsidRDefault="00564304" w:rsidP="00564304">
      <w:pPr>
        <w:spacing w:after="300"/>
        <w:jc w:val="both"/>
        <w:textAlignment w:val="baseline"/>
        <w:rPr>
          <w:rFonts w:ascii="Arial" w:eastAsia="Times New Roman" w:hAnsi="Arial" w:cs="Arial"/>
          <w:color w:val="333333"/>
        </w:rPr>
      </w:pPr>
      <w:r w:rsidRPr="00564304">
        <w:rPr>
          <w:rFonts w:ascii="Arial" w:eastAsia="Times New Roman" w:hAnsi="Arial" w:cs="Arial"/>
          <w:color w:val="333333"/>
        </w:rPr>
        <w:t>Este proceso produce:</w:t>
      </w:r>
    </w:p>
    <w:p w14:paraId="1AB414E2" w14:textId="77777777" w:rsidR="00564304" w:rsidRPr="00564304" w:rsidRDefault="00564304" w:rsidP="00564304">
      <w:pPr>
        <w:jc w:val="both"/>
        <w:textAlignment w:val="baseline"/>
        <w:rPr>
          <w:rFonts w:ascii="Arial" w:eastAsia="Times New Roman" w:hAnsi="Arial" w:cs="Arial"/>
          <w:color w:val="333333"/>
        </w:rPr>
      </w:pPr>
      <w:r w:rsidRPr="00564304">
        <w:rPr>
          <w:rFonts w:ascii="Arial" w:eastAsia="Times New Roman" w:hAnsi="Arial" w:cs="Arial"/>
          <w:color w:val="333333"/>
          <w:bdr w:val="none" w:sz="0" w:space="0" w:color="auto" w:frame="1"/>
        </w:rPr>
        <w:t>Lecciones aprendidas:</w:t>
      </w:r>
      <w:r w:rsidRPr="00564304">
        <w:rPr>
          <w:rFonts w:ascii="Arial" w:eastAsia="Times New Roman" w:hAnsi="Arial" w:cs="Arial"/>
          <w:color w:val="333333"/>
        </w:rPr>
        <w:t> generalizaciones basadas en las experiencias de evaluación de proyectos, programas o políticas en circunstancias específicas, que se aplican a situaciones más amplias. Con frecuencia, las enseñanzas destacan los puntos fuertes o débiles en la preparación, el diseño y la puesta en práctica que afectan al desempeño, los resultados y el impacto de los proyectos, programas o políticas</w:t>
      </w:r>
    </w:p>
    <w:p w14:paraId="0991F533" w14:textId="77777777" w:rsidR="00564304" w:rsidRPr="00564304" w:rsidRDefault="00564304" w:rsidP="00564304">
      <w:pPr>
        <w:spacing w:after="300"/>
        <w:jc w:val="both"/>
        <w:textAlignment w:val="baseline"/>
        <w:rPr>
          <w:rFonts w:ascii="Arial" w:eastAsia="Times New Roman" w:hAnsi="Arial" w:cs="Arial"/>
          <w:color w:val="333333"/>
        </w:rPr>
      </w:pPr>
      <w:r w:rsidRPr="00564304">
        <w:rPr>
          <w:rFonts w:ascii="Arial" w:eastAsia="Times New Roman" w:hAnsi="Arial" w:cs="Arial"/>
          <w:color w:val="333333"/>
        </w:rPr>
        <w:t>Las lecciones aprendidas pueden definirse como el conocimiento adquirido sobre un proceso o sobre una o varias experiencias, a través de la reflexión y el análisis crítico sobre los factores que pueden haber afectado positiva o negativamente.</w:t>
      </w:r>
    </w:p>
    <w:p w14:paraId="3F7869DD" w14:textId="77777777" w:rsidR="00564304" w:rsidRPr="00564304" w:rsidRDefault="00564304" w:rsidP="00564304">
      <w:pPr>
        <w:spacing w:after="300"/>
        <w:jc w:val="both"/>
        <w:textAlignment w:val="baseline"/>
        <w:rPr>
          <w:rFonts w:ascii="Arial" w:eastAsia="Times New Roman" w:hAnsi="Arial" w:cs="Arial"/>
          <w:color w:val="333333"/>
        </w:rPr>
      </w:pPr>
      <w:r w:rsidRPr="00564304">
        <w:rPr>
          <w:rFonts w:ascii="Arial" w:eastAsia="Times New Roman" w:hAnsi="Arial" w:cs="Arial"/>
          <w:color w:val="333333"/>
        </w:rPr>
        <w:t>El conocimiento adquirido durante un proyecto muestra cómo se abordaron o deberían abordarse en el futuro los eventos del proyecto, a fin de mejorar el desempeño futuro.</w:t>
      </w:r>
    </w:p>
    <w:p w14:paraId="09820FF1" w14:textId="77777777" w:rsidR="00564304" w:rsidRPr="00564304" w:rsidRDefault="00564304" w:rsidP="00564304">
      <w:pPr>
        <w:spacing w:after="300"/>
        <w:jc w:val="both"/>
        <w:textAlignment w:val="baseline"/>
        <w:rPr>
          <w:rFonts w:ascii="Arial" w:eastAsia="Times New Roman" w:hAnsi="Arial" w:cs="Arial"/>
          <w:color w:val="333333"/>
        </w:rPr>
      </w:pPr>
      <w:r w:rsidRPr="00564304">
        <w:rPr>
          <w:rFonts w:ascii="Arial" w:eastAsia="Times New Roman" w:hAnsi="Arial" w:cs="Arial"/>
          <w:color w:val="333333"/>
        </w:rPr>
        <w:t>A parte produce:</w:t>
      </w:r>
    </w:p>
    <w:p w14:paraId="5DAA3D0F" w14:textId="77777777" w:rsidR="00564304" w:rsidRPr="00564304" w:rsidRDefault="00564304" w:rsidP="00564304">
      <w:pPr>
        <w:numPr>
          <w:ilvl w:val="0"/>
          <w:numId w:val="14"/>
        </w:numPr>
        <w:spacing w:after="300"/>
        <w:jc w:val="both"/>
        <w:textAlignment w:val="baseline"/>
        <w:rPr>
          <w:rFonts w:ascii="Arial" w:eastAsia="Times New Roman" w:hAnsi="Arial" w:cs="Arial"/>
          <w:color w:val="333333"/>
        </w:rPr>
      </w:pPr>
      <w:r w:rsidRPr="00564304">
        <w:rPr>
          <w:rFonts w:ascii="Arial" w:eastAsia="Times New Roman" w:hAnsi="Arial" w:cs="Arial"/>
          <w:color w:val="333333"/>
        </w:rPr>
        <w:t>Actualizaciones al plan para la dirección de proyectos.</w:t>
      </w:r>
    </w:p>
    <w:p w14:paraId="66F53E3D" w14:textId="77777777" w:rsidR="00564304" w:rsidRDefault="00564304" w:rsidP="00564304">
      <w:pPr>
        <w:numPr>
          <w:ilvl w:val="0"/>
          <w:numId w:val="14"/>
        </w:numPr>
        <w:jc w:val="both"/>
        <w:textAlignment w:val="baseline"/>
        <w:rPr>
          <w:rFonts w:ascii="Arial" w:eastAsia="Times New Roman" w:hAnsi="Arial" w:cs="Arial"/>
          <w:color w:val="333333"/>
        </w:rPr>
      </w:pPr>
      <w:r w:rsidRPr="00564304">
        <w:rPr>
          <w:rFonts w:ascii="Arial" w:eastAsia="Times New Roman" w:hAnsi="Arial" w:cs="Arial"/>
          <w:color w:val="333333"/>
        </w:rPr>
        <w:t>Actualizaciones a los activos de los procesos de la organización.</w:t>
      </w:r>
    </w:p>
    <w:p w14:paraId="1280E52B" w14:textId="77777777" w:rsidR="00B2661D" w:rsidRDefault="00B2661D" w:rsidP="00B2661D">
      <w:pPr>
        <w:jc w:val="both"/>
        <w:textAlignment w:val="baseline"/>
        <w:rPr>
          <w:rFonts w:ascii="Arial" w:eastAsia="Times New Roman" w:hAnsi="Arial" w:cs="Arial"/>
          <w:color w:val="333333"/>
        </w:rPr>
      </w:pPr>
    </w:p>
    <w:p w14:paraId="541B2B01" w14:textId="77777777" w:rsidR="00B2661D" w:rsidRDefault="00B2661D" w:rsidP="00B2661D">
      <w:pPr>
        <w:jc w:val="both"/>
        <w:textAlignment w:val="baseline"/>
        <w:rPr>
          <w:rFonts w:ascii="Arial" w:eastAsia="Times New Roman" w:hAnsi="Arial" w:cs="Arial"/>
          <w:color w:val="333333"/>
        </w:rPr>
      </w:pPr>
    </w:p>
    <w:p w14:paraId="092967D8" w14:textId="77777777" w:rsidR="00B2661D" w:rsidRDefault="00B2661D" w:rsidP="00B2661D">
      <w:pPr>
        <w:jc w:val="both"/>
        <w:textAlignment w:val="baseline"/>
        <w:rPr>
          <w:rFonts w:ascii="Arial" w:eastAsia="Times New Roman" w:hAnsi="Arial" w:cs="Arial"/>
          <w:color w:val="333333"/>
        </w:rPr>
      </w:pPr>
    </w:p>
    <w:p w14:paraId="45D9EAA4" w14:textId="77777777" w:rsidR="00B2661D" w:rsidRDefault="00B2661D" w:rsidP="00B2661D">
      <w:pPr>
        <w:jc w:val="both"/>
        <w:textAlignment w:val="baseline"/>
        <w:rPr>
          <w:rFonts w:ascii="Arial" w:eastAsia="Times New Roman" w:hAnsi="Arial" w:cs="Arial"/>
          <w:color w:val="333333"/>
        </w:rPr>
      </w:pPr>
    </w:p>
    <w:p w14:paraId="52E9CE22" w14:textId="77777777" w:rsidR="00B2661D" w:rsidRDefault="00B2661D" w:rsidP="00B2661D">
      <w:pPr>
        <w:jc w:val="both"/>
        <w:textAlignment w:val="baseline"/>
        <w:rPr>
          <w:rFonts w:ascii="Arial" w:eastAsia="Times New Roman" w:hAnsi="Arial" w:cs="Arial"/>
          <w:color w:val="333333"/>
        </w:rPr>
      </w:pPr>
    </w:p>
    <w:p w14:paraId="03840D99" w14:textId="77777777" w:rsidR="00B2661D" w:rsidRDefault="00B2661D" w:rsidP="00B2661D">
      <w:pPr>
        <w:jc w:val="both"/>
        <w:textAlignment w:val="baseline"/>
        <w:rPr>
          <w:rFonts w:ascii="Arial" w:eastAsia="Times New Roman" w:hAnsi="Arial" w:cs="Arial"/>
          <w:color w:val="333333"/>
        </w:rPr>
      </w:pPr>
    </w:p>
    <w:p w14:paraId="32D4D2A4" w14:textId="77777777" w:rsidR="00B2661D" w:rsidRDefault="00B2661D" w:rsidP="00B2661D">
      <w:pPr>
        <w:jc w:val="both"/>
        <w:textAlignment w:val="baseline"/>
        <w:rPr>
          <w:rFonts w:ascii="Arial" w:eastAsia="Times New Roman" w:hAnsi="Arial" w:cs="Arial"/>
          <w:color w:val="333333"/>
        </w:rPr>
      </w:pPr>
    </w:p>
    <w:p w14:paraId="3B59DD4E" w14:textId="77777777" w:rsidR="00B2661D" w:rsidRDefault="00B2661D" w:rsidP="00B2661D">
      <w:pPr>
        <w:jc w:val="both"/>
        <w:textAlignment w:val="baseline"/>
        <w:rPr>
          <w:rFonts w:ascii="Arial" w:eastAsia="Times New Roman" w:hAnsi="Arial" w:cs="Arial"/>
          <w:color w:val="333333"/>
        </w:rPr>
      </w:pPr>
    </w:p>
    <w:p w14:paraId="68EF9C86" w14:textId="77777777" w:rsidR="00B2661D" w:rsidRDefault="00B2661D" w:rsidP="00B2661D">
      <w:pPr>
        <w:jc w:val="both"/>
        <w:textAlignment w:val="baseline"/>
        <w:rPr>
          <w:rFonts w:ascii="Arial" w:eastAsia="Times New Roman" w:hAnsi="Arial" w:cs="Arial"/>
          <w:color w:val="333333"/>
        </w:rPr>
      </w:pPr>
    </w:p>
    <w:p w14:paraId="0887B425" w14:textId="77777777" w:rsidR="00B2661D" w:rsidRDefault="00B2661D" w:rsidP="00B2661D">
      <w:pPr>
        <w:jc w:val="both"/>
        <w:textAlignment w:val="baseline"/>
        <w:rPr>
          <w:rFonts w:ascii="Arial" w:eastAsia="Times New Roman" w:hAnsi="Arial" w:cs="Arial"/>
          <w:color w:val="333333"/>
        </w:rPr>
      </w:pPr>
    </w:p>
    <w:p w14:paraId="54B70011" w14:textId="77777777" w:rsidR="00B2661D" w:rsidRDefault="00B2661D" w:rsidP="00B2661D">
      <w:pPr>
        <w:jc w:val="both"/>
        <w:textAlignment w:val="baseline"/>
        <w:rPr>
          <w:rFonts w:ascii="Arial" w:eastAsia="Times New Roman" w:hAnsi="Arial" w:cs="Arial"/>
          <w:color w:val="333333"/>
        </w:rPr>
      </w:pPr>
    </w:p>
    <w:p w14:paraId="5A7236DA" w14:textId="77777777" w:rsidR="00B2661D" w:rsidRDefault="00B2661D" w:rsidP="00B2661D">
      <w:pPr>
        <w:jc w:val="both"/>
        <w:textAlignment w:val="baseline"/>
        <w:rPr>
          <w:rFonts w:ascii="Arial" w:eastAsia="Times New Roman" w:hAnsi="Arial" w:cs="Arial"/>
          <w:color w:val="333333"/>
        </w:rPr>
      </w:pPr>
    </w:p>
    <w:p w14:paraId="5EDF5F69" w14:textId="77777777" w:rsidR="00B2661D" w:rsidRDefault="00B2661D" w:rsidP="00B2661D">
      <w:pPr>
        <w:jc w:val="both"/>
        <w:textAlignment w:val="baseline"/>
        <w:rPr>
          <w:rFonts w:ascii="Arial" w:eastAsia="Times New Roman" w:hAnsi="Arial" w:cs="Arial"/>
          <w:color w:val="333333"/>
        </w:rPr>
      </w:pPr>
    </w:p>
    <w:p w14:paraId="7BFA98E9" w14:textId="77777777" w:rsidR="00B2661D" w:rsidRDefault="00B2661D" w:rsidP="00B2661D">
      <w:pPr>
        <w:jc w:val="both"/>
        <w:textAlignment w:val="baseline"/>
        <w:rPr>
          <w:rFonts w:ascii="Arial" w:eastAsia="Times New Roman" w:hAnsi="Arial" w:cs="Arial"/>
          <w:color w:val="333333"/>
        </w:rPr>
      </w:pPr>
    </w:p>
    <w:p w14:paraId="5AFFC881" w14:textId="77777777" w:rsidR="00B2661D" w:rsidRDefault="00B2661D" w:rsidP="00B2661D">
      <w:pPr>
        <w:jc w:val="both"/>
        <w:textAlignment w:val="baseline"/>
        <w:rPr>
          <w:rFonts w:ascii="Arial" w:eastAsia="Times New Roman" w:hAnsi="Arial" w:cs="Arial"/>
          <w:color w:val="333333"/>
        </w:rPr>
      </w:pPr>
    </w:p>
    <w:p w14:paraId="41840265" w14:textId="77777777" w:rsidR="00B2661D" w:rsidRDefault="00B2661D" w:rsidP="00B2661D">
      <w:pPr>
        <w:jc w:val="both"/>
        <w:textAlignment w:val="baseline"/>
        <w:rPr>
          <w:rFonts w:ascii="Arial" w:eastAsia="Times New Roman" w:hAnsi="Arial" w:cs="Arial"/>
          <w:color w:val="333333"/>
        </w:rPr>
      </w:pPr>
    </w:p>
    <w:p w14:paraId="7F12B9BD" w14:textId="77777777" w:rsidR="00B2661D" w:rsidRDefault="00B2661D" w:rsidP="00B2661D">
      <w:pPr>
        <w:jc w:val="both"/>
        <w:textAlignment w:val="baseline"/>
        <w:rPr>
          <w:rFonts w:ascii="Arial" w:eastAsia="Times New Roman" w:hAnsi="Arial" w:cs="Arial"/>
          <w:color w:val="333333"/>
        </w:rPr>
      </w:pPr>
    </w:p>
    <w:p w14:paraId="3BB61D0F" w14:textId="77777777" w:rsidR="00B2661D" w:rsidRDefault="00B2661D" w:rsidP="00B2661D">
      <w:pPr>
        <w:jc w:val="both"/>
        <w:textAlignment w:val="baseline"/>
        <w:rPr>
          <w:rFonts w:ascii="Arial" w:eastAsia="Times New Roman" w:hAnsi="Arial" w:cs="Arial"/>
          <w:color w:val="333333"/>
        </w:rPr>
      </w:pPr>
    </w:p>
    <w:p w14:paraId="23B8B930" w14:textId="77777777" w:rsidR="00B2661D" w:rsidRDefault="00B2661D" w:rsidP="00B2661D">
      <w:pPr>
        <w:jc w:val="both"/>
        <w:textAlignment w:val="baseline"/>
        <w:rPr>
          <w:rFonts w:ascii="Arial" w:eastAsia="Times New Roman" w:hAnsi="Arial" w:cs="Arial"/>
          <w:color w:val="333333"/>
        </w:rPr>
      </w:pPr>
    </w:p>
    <w:p w14:paraId="5D66638F" w14:textId="77777777" w:rsidR="00B2661D" w:rsidRPr="00564304" w:rsidRDefault="00B2661D" w:rsidP="00B2661D">
      <w:pPr>
        <w:jc w:val="both"/>
        <w:textAlignment w:val="baseline"/>
        <w:rPr>
          <w:rFonts w:ascii="Arial" w:eastAsia="Times New Roman" w:hAnsi="Arial" w:cs="Arial"/>
          <w:color w:val="333333"/>
        </w:rPr>
      </w:pPr>
    </w:p>
    <w:p w14:paraId="6961A989" w14:textId="77777777" w:rsidR="00564304" w:rsidRPr="00564304" w:rsidRDefault="00564304" w:rsidP="00564304">
      <w:pPr>
        <w:spacing w:after="150"/>
        <w:jc w:val="both"/>
        <w:textAlignment w:val="baseline"/>
        <w:outlineLvl w:val="2"/>
        <w:rPr>
          <w:rFonts w:ascii="Arial" w:eastAsia="Times New Roman" w:hAnsi="Arial" w:cs="Arial"/>
          <w:color w:val="0098CD"/>
          <w:sz w:val="27"/>
          <w:szCs w:val="27"/>
        </w:rPr>
      </w:pPr>
      <w:r w:rsidRPr="00564304">
        <w:rPr>
          <w:rFonts w:ascii="Arial" w:eastAsia="Times New Roman" w:hAnsi="Arial" w:cs="Arial"/>
          <w:color w:val="0098CD"/>
          <w:sz w:val="27"/>
          <w:szCs w:val="27"/>
        </w:rPr>
        <w:lastRenderedPageBreak/>
        <w:t>Monitorear y controlar el trabajo del proyecto</w:t>
      </w:r>
    </w:p>
    <w:p w14:paraId="62B1E4E1" w14:textId="3C418AC0" w:rsidR="00564304" w:rsidRPr="00564304" w:rsidRDefault="00564304" w:rsidP="00564304">
      <w:pPr>
        <w:jc w:val="both"/>
        <w:textAlignment w:val="baseline"/>
        <w:rPr>
          <w:rFonts w:ascii="Arial" w:eastAsia="Times New Roman" w:hAnsi="Arial" w:cs="Arial"/>
          <w:color w:val="333333"/>
        </w:rPr>
      </w:pPr>
      <w:r w:rsidRPr="00564304">
        <w:rPr>
          <w:rFonts w:ascii="Arial" w:eastAsia="Times New Roman" w:hAnsi="Arial" w:cs="Arial"/>
          <w:color w:val="333333"/>
        </w:rPr>
        <w:fldChar w:fldCharType="begin"/>
      </w:r>
      <w:r w:rsidRPr="00564304">
        <w:rPr>
          <w:rFonts w:ascii="Arial" w:eastAsia="Times New Roman" w:hAnsi="Arial" w:cs="Arial"/>
          <w:color w:val="333333"/>
        </w:rPr>
        <w:instrText xml:space="preserve"> INCLUDEPICTURE "/Users/kalioofarril/Library/Group Containers/UBF8T346G9.ms/WebArchiveCopyPasteTempFiles/com.microsoft.Word/Imagen_44_2fa6ea06fb0873e7b5dd3a1f485fd4c2.jpg" \* MERGEFORMATINET </w:instrText>
      </w:r>
      <w:r w:rsidRPr="00564304">
        <w:rPr>
          <w:rFonts w:ascii="Arial" w:eastAsia="Times New Roman" w:hAnsi="Arial" w:cs="Arial"/>
          <w:color w:val="333333"/>
        </w:rPr>
        <w:fldChar w:fldCharType="separate"/>
      </w:r>
      <w:r w:rsidRPr="00564304">
        <w:rPr>
          <w:rFonts w:ascii="Arial" w:eastAsia="Times New Roman" w:hAnsi="Arial" w:cs="Arial"/>
          <w:noProof/>
          <w:color w:val="333333"/>
        </w:rPr>
        <w:drawing>
          <wp:inline distT="0" distB="0" distL="0" distR="0" wp14:anchorId="37AC4448" wp14:editId="4F9D911E">
            <wp:extent cx="5943600" cy="3228340"/>
            <wp:effectExtent l="0" t="0" r="0" b="0"/>
            <wp:docPr id="788747490" name="Picture 4" descr="A diagram of a work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747490" name="Picture 4" descr="A diagram of a work flow&#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228340"/>
                    </a:xfrm>
                    <a:prstGeom prst="rect">
                      <a:avLst/>
                    </a:prstGeom>
                    <a:noFill/>
                    <a:ln>
                      <a:noFill/>
                    </a:ln>
                  </pic:spPr>
                </pic:pic>
              </a:graphicData>
            </a:graphic>
          </wp:inline>
        </w:drawing>
      </w:r>
      <w:r w:rsidRPr="00564304">
        <w:rPr>
          <w:rFonts w:ascii="Arial" w:eastAsia="Times New Roman" w:hAnsi="Arial" w:cs="Arial"/>
          <w:color w:val="333333"/>
        </w:rPr>
        <w:fldChar w:fldCharType="end"/>
      </w:r>
    </w:p>
    <w:p w14:paraId="5DA66C18" w14:textId="77777777" w:rsidR="00564304" w:rsidRPr="00564304" w:rsidRDefault="00564304" w:rsidP="00564304">
      <w:pPr>
        <w:jc w:val="both"/>
        <w:textAlignment w:val="baseline"/>
        <w:rPr>
          <w:rFonts w:ascii="Arial" w:eastAsia="Times New Roman" w:hAnsi="Arial" w:cs="Arial"/>
          <w:color w:val="333333"/>
          <w:sz w:val="18"/>
          <w:szCs w:val="18"/>
        </w:rPr>
      </w:pPr>
      <w:r w:rsidRPr="00564304">
        <w:rPr>
          <w:rFonts w:ascii="Arial" w:eastAsia="Times New Roman" w:hAnsi="Arial" w:cs="Arial"/>
          <w:color w:val="333333"/>
          <w:sz w:val="18"/>
          <w:szCs w:val="18"/>
        </w:rPr>
        <w:t>Figura 12. Descripción del proceso: monitorear y controlar el trabajo del proyecto. Fuente: PMBOK®, 2016.</w:t>
      </w:r>
    </w:p>
    <w:p w14:paraId="548DC52F" w14:textId="77777777" w:rsidR="00564304" w:rsidRPr="00564304" w:rsidRDefault="00564304" w:rsidP="00564304">
      <w:pPr>
        <w:jc w:val="both"/>
        <w:textAlignment w:val="baseline"/>
        <w:rPr>
          <w:rFonts w:ascii="Arial" w:eastAsia="Times New Roman" w:hAnsi="Arial" w:cs="Arial"/>
          <w:color w:val="0098CD"/>
        </w:rPr>
      </w:pPr>
      <w:r w:rsidRPr="00564304">
        <w:rPr>
          <w:rFonts w:ascii="Arial" w:eastAsia="Times New Roman" w:hAnsi="Arial" w:cs="Arial"/>
          <w:color w:val="0098CD"/>
        </w:rPr>
        <w:t>Monitorear y controlar el trabajo del proyecto es el proceso que consiste en monitorizar, analizar y regular el avance a fin de cumplir con los objetivos de desempeño.</w:t>
      </w:r>
    </w:p>
    <w:p w14:paraId="5DD28E90" w14:textId="77777777" w:rsidR="00564304" w:rsidRPr="00564304" w:rsidRDefault="00564304" w:rsidP="00564304">
      <w:pPr>
        <w:spacing w:after="300"/>
        <w:jc w:val="both"/>
        <w:textAlignment w:val="baseline"/>
        <w:rPr>
          <w:rFonts w:ascii="Arial" w:eastAsia="Times New Roman" w:hAnsi="Arial" w:cs="Arial"/>
          <w:color w:val="333333"/>
        </w:rPr>
      </w:pPr>
      <w:r w:rsidRPr="00564304">
        <w:rPr>
          <w:rFonts w:ascii="Arial" w:eastAsia="Times New Roman" w:hAnsi="Arial" w:cs="Arial"/>
          <w:color w:val="333333"/>
        </w:rPr>
        <w:t>Consiste en:</w:t>
      </w:r>
    </w:p>
    <w:p w14:paraId="71B41921" w14:textId="77777777" w:rsidR="00564304" w:rsidRPr="00564304" w:rsidRDefault="00564304" w:rsidP="00564304">
      <w:pPr>
        <w:numPr>
          <w:ilvl w:val="0"/>
          <w:numId w:val="15"/>
        </w:numPr>
        <w:spacing w:after="300"/>
        <w:jc w:val="both"/>
        <w:textAlignment w:val="baseline"/>
        <w:rPr>
          <w:rFonts w:ascii="Arial" w:eastAsia="Times New Roman" w:hAnsi="Arial" w:cs="Arial"/>
          <w:color w:val="333333"/>
        </w:rPr>
      </w:pPr>
      <w:r w:rsidRPr="00564304">
        <w:rPr>
          <w:rFonts w:ascii="Arial" w:eastAsia="Times New Roman" w:hAnsi="Arial" w:cs="Arial"/>
          <w:color w:val="333333"/>
        </w:rPr>
        <w:t>Comparar el desempeño real con respecto al plan para la dirección del proyecto.</w:t>
      </w:r>
    </w:p>
    <w:p w14:paraId="2534F9A1" w14:textId="77777777" w:rsidR="00564304" w:rsidRPr="00564304" w:rsidRDefault="00564304" w:rsidP="00564304">
      <w:pPr>
        <w:numPr>
          <w:ilvl w:val="0"/>
          <w:numId w:val="15"/>
        </w:numPr>
        <w:spacing w:after="300"/>
        <w:jc w:val="both"/>
        <w:textAlignment w:val="baseline"/>
        <w:rPr>
          <w:rFonts w:ascii="Arial" w:eastAsia="Times New Roman" w:hAnsi="Arial" w:cs="Arial"/>
          <w:color w:val="333333"/>
        </w:rPr>
      </w:pPr>
      <w:r w:rsidRPr="00564304">
        <w:rPr>
          <w:rFonts w:ascii="Arial" w:eastAsia="Times New Roman" w:hAnsi="Arial" w:cs="Arial"/>
          <w:color w:val="333333"/>
        </w:rPr>
        <w:t>Evaluar el desempeño para determinar la necesidad de una acción preventiva o correctiva.</w:t>
      </w:r>
    </w:p>
    <w:p w14:paraId="7C596C07" w14:textId="77777777" w:rsidR="00564304" w:rsidRPr="00564304" w:rsidRDefault="00564304" w:rsidP="00564304">
      <w:pPr>
        <w:numPr>
          <w:ilvl w:val="0"/>
          <w:numId w:val="15"/>
        </w:numPr>
        <w:spacing w:after="300"/>
        <w:jc w:val="both"/>
        <w:textAlignment w:val="baseline"/>
        <w:rPr>
          <w:rFonts w:ascii="Arial" w:eastAsia="Times New Roman" w:hAnsi="Arial" w:cs="Arial"/>
          <w:color w:val="333333"/>
        </w:rPr>
      </w:pPr>
      <w:r w:rsidRPr="00564304">
        <w:rPr>
          <w:rFonts w:ascii="Arial" w:eastAsia="Times New Roman" w:hAnsi="Arial" w:cs="Arial"/>
          <w:color w:val="333333"/>
        </w:rPr>
        <w:t>Verificar el estado de los riesgos e identificar nuevos riesgos.</w:t>
      </w:r>
    </w:p>
    <w:p w14:paraId="0D9240E2" w14:textId="77777777" w:rsidR="00564304" w:rsidRPr="00564304" w:rsidRDefault="00564304" w:rsidP="00564304">
      <w:pPr>
        <w:numPr>
          <w:ilvl w:val="0"/>
          <w:numId w:val="15"/>
        </w:numPr>
        <w:spacing w:after="300"/>
        <w:jc w:val="both"/>
        <w:textAlignment w:val="baseline"/>
        <w:rPr>
          <w:rFonts w:ascii="Arial" w:eastAsia="Times New Roman" w:hAnsi="Arial" w:cs="Arial"/>
          <w:color w:val="333333"/>
        </w:rPr>
      </w:pPr>
      <w:r w:rsidRPr="00564304">
        <w:rPr>
          <w:rFonts w:ascii="Arial" w:eastAsia="Times New Roman" w:hAnsi="Arial" w:cs="Arial"/>
          <w:color w:val="333333"/>
        </w:rPr>
        <w:t>Mantener una base de información precisa, acerca de los productos y servicios a desarrollar.</w:t>
      </w:r>
    </w:p>
    <w:p w14:paraId="3ECFC6CA" w14:textId="77777777" w:rsidR="00564304" w:rsidRPr="00564304" w:rsidRDefault="00564304" w:rsidP="00564304">
      <w:pPr>
        <w:numPr>
          <w:ilvl w:val="0"/>
          <w:numId w:val="15"/>
        </w:numPr>
        <w:spacing w:after="300"/>
        <w:jc w:val="both"/>
        <w:textAlignment w:val="baseline"/>
        <w:rPr>
          <w:rFonts w:ascii="Arial" w:eastAsia="Times New Roman" w:hAnsi="Arial" w:cs="Arial"/>
          <w:color w:val="333333"/>
        </w:rPr>
      </w:pPr>
      <w:r w:rsidRPr="00564304">
        <w:rPr>
          <w:rFonts w:ascii="Arial" w:eastAsia="Times New Roman" w:hAnsi="Arial" w:cs="Arial"/>
          <w:color w:val="333333"/>
        </w:rPr>
        <w:t>Mantener una base de información precisa, que sirva para desarrollar los informes de estado y hacer las proyecciones a futuro del proyecto (tiempo y coste).</w:t>
      </w:r>
    </w:p>
    <w:p w14:paraId="4409FF0F" w14:textId="77777777" w:rsidR="00564304" w:rsidRPr="00564304" w:rsidRDefault="00564304" w:rsidP="00564304">
      <w:pPr>
        <w:numPr>
          <w:ilvl w:val="0"/>
          <w:numId w:val="15"/>
        </w:numPr>
        <w:spacing w:after="300"/>
        <w:jc w:val="both"/>
        <w:textAlignment w:val="baseline"/>
        <w:rPr>
          <w:rFonts w:ascii="Arial" w:eastAsia="Times New Roman" w:hAnsi="Arial" w:cs="Arial"/>
          <w:color w:val="333333"/>
        </w:rPr>
      </w:pPr>
      <w:r w:rsidRPr="00564304">
        <w:rPr>
          <w:rFonts w:ascii="Arial" w:eastAsia="Times New Roman" w:hAnsi="Arial" w:cs="Arial"/>
          <w:color w:val="333333"/>
        </w:rPr>
        <w:t>Monitorear la implementación de los cambios aprobados.</w:t>
      </w:r>
    </w:p>
    <w:p w14:paraId="4E8ACDD2" w14:textId="77777777" w:rsidR="00564304" w:rsidRPr="00564304" w:rsidRDefault="00564304" w:rsidP="00564304">
      <w:pPr>
        <w:numPr>
          <w:ilvl w:val="0"/>
          <w:numId w:val="15"/>
        </w:numPr>
        <w:jc w:val="both"/>
        <w:textAlignment w:val="baseline"/>
        <w:rPr>
          <w:rFonts w:ascii="Arial" w:eastAsia="Times New Roman" w:hAnsi="Arial" w:cs="Arial"/>
          <w:color w:val="333333"/>
        </w:rPr>
      </w:pPr>
      <w:r w:rsidRPr="00564304">
        <w:rPr>
          <w:rFonts w:ascii="Arial" w:eastAsia="Times New Roman" w:hAnsi="Arial" w:cs="Arial"/>
          <w:color w:val="333333"/>
        </w:rPr>
        <w:t>Asegurar que el proyecto permanezca alineado con las necesidades de negocio.</w:t>
      </w:r>
    </w:p>
    <w:p w14:paraId="3E06D64B" w14:textId="77777777" w:rsidR="00564304" w:rsidRPr="00564304" w:rsidRDefault="00564304" w:rsidP="00564304">
      <w:pPr>
        <w:spacing w:after="300"/>
        <w:jc w:val="both"/>
        <w:textAlignment w:val="baseline"/>
        <w:rPr>
          <w:rFonts w:ascii="Arial" w:eastAsia="Times New Roman" w:hAnsi="Arial" w:cs="Arial"/>
          <w:color w:val="333333"/>
        </w:rPr>
      </w:pPr>
      <w:r w:rsidRPr="00564304">
        <w:rPr>
          <w:rFonts w:ascii="Arial" w:eastAsia="Times New Roman" w:hAnsi="Arial" w:cs="Arial"/>
          <w:color w:val="333333"/>
        </w:rPr>
        <w:t>Los beneficios clave de este proceso son que permite a los interesados comprender el estado actual del proyecto, reconocer las medidas adoptadas para abordar los problemas de desempeño y tener visibilidad del estado futuro del proyecto con los pronósticos del cronograma y de costos. Este proceso se lleva a cabo a lo largo de todo el proyecto.</w:t>
      </w:r>
    </w:p>
    <w:p w14:paraId="2757CF64" w14:textId="77777777" w:rsidR="00564304" w:rsidRPr="00564304" w:rsidRDefault="00564304" w:rsidP="00564304">
      <w:pPr>
        <w:spacing w:after="300"/>
        <w:jc w:val="both"/>
        <w:textAlignment w:val="baseline"/>
        <w:rPr>
          <w:rFonts w:ascii="Arial" w:eastAsia="Times New Roman" w:hAnsi="Arial" w:cs="Arial"/>
          <w:color w:val="333333"/>
        </w:rPr>
      </w:pPr>
      <w:r w:rsidRPr="00564304">
        <w:rPr>
          <w:rFonts w:ascii="Arial" w:eastAsia="Times New Roman" w:hAnsi="Arial" w:cs="Arial"/>
          <w:color w:val="333333"/>
        </w:rPr>
        <w:lastRenderedPageBreak/>
        <w:t>Este proceso produce:</w:t>
      </w:r>
    </w:p>
    <w:p w14:paraId="6EBC087E" w14:textId="77777777" w:rsidR="00564304" w:rsidRPr="00564304" w:rsidRDefault="00564304" w:rsidP="00564304">
      <w:pPr>
        <w:numPr>
          <w:ilvl w:val="0"/>
          <w:numId w:val="16"/>
        </w:numPr>
        <w:spacing w:after="300"/>
        <w:jc w:val="both"/>
        <w:textAlignment w:val="baseline"/>
        <w:rPr>
          <w:rFonts w:ascii="Arial" w:eastAsia="Times New Roman" w:hAnsi="Arial" w:cs="Arial"/>
          <w:color w:val="333333"/>
        </w:rPr>
      </w:pPr>
      <w:r w:rsidRPr="00564304">
        <w:rPr>
          <w:rFonts w:ascii="Arial" w:eastAsia="Times New Roman" w:hAnsi="Arial" w:cs="Arial"/>
          <w:color w:val="333333"/>
        </w:rPr>
        <w:t>Solicitudes de cambio.</w:t>
      </w:r>
    </w:p>
    <w:p w14:paraId="3E9EA975" w14:textId="77777777" w:rsidR="00564304" w:rsidRPr="00564304" w:rsidRDefault="00564304" w:rsidP="00564304">
      <w:pPr>
        <w:numPr>
          <w:ilvl w:val="1"/>
          <w:numId w:val="16"/>
        </w:numPr>
        <w:spacing w:after="300"/>
        <w:jc w:val="both"/>
        <w:textAlignment w:val="baseline"/>
        <w:rPr>
          <w:rFonts w:ascii="Arial" w:eastAsia="Times New Roman" w:hAnsi="Arial" w:cs="Arial"/>
          <w:color w:val="333333"/>
        </w:rPr>
      </w:pPr>
      <w:r w:rsidRPr="00564304">
        <w:rPr>
          <w:rFonts w:ascii="Arial" w:eastAsia="Times New Roman" w:hAnsi="Arial" w:cs="Arial"/>
          <w:color w:val="333333"/>
        </w:rPr>
        <w:t>Acción correctiva.</w:t>
      </w:r>
    </w:p>
    <w:p w14:paraId="67D7C5B1" w14:textId="77777777" w:rsidR="00564304" w:rsidRPr="00564304" w:rsidRDefault="00564304" w:rsidP="00564304">
      <w:pPr>
        <w:numPr>
          <w:ilvl w:val="1"/>
          <w:numId w:val="16"/>
        </w:numPr>
        <w:spacing w:after="300"/>
        <w:jc w:val="both"/>
        <w:textAlignment w:val="baseline"/>
        <w:rPr>
          <w:rFonts w:ascii="Arial" w:eastAsia="Times New Roman" w:hAnsi="Arial" w:cs="Arial"/>
          <w:color w:val="333333"/>
        </w:rPr>
      </w:pPr>
      <w:r w:rsidRPr="00564304">
        <w:rPr>
          <w:rFonts w:ascii="Arial" w:eastAsia="Times New Roman" w:hAnsi="Arial" w:cs="Arial"/>
          <w:color w:val="333333"/>
        </w:rPr>
        <w:t>Acción preventiva.</w:t>
      </w:r>
    </w:p>
    <w:p w14:paraId="5BC80F7C" w14:textId="77777777" w:rsidR="00564304" w:rsidRPr="00564304" w:rsidRDefault="00564304" w:rsidP="00564304">
      <w:pPr>
        <w:numPr>
          <w:ilvl w:val="1"/>
          <w:numId w:val="16"/>
        </w:numPr>
        <w:jc w:val="both"/>
        <w:textAlignment w:val="baseline"/>
        <w:rPr>
          <w:rFonts w:ascii="Arial" w:eastAsia="Times New Roman" w:hAnsi="Arial" w:cs="Arial"/>
          <w:color w:val="333333"/>
        </w:rPr>
      </w:pPr>
      <w:r w:rsidRPr="00564304">
        <w:rPr>
          <w:rFonts w:ascii="Arial" w:eastAsia="Times New Roman" w:hAnsi="Arial" w:cs="Arial"/>
          <w:color w:val="333333"/>
        </w:rPr>
        <w:t>Reparación de defectos.</w:t>
      </w:r>
    </w:p>
    <w:p w14:paraId="2506EF60" w14:textId="77777777" w:rsidR="00564304" w:rsidRPr="00564304" w:rsidRDefault="00564304" w:rsidP="00564304">
      <w:pPr>
        <w:numPr>
          <w:ilvl w:val="0"/>
          <w:numId w:val="16"/>
        </w:numPr>
        <w:jc w:val="both"/>
        <w:textAlignment w:val="baseline"/>
        <w:rPr>
          <w:rFonts w:ascii="Arial" w:eastAsia="Times New Roman" w:hAnsi="Arial" w:cs="Arial"/>
          <w:color w:val="333333"/>
        </w:rPr>
      </w:pPr>
      <w:r w:rsidRPr="00564304">
        <w:rPr>
          <w:rFonts w:ascii="Arial" w:eastAsia="Times New Roman" w:hAnsi="Arial" w:cs="Arial"/>
          <w:color w:val="333333"/>
          <w:bdr w:val="none" w:sz="0" w:space="0" w:color="auto" w:frame="1"/>
        </w:rPr>
        <w:t>Informes de desempeño:</w:t>
      </w:r>
      <w:r w:rsidRPr="00564304">
        <w:rPr>
          <w:rFonts w:ascii="Arial" w:eastAsia="Times New Roman" w:hAnsi="Arial" w:cs="Arial"/>
          <w:color w:val="333333"/>
        </w:rPr>
        <w:t> constituyen la representación física o electrónica de la información sobre el desempeño del trabajo, recopilada en documentos del proyecto (informes de estado, memorandos, justificaciones, notas informativas, recomendaciones, actualizaciones) destinada a generar decisiones, acciones y/o conocimiento. En muchos casos esta información se contrasta con las métricas específicas de desempeño del trabajo que se hayan definido durante la planificación del proyecto</w:t>
      </w:r>
      <w:r w:rsidRPr="00564304">
        <w:rPr>
          <w:rFonts w:ascii="Arial" w:eastAsia="Times New Roman" w:hAnsi="Arial" w:cs="Arial"/>
          <w:i/>
          <w:iCs/>
          <w:color w:val="333333"/>
          <w:bdr w:val="none" w:sz="0" w:space="0" w:color="auto" w:frame="1"/>
        </w:rPr>
        <w:t>.</w:t>
      </w:r>
    </w:p>
    <w:p w14:paraId="1619FBDC" w14:textId="77777777" w:rsidR="00564304" w:rsidRPr="00564304" w:rsidRDefault="00564304" w:rsidP="00564304">
      <w:pPr>
        <w:numPr>
          <w:ilvl w:val="0"/>
          <w:numId w:val="16"/>
        </w:numPr>
        <w:spacing w:after="300"/>
        <w:jc w:val="both"/>
        <w:textAlignment w:val="baseline"/>
        <w:rPr>
          <w:rFonts w:ascii="Arial" w:eastAsia="Times New Roman" w:hAnsi="Arial" w:cs="Arial"/>
          <w:color w:val="333333"/>
        </w:rPr>
      </w:pPr>
      <w:r w:rsidRPr="00564304">
        <w:rPr>
          <w:rFonts w:ascii="Arial" w:eastAsia="Times New Roman" w:hAnsi="Arial" w:cs="Arial"/>
          <w:color w:val="333333"/>
        </w:rPr>
        <w:t>Actualizaciones al plan para la dirección de proyectos.</w:t>
      </w:r>
    </w:p>
    <w:p w14:paraId="7DDFF36C" w14:textId="77777777" w:rsidR="00564304" w:rsidRDefault="00564304" w:rsidP="00564304">
      <w:pPr>
        <w:numPr>
          <w:ilvl w:val="0"/>
          <w:numId w:val="16"/>
        </w:numPr>
        <w:jc w:val="both"/>
        <w:textAlignment w:val="baseline"/>
        <w:rPr>
          <w:rFonts w:ascii="Arial" w:eastAsia="Times New Roman" w:hAnsi="Arial" w:cs="Arial"/>
          <w:color w:val="333333"/>
        </w:rPr>
      </w:pPr>
      <w:r w:rsidRPr="00564304">
        <w:rPr>
          <w:rFonts w:ascii="Arial" w:eastAsia="Times New Roman" w:hAnsi="Arial" w:cs="Arial"/>
          <w:color w:val="333333"/>
        </w:rPr>
        <w:t>Actualizaciones a los documentos del proyecto.</w:t>
      </w:r>
    </w:p>
    <w:p w14:paraId="5AA5DA59" w14:textId="77777777" w:rsidR="00B2661D" w:rsidRPr="00564304" w:rsidRDefault="00B2661D" w:rsidP="00B2661D">
      <w:pPr>
        <w:ind w:left="720"/>
        <w:jc w:val="both"/>
        <w:textAlignment w:val="baseline"/>
        <w:rPr>
          <w:rFonts w:ascii="Arial" w:eastAsia="Times New Roman" w:hAnsi="Arial" w:cs="Arial"/>
          <w:color w:val="333333"/>
        </w:rPr>
      </w:pPr>
    </w:p>
    <w:p w14:paraId="138A6189" w14:textId="77777777" w:rsidR="00564304" w:rsidRPr="00564304" w:rsidRDefault="00564304" w:rsidP="00564304">
      <w:pPr>
        <w:spacing w:after="150"/>
        <w:jc w:val="both"/>
        <w:textAlignment w:val="baseline"/>
        <w:outlineLvl w:val="2"/>
        <w:rPr>
          <w:rFonts w:ascii="Arial" w:eastAsia="Times New Roman" w:hAnsi="Arial" w:cs="Arial"/>
          <w:color w:val="0098CD"/>
          <w:sz w:val="27"/>
          <w:szCs w:val="27"/>
        </w:rPr>
      </w:pPr>
      <w:r w:rsidRPr="00564304">
        <w:rPr>
          <w:rFonts w:ascii="Arial" w:eastAsia="Times New Roman" w:hAnsi="Arial" w:cs="Arial"/>
          <w:color w:val="0098CD"/>
          <w:sz w:val="27"/>
          <w:szCs w:val="27"/>
        </w:rPr>
        <w:t>Realizar el control integrado de cambios</w:t>
      </w:r>
    </w:p>
    <w:p w14:paraId="3ECC7C71" w14:textId="7F645BB4" w:rsidR="00564304" w:rsidRPr="00564304" w:rsidRDefault="00564304" w:rsidP="00564304">
      <w:pPr>
        <w:jc w:val="both"/>
        <w:textAlignment w:val="baseline"/>
        <w:rPr>
          <w:rFonts w:ascii="Arial" w:eastAsia="Times New Roman" w:hAnsi="Arial" w:cs="Arial"/>
          <w:color w:val="333333"/>
        </w:rPr>
      </w:pPr>
      <w:r w:rsidRPr="00564304">
        <w:rPr>
          <w:rFonts w:ascii="Arial" w:eastAsia="Times New Roman" w:hAnsi="Arial" w:cs="Arial"/>
          <w:color w:val="333333"/>
        </w:rPr>
        <w:fldChar w:fldCharType="begin"/>
      </w:r>
      <w:r w:rsidRPr="00564304">
        <w:rPr>
          <w:rFonts w:ascii="Arial" w:eastAsia="Times New Roman" w:hAnsi="Arial" w:cs="Arial"/>
          <w:color w:val="333333"/>
        </w:rPr>
        <w:instrText xml:space="preserve"> INCLUDEPICTURE "/Users/kalioofarril/Library/Group Containers/UBF8T346G9.ms/WebArchiveCopyPasteTempFiles/com.microsoft.Word/Imagen_50_8183ce11e3046ce2297741ced87aa6d8.jpg" \* MERGEFORMATINET </w:instrText>
      </w:r>
      <w:r w:rsidRPr="00564304">
        <w:rPr>
          <w:rFonts w:ascii="Arial" w:eastAsia="Times New Roman" w:hAnsi="Arial" w:cs="Arial"/>
          <w:color w:val="333333"/>
        </w:rPr>
        <w:fldChar w:fldCharType="separate"/>
      </w:r>
      <w:r w:rsidRPr="00564304">
        <w:rPr>
          <w:rFonts w:ascii="Arial" w:eastAsia="Times New Roman" w:hAnsi="Arial" w:cs="Arial"/>
          <w:noProof/>
          <w:color w:val="333333"/>
        </w:rPr>
        <w:drawing>
          <wp:inline distT="0" distB="0" distL="0" distR="0" wp14:anchorId="66C460AF" wp14:editId="6AD51B04">
            <wp:extent cx="5943600" cy="3108960"/>
            <wp:effectExtent l="0" t="0" r="0" b="2540"/>
            <wp:docPr id="1626923158" name="Picture 3" descr="A diagram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923158" name="Picture 3" descr="A diagram of a project&#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108960"/>
                    </a:xfrm>
                    <a:prstGeom prst="rect">
                      <a:avLst/>
                    </a:prstGeom>
                    <a:noFill/>
                    <a:ln>
                      <a:noFill/>
                    </a:ln>
                  </pic:spPr>
                </pic:pic>
              </a:graphicData>
            </a:graphic>
          </wp:inline>
        </w:drawing>
      </w:r>
      <w:r w:rsidRPr="00564304">
        <w:rPr>
          <w:rFonts w:ascii="Arial" w:eastAsia="Times New Roman" w:hAnsi="Arial" w:cs="Arial"/>
          <w:color w:val="333333"/>
        </w:rPr>
        <w:fldChar w:fldCharType="end"/>
      </w:r>
    </w:p>
    <w:p w14:paraId="45CED351" w14:textId="77777777" w:rsidR="00564304" w:rsidRPr="00564304" w:rsidRDefault="00564304" w:rsidP="00564304">
      <w:pPr>
        <w:jc w:val="both"/>
        <w:textAlignment w:val="baseline"/>
        <w:rPr>
          <w:rFonts w:ascii="Arial" w:eastAsia="Times New Roman" w:hAnsi="Arial" w:cs="Arial"/>
          <w:color w:val="333333"/>
          <w:sz w:val="18"/>
          <w:szCs w:val="18"/>
        </w:rPr>
      </w:pPr>
      <w:r w:rsidRPr="00564304">
        <w:rPr>
          <w:rFonts w:ascii="Arial" w:eastAsia="Times New Roman" w:hAnsi="Arial" w:cs="Arial"/>
          <w:color w:val="333333"/>
          <w:sz w:val="18"/>
          <w:szCs w:val="18"/>
        </w:rPr>
        <w:t>Figura 13. Descripción del proceso: realizar el control integrado de cambios. Fuente: Adaptado de PMBOK®, 2016.</w:t>
      </w:r>
    </w:p>
    <w:p w14:paraId="2A8DA338" w14:textId="77777777" w:rsidR="00564304" w:rsidRPr="00564304" w:rsidRDefault="00564304" w:rsidP="00564304">
      <w:pPr>
        <w:jc w:val="both"/>
        <w:textAlignment w:val="baseline"/>
        <w:rPr>
          <w:rFonts w:ascii="Arial" w:eastAsia="Times New Roman" w:hAnsi="Arial" w:cs="Arial"/>
          <w:color w:val="0098CD"/>
        </w:rPr>
      </w:pPr>
      <w:r w:rsidRPr="00564304">
        <w:rPr>
          <w:rFonts w:ascii="Arial" w:eastAsia="Times New Roman" w:hAnsi="Arial" w:cs="Arial"/>
          <w:color w:val="0098CD"/>
        </w:rPr>
        <w:t>El proceso de control integrado de cambios consiste en supervisar las solicitudes de cambio, aprobar aquellos cambios que se consideren convenientes y gestionar la implementación de esos cambios.</w:t>
      </w:r>
    </w:p>
    <w:p w14:paraId="16BB5830" w14:textId="77777777" w:rsidR="00564304" w:rsidRPr="00564304" w:rsidRDefault="00564304" w:rsidP="00564304">
      <w:pPr>
        <w:spacing w:after="300"/>
        <w:jc w:val="both"/>
        <w:textAlignment w:val="baseline"/>
        <w:rPr>
          <w:rFonts w:ascii="Arial" w:eastAsia="Times New Roman" w:hAnsi="Arial" w:cs="Arial"/>
          <w:color w:val="333333"/>
        </w:rPr>
      </w:pPr>
      <w:r w:rsidRPr="00564304">
        <w:rPr>
          <w:rFonts w:ascii="Arial" w:eastAsia="Times New Roman" w:hAnsi="Arial" w:cs="Arial"/>
          <w:color w:val="333333"/>
        </w:rPr>
        <w:t xml:space="preserve">El proceso realizar el control integrado de cambios interviene desde el inicio del proyecto hasta su terminación. El plan de gestión del proyecto, el enunciado del alcance del </w:t>
      </w:r>
      <w:r w:rsidRPr="00564304">
        <w:rPr>
          <w:rFonts w:ascii="Arial" w:eastAsia="Times New Roman" w:hAnsi="Arial" w:cs="Arial"/>
          <w:color w:val="333333"/>
        </w:rPr>
        <w:lastRenderedPageBreak/>
        <w:t>proyecto y otros entregables deben mantenerse actualizados, gestionando los cambios (aprobando o rechazando) y revisando la línea base.</w:t>
      </w:r>
    </w:p>
    <w:p w14:paraId="2C32EFCC" w14:textId="77777777" w:rsidR="00564304" w:rsidRPr="00564304" w:rsidRDefault="00564304" w:rsidP="00564304">
      <w:pPr>
        <w:spacing w:after="300"/>
        <w:jc w:val="both"/>
        <w:textAlignment w:val="baseline"/>
        <w:rPr>
          <w:rFonts w:ascii="Arial" w:eastAsia="Times New Roman" w:hAnsi="Arial" w:cs="Arial"/>
          <w:color w:val="333333"/>
        </w:rPr>
      </w:pPr>
      <w:r w:rsidRPr="00564304">
        <w:rPr>
          <w:rFonts w:ascii="Arial" w:eastAsia="Times New Roman" w:hAnsi="Arial" w:cs="Arial"/>
          <w:color w:val="333333"/>
        </w:rPr>
        <w:t>El beneficio clave de este proceso es reducir el riesgo del proyecto y aumentar por tanto su probabilidad de éxito. El riesgo global del proyecto aumenta cuando se implementan cambios sin tener en cuenta los objetivos o planes generales del proyecto.</w:t>
      </w:r>
    </w:p>
    <w:p w14:paraId="39262E17" w14:textId="77777777" w:rsidR="00564304" w:rsidRPr="00564304" w:rsidRDefault="00564304" w:rsidP="00564304">
      <w:pPr>
        <w:spacing w:after="300"/>
        <w:jc w:val="both"/>
        <w:textAlignment w:val="baseline"/>
        <w:rPr>
          <w:rFonts w:ascii="Arial" w:eastAsia="Times New Roman" w:hAnsi="Arial" w:cs="Arial"/>
          <w:color w:val="333333"/>
        </w:rPr>
      </w:pPr>
      <w:r w:rsidRPr="00564304">
        <w:rPr>
          <w:rFonts w:ascii="Arial" w:eastAsia="Times New Roman" w:hAnsi="Arial" w:cs="Arial"/>
          <w:color w:val="333333"/>
        </w:rPr>
        <w:t>Este proceso interviene desde el inicio del proyecto hasta su terminación. Comprende las siguientes actividades de gestión de cambios:</w:t>
      </w:r>
    </w:p>
    <w:p w14:paraId="08C2FF0D" w14:textId="77777777" w:rsidR="00564304" w:rsidRPr="00564304" w:rsidRDefault="00564304" w:rsidP="00564304">
      <w:pPr>
        <w:numPr>
          <w:ilvl w:val="0"/>
          <w:numId w:val="17"/>
        </w:numPr>
        <w:spacing w:after="300"/>
        <w:jc w:val="both"/>
        <w:textAlignment w:val="baseline"/>
        <w:rPr>
          <w:rFonts w:ascii="Arial" w:eastAsia="Times New Roman" w:hAnsi="Arial" w:cs="Arial"/>
          <w:color w:val="333333"/>
        </w:rPr>
      </w:pPr>
      <w:r w:rsidRPr="00564304">
        <w:rPr>
          <w:rFonts w:ascii="Arial" w:eastAsia="Times New Roman" w:hAnsi="Arial" w:cs="Arial"/>
          <w:color w:val="333333"/>
        </w:rPr>
        <w:t>Influir en los factores que eluden el control integrado de cambios. Solo se implementan los cambios aprobados.</w:t>
      </w:r>
    </w:p>
    <w:p w14:paraId="3BBF4F45" w14:textId="77777777" w:rsidR="00564304" w:rsidRPr="00564304" w:rsidRDefault="00564304" w:rsidP="00564304">
      <w:pPr>
        <w:numPr>
          <w:ilvl w:val="0"/>
          <w:numId w:val="17"/>
        </w:numPr>
        <w:spacing w:after="300"/>
        <w:jc w:val="both"/>
        <w:textAlignment w:val="baseline"/>
        <w:rPr>
          <w:rFonts w:ascii="Arial" w:eastAsia="Times New Roman" w:hAnsi="Arial" w:cs="Arial"/>
          <w:color w:val="333333"/>
        </w:rPr>
      </w:pPr>
      <w:r w:rsidRPr="00564304">
        <w:rPr>
          <w:rFonts w:ascii="Arial" w:eastAsia="Times New Roman" w:hAnsi="Arial" w:cs="Arial"/>
          <w:color w:val="333333"/>
        </w:rPr>
        <w:t>Revisa, analiza y aprueba las solicitudes de cambio.</w:t>
      </w:r>
    </w:p>
    <w:p w14:paraId="3550D0BA" w14:textId="77777777" w:rsidR="00564304" w:rsidRPr="00564304" w:rsidRDefault="00564304" w:rsidP="00564304">
      <w:pPr>
        <w:numPr>
          <w:ilvl w:val="0"/>
          <w:numId w:val="17"/>
        </w:numPr>
        <w:spacing w:after="300"/>
        <w:jc w:val="both"/>
        <w:textAlignment w:val="baseline"/>
        <w:rPr>
          <w:rFonts w:ascii="Arial" w:eastAsia="Times New Roman" w:hAnsi="Arial" w:cs="Arial"/>
          <w:color w:val="333333"/>
        </w:rPr>
      </w:pPr>
      <w:r w:rsidRPr="00564304">
        <w:rPr>
          <w:rFonts w:ascii="Arial" w:eastAsia="Times New Roman" w:hAnsi="Arial" w:cs="Arial"/>
          <w:color w:val="333333"/>
        </w:rPr>
        <w:t>Gestiona los cambios aprobados.</w:t>
      </w:r>
    </w:p>
    <w:p w14:paraId="78642E0F" w14:textId="77777777" w:rsidR="00564304" w:rsidRPr="00564304" w:rsidRDefault="00564304" w:rsidP="00564304">
      <w:pPr>
        <w:numPr>
          <w:ilvl w:val="0"/>
          <w:numId w:val="17"/>
        </w:numPr>
        <w:spacing w:after="300"/>
        <w:jc w:val="both"/>
        <w:textAlignment w:val="baseline"/>
        <w:rPr>
          <w:rFonts w:ascii="Arial" w:eastAsia="Times New Roman" w:hAnsi="Arial" w:cs="Arial"/>
          <w:color w:val="333333"/>
        </w:rPr>
      </w:pPr>
      <w:r w:rsidRPr="00564304">
        <w:rPr>
          <w:rFonts w:ascii="Arial" w:eastAsia="Times New Roman" w:hAnsi="Arial" w:cs="Arial"/>
          <w:color w:val="333333"/>
        </w:rPr>
        <w:t>Mantiene la integridad de las líneas base.</w:t>
      </w:r>
    </w:p>
    <w:p w14:paraId="3647E205" w14:textId="77777777" w:rsidR="00564304" w:rsidRPr="00564304" w:rsidRDefault="00564304" w:rsidP="00564304">
      <w:pPr>
        <w:numPr>
          <w:ilvl w:val="0"/>
          <w:numId w:val="17"/>
        </w:numPr>
        <w:spacing w:after="300"/>
        <w:jc w:val="both"/>
        <w:textAlignment w:val="baseline"/>
        <w:rPr>
          <w:rFonts w:ascii="Arial" w:eastAsia="Times New Roman" w:hAnsi="Arial" w:cs="Arial"/>
          <w:color w:val="333333"/>
        </w:rPr>
      </w:pPr>
      <w:r w:rsidRPr="00564304">
        <w:rPr>
          <w:rFonts w:ascii="Arial" w:eastAsia="Times New Roman" w:hAnsi="Arial" w:cs="Arial"/>
          <w:color w:val="333333"/>
        </w:rPr>
        <w:t>Revisa, aprueba o rechaza las acciones preventivas o recomendadas.</w:t>
      </w:r>
    </w:p>
    <w:p w14:paraId="7EB6BB4B" w14:textId="77777777" w:rsidR="00564304" w:rsidRPr="00564304" w:rsidRDefault="00564304" w:rsidP="00564304">
      <w:pPr>
        <w:numPr>
          <w:ilvl w:val="0"/>
          <w:numId w:val="17"/>
        </w:numPr>
        <w:spacing w:after="300"/>
        <w:jc w:val="both"/>
        <w:textAlignment w:val="baseline"/>
        <w:rPr>
          <w:rFonts w:ascii="Arial" w:eastAsia="Times New Roman" w:hAnsi="Arial" w:cs="Arial"/>
          <w:color w:val="333333"/>
        </w:rPr>
      </w:pPr>
      <w:r w:rsidRPr="00564304">
        <w:rPr>
          <w:rFonts w:ascii="Arial" w:eastAsia="Times New Roman" w:hAnsi="Arial" w:cs="Arial"/>
          <w:color w:val="333333"/>
        </w:rPr>
        <w:t>Coordina los cambios a través de todo el proyecto.</w:t>
      </w:r>
    </w:p>
    <w:p w14:paraId="433C3883" w14:textId="77777777" w:rsidR="00564304" w:rsidRPr="00564304" w:rsidRDefault="00564304" w:rsidP="00564304">
      <w:pPr>
        <w:numPr>
          <w:ilvl w:val="0"/>
          <w:numId w:val="17"/>
        </w:numPr>
        <w:jc w:val="both"/>
        <w:textAlignment w:val="baseline"/>
        <w:rPr>
          <w:rFonts w:ascii="Arial" w:eastAsia="Times New Roman" w:hAnsi="Arial" w:cs="Arial"/>
          <w:color w:val="333333"/>
        </w:rPr>
      </w:pPr>
      <w:r w:rsidRPr="00564304">
        <w:rPr>
          <w:rFonts w:ascii="Arial" w:eastAsia="Times New Roman" w:hAnsi="Arial" w:cs="Arial"/>
          <w:color w:val="333333"/>
        </w:rPr>
        <w:t>Documenta el impacto total de las solicitudes de cambio.</w:t>
      </w:r>
    </w:p>
    <w:p w14:paraId="7850D4A0" w14:textId="77777777" w:rsidR="00564304" w:rsidRPr="00564304" w:rsidRDefault="00564304" w:rsidP="00564304">
      <w:pPr>
        <w:spacing w:after="300"/>
        <w:jc w:val="both"/>
        <w:textAlignment w:val="baseline"/>
        <w:rPr>
          <w:rFonts w:ascii="Arial" w:eastAsia="Times New Roman" w:hAnsi="Arial" w:cs="Arial"/>
          <w:color w:val="333333"/>
        </w:rPr>
      </w:pPr>
      <w:r w:rsidRPr="00564304">
        <w:rPr>
          <w:rFonts w:ascii="Arial" w:eastAsia="Times New Roman" w:hAnsi="Arial" w:cs="Arial"/>
          <w:color w:val="333333"/>
        </w:rPr>
        <w:t>Como parte del control Integrado de cambios del proyecto se incluye el control de la configuración para gestionar los cambios sobre el producto o servicio a desarrollar.</w:t>
      </w:r>
    </w:p>
    <w:p w14:paraId="4FF9F290" w14:textId="77777777" w:rsidR="00564304" w:rsidRPr="00564304" w:rsidRDefault="00564304" w:rsidP="00564304">
      <w:pPr>
        <w:spacing w:after="300"/>
        <w:jc w:val="both"/>
        <w:textAlignment w:val="baseline"/>
        <w:rPr>
          <w:rFonts w:ascii="Arial" w:eastAsia="Times New Roman" w:hAnsi="Arial" w:cs="Arial"/>
          <w:color w:val="333333"/>
        </w:rPr>
      </w:pPr>
      <w:r w:rsidRPr="00564304">
        <w:rPr>
          <w:rFonts w:ascii="Arial" w:eastAsia="Times New Roman" w:hAnsi="Arial" w:cs="Arial"/>
          <w:color w:val="333333"/>
        </w:rPr>
        <w:t>Este proceso produce:</w:t>
      </w:r>
    </w:p>
    <w:p w14:paraId="42DB62A4" w14:textId="77777777" w:rsidR="00564304" w:rsidRPr="00564304" w:rsidRDefault="00564304" w:rsidP="00564304">
      <w:pPr>
        <w:numPr>
          <w:ilvl w:val="0"/>
          <w:numId w:val="18"/>
        </w:numPr>
        <w:jc w:val="both"/>
        <w:textAlignment w:val="baseline"/>
        <w:rPr>
          <w:rFonts w:ascii="Arial" w:eastAsia="Times New Roman" w:hAnsi="Arial" w:cs="Arial"/>
          <w:color w:val="333333"/>
        </w:rPr>
      </w:pPr>
      <w:r w:rsidRPr="00564304">
        <w:rPr>
          <w:rFonts w:ascii="Arial" w:eastAsia="Times New Roman" w:hAnsi="Arial" w:cs="Arial"/>
          <w:color w:val="333333"/>
          <w:bdr w:val="none" w:sz="0" w:space="0" w:color="auto" w:frame="1"/>
        </w:rPr>
        <w:t>Solicitudes de cambio aprobadas:</w:t>
      </w:r>
      <w:r w:rsidRPr="00564304">
        <w:rPr>
          <w:rFonts w:ascii="Arial" w:eastAsia="Times New Roman" w:hAnsi="Arial" w:cs="Arial"/>
          <w:i/>
          <w:iCs/>
          <w:color w:val="333333"/>
          <w:bdr w:val="none" w:sz="0" w:space="0" w:color="auto" w:frame="1"/>
        </w:rPr>
        <w:t> </w:t>
      </w:r>
      <w:r w:rsidRPr="00564304">
        <w:rPr>
          <w:rFonts w:ascii="Arial" w:eastAsia="Times New Roman" w:hAnsi="Arial" w:cs="Arial"/>
          <w:color w:val="333333"/>
        </w:rPr>
        <w:t>si una solicitud de cambio se considera viable pero fuera del alcance del proyecto, su aprobación requiere un cambio en la línea base. Si no se considera viable, se rechazará y se remitirá al solicitante para más información.</w:t>
      </w:r>
    </w:p>
    <w:p w14:paraId="75640FBB" w14:textId="77777777" w:rsidR="00564304" w:rsidRPr="00564304" w:rsidRDefault="00564304" w:rsidP="00564304">
      <w:pPr>
        <w:numPr>
          <w:ilvl w:val="0"/>
          <w:numId w:val="18"/>
        </w:numPr>
        <w:spacing w:after="300"/>
        <w:jc w:val="both"/>
        <w:textAlignment w:val="baseline"/>
        <w:rPr>
          <w:rFonts w:ascii="Arial" w:eastAsia="Times New Roman" w:hAnsi="Arial" w:cs="Arial"/>
          <w:color w:val="333333"/>
        </w:rPr>
      </w:pPr>
      <w:r w:rsidRPr="00564304">
        <w:rPr>
          <w:rFonts w:ascii="Arial" w:eastAsia="Times New Roman" w:hAnsi="Arial" w:cs="Arial"/>
          <w:color w:val="333333"/>
        </w:rPr>
        <w:t>Actualizaciones al plan para la dirección de proyectos.</w:t>
      </w:r>
    </w:p>
    <w:p w14:paraId="1ABC7731" w14:textId="77777777" w:rsidR="00564304" w:rsidRPr="00564304" w:rsidRDefault="00564304" w:rsidP="00564304">
      <w:pPr>
        <w:numPr>
          <w:ilvl w:val="0"/>
          <w:numId w:val="18"/>
        </w:numPr>
        <w:jc w:val="both"/>
        <w:textAlignment w:val="baseline"/>
        <w:rPr>
          <w:rFonts w:ascii="Arial" w:eastAsia="Times New Roman" w:hAnsi="Arial" w:cs="Arial"/>
          <w:color w:val="333333"/>
        </w:rPr>
      </w:pPr>
      <w:r w:rsidRPr="00564304">
        <w:rPr>
          <w:rFonts w:ascii="Arial" w:eastAsia="Times New Roman" w:hAnsi="Arial" w:cs="Arial"/>
          <w:color w:val="333333"/>
        </w:rPr>
        <w:t>Actualizaciones a los documentos del proyecto.</w:t>
      </w:r>
    </w:p>
    <w:p w14:paraId="7BF0B40F" w14:textId="77777777" w:rsidR="008030CE" w:rsidRDefault="008030CE" w:rsidP="00564304">
      <w:pPr>
        <w:spacing w:after="150"/>
        <w:jc w:val="both"/>
        <w:textAlignment w:val="baseline"/>
        <w:outlineLvl w:val="2"/>
        <w:rPr>
          <w:rFonts w:ascii="Arial" w:eastAsia="Times New Roman" w:hAnsi="Arial" w:cs="Arial"/>
          <w:color w:val="0098CD"/>
          <w:sz w:val="27"/>
          <w:szCs w:val="27"/>
        </w:rPr>
      </w:pPr>
    </w:p>
    <w:p w14:paraId="034A16A9" w14:textId="77777777" w:rsidR="008030CE" w:rsidRDefault="008030CE" w:rsidP="00564304">
      <w:pPr>
        <w:spacing w:after="150"/>
        <w:jc w:val="both"/>
        <w:textAlignment w:val="baseline"/>
        <w:outlineLvl w:val="2"/>
        <w:rPr>
          <w:rFonts w:ascii="Arial" w:eastAsia="Times New Roman" w:hAnsi="Arial" w:cs="Arial"/>
          <w:color w:val="0098CD"/>
          <w:sz w:val="27"/>
          <w:szCs w:val="27"/>
        </w:rPr>
      </w:pPr>
    </w:p>
    <w:p w14:paraId="4F5CC466" w14:textId="77777777" w:rsidR="008030CE" w:rsidRDefault="008030CE" w:rsidP="00564304">
      <w:pPr>
        <w:spacing w:after="150"/>
        <w:jc w:val="both"/>
        <w:textAlignment w:val="baseline"/>
        <w:outlineLvl w:val="2"/>
        <w:rPr>
          <w:rFonts w:ascii="Arial" w:eastAsia="Times New Roman" w:hAnsi="Arial" w:cs="Arial"/>
          <w:color w:val="0098CD"/>
          <w:sz w:val="27"/>
          <w:szCs w:val="27"/>
        </w:rPr>
      </w:pPr>
    </w:p>
    <w:p w14:paraId="2C30C784" w14:textId="77777777" w:rsidR="008030CE" w:rsidRDefault="008030CE" w:rsidP="00564304">
      <w:pPr>
        <w:spacing w:after="150"/>
        <w:jc w:val="both"/>
        <w:textAlignment w:val="baseline"/>
        <w:outlineLvl w:val="2"/>
        <w:rPr>
          <w:rFonts w:ascii="Arial" w:eastAsia="Times New Roman" w:hAnsi="Arial" w:cs="Arial"/>
          <w:color w:val="0098CD"/>
          <w:sz w:val="27"/>
          <w:szCs w:val="27"/>
        </w:rPr>
      </w:pPr>
    </w:p>
    <w:p w14:paraId="7BC13DD0" w14:textId="77777777" w:rsidR="008030CE" w:rsidRDefault="008030CE" w:rsidP="00564304">
      <w:pPr>
        <w:spacing w:after="150"/>
        <w:jc w:val="both"/>
        <w:textAlignment w:val="baseline"/>
        <w:outlineLvl w:val="2"/>
        <w:rPr>
          <w:rFonts w:ascii="Arial" w:eastAsia="Times New Roman" w:hAnsi="Arial" w:cs="Arial"/>
          <w:color w:val="0098CD"/>
          <w:sz w:val="27"/>
          <w:szCs w:val="27"/>
        </w:rPr>
      </w:pPr>
    </w:p>
    <w:p w14:paraId="5E48CCBF" w14:textId="77777777" w:rsidR="008030CE" w:rsidRDefault="008030CE" w:rsidP="00564304">
      <w:pPr>
        <w:spacing w:after="150"/>
        <w:jc w:val="both"/>
        <w:textAlignment w:val="baseline"/>
        <w:outlineLvl w:val="2"/>
        <w:rPr>
          <w:rFonts w:ascii="Arial" w:eastAsia="Times New Roman" w:hAnsi="Arial" w:cs="Arial"/>
          <w:color w:val="0098CD"/>
          <w:sz w:val="27"/>
          <w:szCs w:val="27"/>
        </w:rPr>
      </w:pPr>
    </w:p>
    <w:p w14:paraId="4B3548D3" w14:textId="3F6D46FA" w:rsidR="00564304" w:rsidRPr="00564304" w:rsidRDefault="00564304" w:rsidP="00564304">
      <w:pPr>
        <w:spacing w:after="150"/>
        <w:jc w:val="both"/>
        <w:textAlignment w:val="baseline"/>
        <w:outlineLvl w:val="2"/>
        <w:rPr>
          <w:rFonts w:ascii="Arial" w:eastAsia="Times New Roman" w:hAnsi="Arial" w:cs="Arial"/>
          <w:color w:val="0098CD"/>
          <w:sz w:val="27"/>
          <w:szCs w:val="27"/>
        </w:rPr>
      </w:pPr>
      <w:r w:rsidRPr="00564304">
        <w:rPr>
          <w:rFonts w:ascii="Arial" w:eastAsia="Times New Roman" w:hAnsi="Arial" w:cs="Arial"/>
          <w:color w:val="0098CD"/>
          <w:sz w:val="27"/>
          <w:szCs w:val="27"/>
        </w:rPr>
        <w:lastRenderedPageBreak/>
        <w:t>Cerrar el proyecto o fase</w:t>
      </w:r>
    </w:p>
    <w:p w14:paraId="56379F11" w14:textId="289DD12A" w:rsidR="00564304" w:rsidRPr="00564304" w:rsidRDefault="00564304" w:rsidP="00564304">
      <w:pPr>
        <w:jc w:val="both"/>
        <w:textAlignment w:val="baseline"/>
        <w:rPr>
          <w:rFonts w:ascii="Arial" w:eastAsia="Times New Roman" w:hAnsi="Arial" w:cs="Arial"/>
          <w:color w:val="333333"/>
        </w:rPr>
      </w:pPr>
      <w:r w:rsidRPr="00564304">
        <w:rPr>
          <w:rFonts w:ascii="Arial" w:eastAsia="Times New Roman" w:hAnsi="Arial" w:cs="Arial"/>
          <w:color w:val="333333"/>
        </w:rPr>
        <w:fldChar w:fldCharType="begin"/>
      </w:r>
      <w:r w:rsidRPr="00564304">
        <w:rPr>
          <w:rFonts w:ascii="Arial" w:eastAsia="Times New Roman" w:hAnsi="Arial" w:cs="Arial"/>
          <w:color w:val="333333"/>
        </w:rPr>
        <w:instrText xml:space="preserve"> INCLUDEPICTURE "/Users/kalioofarril/Library/Group Containers/UBF8T346G9.ms/WebArchiveCopyPasteTempFiles/com.microsoft.Word/477e964671e6-100000000000029F0000016C696DE8C11DAB669B.jpg" \* MERGEFORMATINET </w:instrText>
      </w:r>
      <w:r w:rsidRPr="00564304">
        <w:rPr>
          <w:rFonts w:ascii="Arial" w:eastAsia="Times New Roman" w:hAnsi="Arial" w:cs="Arial"/>
          <w:color w:val="333333"/>
        </w:rPr>
        <w:fldChar w:fldCharType="separate"/>
      </w:r>
      <w:r w:rsidRPr="00564304">
        <w:rPr>
          <w:rFonts w:ascii="Arial" w:eastAsia="Times New Roman" w:hAnsi="Arial" w:cs="Arial"/>
          <w:noProof/>
          <w:color w:val="333333"/>
        </w:rPr>
        <w:drawing>
          <wp:inline distT="0" distB="0" distL="0" distR="0" wp14:anchorId="16BE144F" wp14:editId="0C7A509B">
            <wp:extent cx="5943600" cy="3225800"/>
            <wp:effectExtent l="0" t="0" r="0" b="0"/>
            <wp:docPr id="504644290" name="Picture 2"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644290" name="Picture 2" descr="A diagram of a company&#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225800"/>
                    </a:xfrm>
                    <a:prstGeom prst="rect">
                      <a:avLst/>
                    </a:prstGeom>
                    <a:noFill/>
                    <a:ln>
                      <a:noFill/>
                    </a:ln>
                  </pic:spPr>
                </pic:pic>
              </a:graphicData>
            </a:graphic>
          </wp:inline>
        </w:drawing>
      </w:r>
      <w:r w:rsidRPr="00564304">
        <w:rPr>
          <w:rFonts w:ascii="Arial" w:eastAsia="Times New Roman" w:hAnsi="Arial" w:cs="Arial"/>
          <w:color w:val="333333"/>
        </w:rPr>
        <w:fldChar w:fldCharType="end"/>
      </w:r>
    </w:p>
    <w:p w14:paraId="2EDE35E7" w14:textId="77777777" w:rsidR="00564304" w:rsidRPr="00564304" w:rsidRDefault="00564304" w:rsidP="00564304">
      <w:pPr>
        <w:jc w:val="both"/>
        <w:textAlignment w:val="baseline"/>
        <w:rPr>
          <w:rFonts w:ascii="Arial" w:eastAsia="Times New Roman" w:hAnsi="Arial" w:cs="Arial"/>
          <w:color w:val="333333"/>
          <w:sz w:val="18"/>
          <w:szCs w:val="18"/>
        </w:rPr>
      </w:pPr>
      <w:r w:rsidRPr="00564304">
        <w:rPr>
          <w:rFonts w:ascii="Arial" w:eastAsia="Times New Roman" w:hAnsi="Arial" w:cs="Arial"/>
          <w:color w:val="333333"/>
          <w:sz w:val="18"/>
          <w:szCs w:val="18"/>
        </w:rPr>
        <w:t>Figura 14. Descripción del proceso: cerrar el proyecto o fase. Fuente: PMBOK®, 2016.</w:t>
      </w:r>
    </w:p>
    <w:p w14:paraId="1DC6B9E2" w14:textId="77777777" w:rsidR="00564304" w:rsidRPr="00564304" w:rsidRDefault="00564304" w:rsidP="00564304">
      <w:pPr>
        <w:jc w:val="both"/>
        <w:textAlignment w:val="baseline"/>
        <w:rPr>
          <w:rFonts w:ascii="Arial" w:eastAsia="Times New Roman" w:hAnsi="Arial" w:cs="Arial"/>
          <w:color w:val="0098CD"/>
        </w:rPr>
      </w:pPr>
      <w:r w:rsidRPr="00564304">
        <w:rPr>
          <w:rFonts w:ascii="Arial" w:eastAsia="Times New Roman" w:hAnsi="Arial" w:cs="Arial"/>
          <w:color w:val="0098CD"/>
        </w:rPr>
        <w:t>El proceso de cerrar el proyecto o fase supone finalizar todas las actividades a través de todos los grupos de procesos de dirección de proyectos para completar formalmente el proyecto.</w:t>
      </w:r>
    </w:p>
    <w:p w14:paraId="6BD5DA35" w14:textId="77777777" w:rsidR="00564304" w:rsidRPr="00564304" w:rsidRDefault="00564304" w:rsidP="00564304">
      <w:pPr>
        <w:spacing w:after="300"/>
        <w:jc w:val="both"/>
        <w:textAlignment w:val="baseline"/>
        <w:rPr>
          <w:rFonts w:ascii="Arial" w:eastAsia="Times New Roman" w:hAnsi="Arial" w:cs="Arial"/>
          <w:color w:val="333333"/>
        </w:rPr>
      </w:pPr>
      <w:r w:rsidRPr="00564304">
        <w:rPr>
          <w:rFonts w:ascii="Arial" w:eastAsia="Times New Roman" w:hAnsi="Arial" w:cs="Arial"/>
          <w:color w:val="333333"/>
        </w:rPr>
        <w:t>Los beneficios clave de este proceso son que:</w:t>
      </w:r>
    </w:p>
    <w:p w14:paraId="06210B8F" w14:textId="77777777" w:rsidR="00564304" w:rsidRPr="00564304" w:rsidRDefault="00564304" w:rsidP="00564304">
      <w:pPr>
        <w:numPr>
          <w:ilvl w:val="0"/>
          <w:numId w:val="19"/>
        </w:numPr>
        <w:spacing w:after="300"/>
        <w:jc w:val="both"/>
        <w:textAlignment w:val="baseline"/>
        <w:rPr>
          <w:rFonts w:ascii="Arial" w:eastAsia="Times New Roman" w:hAnsi="Arial" w:cs="Arial"/>
          <w:color w:val="333333"/>
        </w:rPr>
      </w:pPr>
      <w:r w:rsidRPr="00564304">
        <w:rPr>
          <w:rFonts w:ascii="Arial" w:eastAsia="Times New Roman" w:hAnsi="Arial" w:cs="Arial"/>
          <w:color w:val="333333"/>
        </w:rPr>
        <w:t>La información del proyecto o fase se archiva.</w:t>
      </w:r>
    </w:p>
    <w:p w14:paraId="3CC51A6E" w14:textId="77777777" w:rsidR="00564304" w:rsidRPr="00564304" w:rsidRDefault="00564304" w:rsidP="00564304">
      <w:pPr>
        <w:numPr>
          <w:ilvl w:val="0"/>
          <w:numId w:val="19"/>
        </w:numPr>
        <w:spacing w:after="300"/>
        <w:jc w:val="both"/>
        <w:textAlignment w:val="baseline"/>
        <w:rPr>
          <w:rFonts w:ascii="Arial" w:eastAsia="Times New Roman" w:hAnsi="Arial" w:cs="Arial"/>
          <w:color w:val="333333"/>
        </w:rPr>
      </w:pPr>
      <w:r w:rsidRPr="00564304">
        <w:rPr>
          <w:rFonts w:ascii="Arial" w:eastAsia="Times New Roman" w:hAnsi="Arial" w:cs="Arial"/>
          <w:color w:val="333333"/>
        </w:rPr>
        <w:t>El trabajo planificado se completa.</w:t>
      </w:r>
    </w:p>
    <w:p w14:paraId="7093D19D" w14:textId="77777777" w:rsidR="00564304" w:rsidRPr="00564304" w:rsidRDefault="00564304" w:rsidP="00564304">
      <w:pPr>
        <w:numPr>
          <w:ilvl w:val="0"/>
          <w:numId w:val="19"/>
        </w:numPr>
        <w:jc w:val="both"/>
        <w:textAlignment w:val="baseline"/>
        <w:rPr>
          <w:rFonts w:ascii="Arial" w:eastAsia="Times New Roman" w:hAnsi="Arial" w:cs="Arial"/>
          <w:color w:val="333333"/>
        </w:rPr>
      </w:pPr>
      <w:r w:rsidRPr="00564304">
        <w:rPr>
          <w:rFonts w:ascii="Arial" w:eastAsia="Times New Roman" w:hAnsi="Arial" w:cs="Arial"/>
          <w:color w:val="333333"/>
        </w:rPr>
        <w:t>Los recursos del equipo de la organización se liberan para emprender nuevos esfuerzos.</w:t>
      </w:r>
    </w:p>
    <w:p w14:paraId="71DD6433" w14:textId="77777777" w:rsidR="00564304" w:rsidRPr="00564304" w:rsidRDefault="00564304" w:rsidP="00564304">
      <w:pPr>
        <w:spacing w:after="300"/>
        <w:jc w:val="both"/>
        <w:textAlignment w:val="baseline"/>
        <w:rPr>
          <w:rFonts w:ascii="Arial" w:eastAsia="Times New Roman" w:hAnsi="Arial" w:cs="Arial"/>
          <w:color w:val="333333"/>
        </w:rPr>
      </w:pPr>
      <w:r w:rsidRPr="00564304">
        <w:rPr>
          <w:rFonts w:ascii="Arial" w:eastAsia="Times New Roman" w:hAnsi="Arial" w:cs="Arial"/>
          <w:color w:val="333333"/>
        </w:rPr>
        <w:t>El director de proyecto revisará toda la información procedente de los cierres de las fases previas para asegurarse de que todo el trabajo está completo y de que el proyecto ha alcanzado sus objetivos.</w:t>
      </w:r>
    </w:p>
    <w:p w14:paraId="5559F595" w14:textId="77777777" w:rsidR="00564304" w:rsidRPr="00564304" w:rsidRDefault="00564304" w:rsidP="00564304">
      <w:pPr>
        <w:spacing w:after="300"/>
        <w:jc w:val="both"/>
        <w:textAlignment w:val="baseline"/>
        <w:rPr>
          <w:rFonts w:ascii="Arial" w:eastAsia="Times New Roman" w:hAnsi="Arial" w:cs="Arial"/>
          <w:color w:val="333333"/>
        </w:rPr>
      </w:pPr>
      <w:r w:rsidRPr="00564304">
        <w:rPr>
          <w:rFonts w:ascii="Arial" w:eastAsia="Times New Roman" w:hAnsi="Arial" w:cs="Arial"/>
          <w:color w:val="333333"/>
        </w:rPr>
        <w:t>Es importante:</w:t>
      </w:r>
    </w:p>
    <w:p w14:paraId="772F351C" w14:textId="77777777" w:rsidR="00564304" w:rsidRPr="00564304" w:rsidRDefault="00564304" w:rsidP="00564304">
      <w:pPr>
        <w:numPr>
          <w:ilvl w:val="0"/>
          <w:numId w:val="20"/>
        </w:numPr>
        <w:spacing w:after="300"/>
        <w:jc w:val="both"/>
        <w:textAlignment w:val="baseline"/>
        <w:rPr>
          <w:rFonts w:ascii="Arial" w:eastAsia="Times New Roman" w:hAnsi="Arial" w:cs="Arial"/>
          <w:color w:val="333333"/>
        </w:rPr>
      </w:pPr>
      <w:r w:rsidRPr="00564304">
        <w:rPr>
          <w:rFonts w:ascii="Arial" w:eastAsia="Times New Roman" w:hAnsi="Arial" w:cs="Arial"/>
          <w:color w:val="333333"/>
        </w:rPr>
        <w:t>Satisfacer los criterios de terminación.</w:t>
      </w:r>
    </w:p>
    <w:p w14:paraId="69156729" w14:textId="77777777" w:rsidR="00564304" w:rsidRPr="00564304" w:rsidRDefault="00564304" w:rsidP="00564304">
      <w:pPr>
        <w:numPr>
          <w:ilvl w:val="0"/>
          <w:numId w:val="20"/>
        </w:numPr>
        <w:spacing w:after="300"/>
        <w:jc w:val="both"/>
        <w:textAlignment w:val="baseline"/>
        <w:rPr>
          <w:rFonts w:ascii="Arial" w:eastAsia="Times New Roman" w:hAnsi="Arial" w:cs="Arial"/>
          <w:color w:val="333333"/>
        </w:rPr>
      </w:pPr>
      <w:r w:rsidRPr="00564304">
        <w:rPr>
          <w:rFonts w:ascii="Arial" w:eastAsia="Times New Roman" w:hAnsi="Arial" w:cs="Arial"/>
          <w:color w:val="333333"/>
        </w:rPr>
        <w:t>Asegurar que todos los términos y condiciones de los acuerdos se han cumplido.</w:t>
      </w:r>
    </w:p>
    <w:p w14:paraId="752370A0" w14:textId="77777777" w:rsidR="00564304" w:rsidRPr="00564304" w:rsidRDefault="00564304" w:rsidP="00564304">
      <w:pPr>
        <w:numPr>
          <w:ilvl w:val="0"/>
          <w:numId w:val="20"/>
        </w:numPr>
        <w:spacing w:after="300"/>
        <w:jc w:val="both"/>
        <w:textAlignment w:val="baseline"/>
        <w:rPr>
          <w:rFonts w:ascii="Arial" w:eastAsia="Times New Roman" w:hAnsi="Arial" w:cs="Arial"/>
          <w:color w:val="333333"/>
        </w:rPr>
      </w:pPr>
      <w:r w:rsidRPr="00564304">
        <w:rPr>
          <w:rFonts w:ascii="Arial" w:eastAsia="Times New Roman" w:hAnsi="Arial" w:cs="Arial"/>
          <w:color w:val="333333"/>
        </w:rPr>
        <w:t>Transferir los productos.</w:t>
      </w:r>
    </w:p>
    <w:p w14:paraId="6BA49712" w14:textId="77777777" w:rsidR="00564304" w:rsidRPr="00564304" w:rsidRDefault="00564304" w:rsidP="00564304">
      <w:pPr>
        <w:numPr>
          <w:ilvl w:val="0"/>
          <w:numId w:val="20"/>
        </w:numPr>
        <w:spacing w:after="300"/>
        <w:jc w:val="both"/>
        <w:textAlignment w:val="baseline"/>
        <w:rPr>
          <w:rFonts w:ascii="Arial" w:eastAsia="Times New Roman" w:hAnsi="Arial" w:cs="Arial"/>
          <w:color w:val="333333"/>
        </w:rPr>
      </w:pPr>
      <w:r w:rsidRPr="00564304">
        <w:rPr>
          <w:rFonts w:ascii="Arial" w:eastAsia="Times New Roman" w:hAnsi="Arial" w:cs="Arial"/>
          <w:color w:val="333333"/>
        </w:rPr>
        <w:t>Recopilar los registros del proyecto.</w:t>
      </w:r>
    </w:p>
    <w:p w14:paraId="24446B93" w14:textId="77777777" w:rsidR="00564304" w:rsidRPr="00564304" w:rsidRDefault="00564304" w:rsidP="00564304">
      <w:pPr>
        <w:numPr>
          <w:ilvl w:val="0"/>
          <w:numId w:val="20"/>
        </w:numPr>
        <w:spacing w:after="300"/>
        <w:jc w:val="both"/>
        <w:textAlignment w:val="baseline"/>
        <w:rPr>
          <w:rFonts w:ascii="Arial" w:eastAsia="Times New Roman" w:hAnsi="Arial" w:cs="Arial"/>
          <w:color w:val="333333"/>
        </w:rPr>
      </w:pPr>
      <w:r w:rsidRPr="00564304">
        <w:rPr>
          <w:rFonts w:ascii="Arial" w:eastAsia="Times New Roman" w:hAnsi="Arial" w:cs="Arial"/>
          <w:color w:val="333333"/>
        </w:rPr>
        <w:lastRenderedPageBreak/>
        <w:t>Lecciones aprendidas y transferencia del conocimiento.</w:t>
      </w:r>
    </w:p>
    <w:p w14:paraId="6FDFBEBD" w14:textId="77777777" w:rsidR="00564304" w:rsidRPr="00564304" w:rsidRDefault="00564304" w:rsidP="00564304">
      <w:pPr>
        <w:numPr>
          <w:ilvl w:val="0"/>
          <w:numId w:val="20"/>
        </w:numPr>
        <w:jc w:val="both"/>
        <w:textAlignment w:val="baseline"/>
        <w:rPr>
          <w:rFonts w:ascii="Arial" w:eastAsia="Times New Roman" w:hAnsi="Arial" w:cs="Arial"/>
          <w:color w:val="333333"/>
        </w:rPr>
      </w:pPr>
      <w:r w:rsidRPr="00564304">
        <w:rPr>
          <w:rFonts w:ascii="Arial" w:eastAsia="Times New Roman" w:hAnsi="Arial" w:cs="Arial"/>
          <w:color w:val="333333"/>
        </w:rPr>
        <w:t>Medir la satisfacción de los interesados.</w:t>
      </w:r>
    </w:p>
    <w:p w14:paraId="75A55EC7" w14:textId="77777777" w:rsidR="00564304" w:rsidRPr="00564304" w:rsidRDefault="00564304" w:rsidP="00564304">
      <w:pPr>
        <w:jc w:val="both"/>
        <w:textAlignment w:val="baseline"/>
        <w:rPr>
          <w:rFonts w:ascii="Arial" w:eastAsia="Times New Roman" w:hAnsi="Arial" w:cs="Arial"/>
          <w:color w:val="333333"/>
        </w:rPr>
      </w:pPr>
      <w:r w:rsidRPr="00564304">
        <w:rPr>
          <w:rFonts w:ascii="Arial" w:eastAsia="Times New Roman" w:hAnsi="Arial" w:cs="Arial"/>
          <w:color w:val="333333"/>
        </w:rPr>
        <w:t>Este proceso produce:</w:t>
      </w:r>
    </w:p>
    <w:p w14:paraId="6431FDE3" w14:textId="77777777" w:rsidR="00564304" w:rsidRPr="00564304" w:rsidRDefault="00564304" w:rsidP="00564304">
      <w:pPr>
        <w:numPr>
          <w:ilvl w:val="0"/>
          <w:numId w:val="21"/>
        </w:numPr>
        <w:spacing w:after="300"/>
        <w:jc w:val="both"/>
        <w:textAlignment w:val="baseline"/>
        <w:rPr>
          <w:rFonts w:ascii="Arial" w:eastAsia="Times New Roman" w:hAnsi="Arial" w:cs="Arial"/>
          <w:color w:val="333333"/>
        </w:rPr>
      </w:pPr>
      <w:r w:rsidRPr="00564304">
        <w:rPr>
          <w:rFonts w:ascii="Arial" w:eastAsia="Times New Roman" w:hAnsi="Arial" w:cs="Arial"/>
          <w:color w:val="333333"/>
        </w:rPr>
        <w:t>Actualizaciones a los documentos del proyecto.</w:t>
      </w:r>
    </w:p>
    <w:p w14:paraId="6CE5E892" w14:textId="77777777" w:rsidR="00564304" w:rsidRPr="00564304" w:rsidRDefault="00564304" w:rsidP="00564304">
      <w:pPr>
        <w:numPr>
          <w:ilvl w:val="0"/>
          <w:numId w:val="21"/>
        </w:numPr>
        <w:spacing w:after="300"/>
        <w:jc w:val="both"/>
        <w:textAlignment w:val="baseline"/>
        <w:rPr>
          <w:rFonts w:ascii="Arial" w:eastAsia="Times New Roman" w:hAnsi="Arial" w:cs="Arial"/>
          <w:color w:val="333333"/>
        </w:rPr>
      </w:pPr>
      <w:r w:rsidRPr="00564304">
        <w:rPr>
          <w:rFonts w:ascii="Arial" w:eastAsia="Times New Roman" w:hAnsi="Arial" w:cs="Arial"/>
          <w:color w:val="333333"/>
        </w:rPr>
        <w:t>Transferencia del producto, servicio o resultado final.</w:t>
      </w:r>
    </w:p>
    <w:p w14:paraId="4B181396" w14:textId="77777777" w:rsidR="00564304" w:rsidRPr="00564304" w:rsidRDefault="00564304" w:rsidP="00564304">
      <w:pPr>
        <w:numPr>
          <w:ilvl w:val="0"/>
          <w:numId w:val="21"/>
        </w:numPr>
        <w:spacing w:after="300"/>
        <w:jc w:val="both"/>
        <w:textAlignment w:val="baseline"/>
        <w:rPr>
          <w:rFonts w:ascii="Arial" w:eastAsia="Times New Roman" w:hAnsi="Arial" w:cs="Arial"/>
          <w:color w:val="333333"/>
        </w:rPr>
      </w:pPr>
      <w:r w:rsidRPr="00564304">
        <w:rPr>
          <w:rFonts w:ascii="Arial" w:eastAsia="Times New Roman" w:hAnsi="Arial" w:cs="Arial"/>
          <w:color w:val="333333"/>
        </w:rPr>
        <w:t>Informe final: un resumen del desempeño del proyecto.</w:t>
      </w:r>
    </w:p>
    <w:p w14:paraId="75B446B8" w14:textId="77777777" w:rsidR="00564304" w:rsidRPr="00564304" w:rsidRDefault="00564304" w:rsidP="00564304">
      <w:pPr>
        <w:numPr>
          <w:ilvl w:val="0"/>
          <w:numId w:val="21"/>
        </w:numPr>
        <w:jc w:val="both"/>
        <w:textAlignment w:val="baseline"/>
        <w:rPr>
          <w:rFonts w:ascii="Arial" w:eastAsia="Times New Roman" w:hAnsi="Arial" w:cs="Arial"/>
          <w:color w:val="333333"/>
        </w:rPr>
      </w:pPr>
      <w:r w:rsidRPr="00564304">
        <w:rPr>
          <w:rFonts w:ascii="Arial" w:eastAsia="Times New Roman" w:hAnsi="Arial" w:cs="Arial"/>
          <w:color w:val="333333"/>
        </w:rPr>
        <w:t>Actualizaciones a los activos de los procesos de la organización:</w:t>
      </w:r>
    </w:p>
    <w:p w14:paraId="2009E9E5" w14:textId="77777777" w:rsidR="00564304" w:rsidRPr="00564304" w:rsidRDefault="00564304" w:rsidP="00564304">
      <w:pPr>
        <w:numPr>
          <w:ilvl w:val="1"/>
          <w:numId w:val="21"/>
        </w:numPr>
        <w:spacing w:after="300"/>
        <w:jc w:val="both"/>
        <w:textAlignment w:val="baseline"/>
        <w:rPr>
          <w:rFonts w:ascii="Arial" w:eastAsia="Times New Roman" w:hAnsi="Arial" w:cs="Arial"/>
          <w:color w:val="333333"/>
        </w:rPr>
      </w:pPr>
      <w:r w:rsidRPr="00564304">
        <w:rPr>
          <w:rFonts w:ascii="Arial" w:eastAsia="Times New Roman" w:hAnsi="Arial" w:cs="Arial"/>
          <w:color w:val="333333"/>
        </w:rPr>
        <w:t>Los archivos del proyecto y de apoyo.</w:t>
      </w:r>
    </w:p>
    <w:p w14:paraId="375EC325" w14:textId="77777777" w:rsidR="00564304" w:rsidRPr="00564304" w:rsidRDefault="00564304" w:rsidP="00564304">
      <w:pPr>
        <w:numPr>
          <w:ilvl w:val="1"/>
          <w:numId w:val="21"/>
        </w:numPr>
        <w:spacing w:after="300"/>
        <w:jc w:val="both"/>
        <w:textAlignment w:val="baseline"/>
        <w:rPr>
          <w:rFonts w:ascii="Arial" w:eastAsia="Times New Roman" w:hAnsi="Arial" w:cs="Arial"/>
          <w:color w:val="333333"/>
        </w:rPr>
      </w:pPr>
      <w:r w:rsidRPr="00564304">
        <w:rPr>
          <w:rFonts w:ascii="Arial" w:eastAsia="Times New Roman" w:hAnsi="Arial" w:cs="Arial"/>
          <w:color w:val="333333"/>
        </w:rPr>
        <w:t>Los documentos de cierre del proyecto.</w:t>
      </w:r>
    </w:p>
    <w:p w14:paraId="49712AD2" w14:textId="77777777" w:rsidR="00564304" w:rsidRPr="00564304" w:rsidRDefault="00564304" w:rsidP="00564304">
      <w:pPr>
        <w:numPr>
          <w:ilvl w:val="1"/>
          <w:numId w:val="21"/>
        </w:numPr>
        <w:jc w:val="both"/>
        <w:textAlignment w:val="baseline"/>
        <w:rPr>
          <w:rFonts w:ascii="Arial" w:eastAsia="Times New Roman" w:hAnsi="Arial" w:cs="Arial"/>
          <w:color w:val="333333"/>
        </w:rPr>
      </w:pPr>
      <w:r w:rsidRPr="00564304">
        <w:rPr>
          <w:rFonts w:ascii="Arial" w:eastAsia="Times New Roman" w:hAnsi="Arial" w:cs="Arial"/>
          <w:color w:val="333333"/>
        </w:rPr>
        <w:t>La información histórica: lecciones aprendidas y conocimiento adquirido.</w:t>
      </w:r>
    </w:p>
    <w:p w14:paraId="24E9241D" w14:textId="77777777" w:rsidR="00564304" w:rsidRDefault="00564304" w:rsidP="00564304">
      <w:pPr>
        <w:jc w:val="both"/>
      </w:pPr>
    </w:p>
    <w:p w14:paraId="2483C2CE" w14:textId="77777777" w:rsidR="008030CE" w:rsidRPr="008030CE" w:rsidRDefault="008030CE" w:rsidP="008030CE">
      <w:pPr>
        <w:spacing w:after="150"/>
        <w:textAlignment w:val="baseline"/>
        <w:outlineLvl w:val="2"/>
        <w:rPr>
          <w:rFonts w:ascii="Arial" w:eastAsia="Times New Roman" w:hAnsi="Arial" w:cs="Arial"/>
          <w:color w:val="0098CD"/>
          <w:sz w:val="27"/>
          <w:szCs w:val="27"/>
        </w:rPr>
      </w:pPr>
      <w:r w:rsidRPr="008030CE">
        <w:rPr>
          <w:rFonts w:ascii="Arial" w:eastAsia="Times New Roman" w:hAnsi="Arial" w:cs="Arial"/>
          <w:color w:val="0098CD"/>
          <w:sz w:val="27"/>
          <w:szCs w:val="27"/>
        </w:rPr>
        <w:t>3.4. Flujograma de la integración</w:t>
      </w:r>
    </w:p>
    <w:p w14:paraId="6DD51F57" w14:textId="77777777" w:rsidR="008030CE" w:rsidRPr="008030CE" w:rsidRDefault="008030CE" w:rsidP="008030CE">
      <w:pPr>
        <w:rPr>
          <w:rFonts w:ascii="Times New Roman" w:eastAsia="Times New Roman" w:hAnsi="Times New Roman" w:cs="Times New Roman"/>
        </w:rPr>
      </w:pPr>
    </w:p>
    <w:p w14:paraId="242049E3" w14:textId="77777777" w:rsidR="008030CE" w:rsidRPr="008030CE" w:rsidRDefault="008030CE" w:rsidP="008030CE">
      <w:pPr>
        <w:textAlignment w:val="baseline"/>
        <w:rPr>
          <w:rFonts w:ascii="Arial" w:eastAsia="Times New Roman" w:hAnsi="Arial" w:cs="Arial"/>
          <w:color w:val="333333"/>
        </w:rPr>
      </w:pPr>
      <w:r w:rsidRPr="008030CE">
        <w:rPr>
          <w:rFonts w:ascii="Arial" w:eastAsia="Times New Roman" w:hAnsi="Arial" w:cs="Arial"/>
          <w:color w:val="333333"/>
        </w:rPr>
        <w:t>A modo de resumen se incluye el siguiente flujograma:</w:t>
      </w:r>
    </w:p>
    <w:p w14:paraId="05BF57EB" w14:textId="62EA1EE1" w:rsidR="008030CE" w:rsidRPr="008030CE" w:rsidRDefault="008030CE" w:rsidP="008030CE">
      <w:pPr>
        <w:textAlignment w:val="baseline"/>
        <w:rPr>
          <w:rFonts w:ascii="Arial" w:eastAsia="Times New Roman" w:hAnsi="Arial" w:cs="Arial"/>
          <w:color w:val="333333"/>
        </w:rPr>
      </w:pPr>
      <w:r w:rsidRPr="008030CE">
        <w:rPr>
          <w:rFonts w:ascii="Arial" w:eastAsia="Times New Roman" w:hAnsi="Arial" w:cs="Arial"/>
          <w:color w:val="333333"/>
        </w:rPr>
        <w:lastRenderedPageBreak/>
        <w:fldChar w:fldCharType="begin"/>
      </w:r>
      <w:r w:rsidRPr="008030CE">
        <w:rPr>
          <w:rFonts w:ascii="Arial" w:eastAsia="Times New Roman" w:hAnsi="Arial" w:cs="Arial"/>
          <w:color w:val="333333"/>
        </w:rPr>
        <w:instrText xml:space="preserve"> INCLUDEPICTURE "/Users/kalioofarril/Library/Group Containers/UBF8T346G9.ms/WebArchiveCopyPasteTempFiles/com.microsoft.Word/Imagen_52_8183ce11e3046ce2297741ced87aa6d8.jpg" \* MERGEFORMATINET </w:instrText>
      </w:r>
      <w:r w:rsidRPr="008030CE">
        <w:rPr>
          <w:rFonts w:ascii="Arial" w:eastAsia="Times New Roman" w:hAnsi="Arial" w:cs="Arial"/>
          <w:color w:val="333333"/>
        </w:rPr>
        <w:fldChar w:fldCharType="separate"/>
      </w:r>
      <w:r w:rsidRPr="008030CE">
        <w:rPr>
          <w:rFonts w:ascii="Arial" w:eastAsia="Times New Roman" w:hAnsi="Arial" w:cs="Arial"/>
          <w:noProof/>
          <w:color w:val="333333"/>
        </w:rPr>
        <w:drawing>
          <wp:inline distT="0" distB="0" distL="0" distR="0" wp14:anchorId="1497F44C" wp14:editId="2FC58F7A">
            <wp:extent cx="5475829" cy="7627552"/>
            <wp:effectExtent l="0" t="0" r="0" b="5715"/>
            <wp:docPr id="1599580738" name="Picture 15" descr="A diagram of a project management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580738" name="Picture 15" descr="A diagram of a project management system&#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77760" cy="7630241"/>
                    </a:xfrm>
                    <a:prstGeom prst="rect">
                      <a:avLst/>
                    </a:prstGeom>
                    <a:noFill/>
                    <a:ln>
                      <a:noFill/>
                    </a:ln>
                  </pic:spPr>
                </pic:pic>
              </a:graphicData>
            </a:graphic>
          </wp:inline>
        </w:drawing>
      </w:r>
      <w:r w:rsidRPr="008030CE">
        <w:rPr>
          <w:rFonts w:ascii="Arial" w:eastAsia="Times New Roman" w:hAnsi="Arial" w:cs="Arial"/>
          <w:color w:val="333333"/>
        </w:rPr>
        <w:fldChar w:fldCharType="end"/>
      </w:r>
    </w:p>
    <w:p w14:paraId="189C8CAB" w14:textId="77777777" w:rsidR="008030CE" w:rsidRPr="008030CE" w:rsidRDefault="008030CE" w:rsidP="008030CE">
      <w:pPr>
        <w:jc w:val="center"/>
        <w:textAlignment w:val="baseline"/>
        <w:rPr>
          <w:rFonts w:ascii="Arial" w:eastAsia="Times New Roman" w:hAnsi="Arial" w:cs="Arial"/>
          <w:color w:val="333333"/>
          <w:sz w:val="18"/>
          <w:szCs w:val="18"/>
        </w:rPr>
      </w:pPr>
      <w:r w:rsidRPr="008030CE">
        <w:rPr>
          <w:rFonts w:ascii="Arial" w:eastAsia="Times New Roman" w:hAnsi="Arial" w:cs="Arial"/>
          <w:color w:val="333333"/>
          <w:sz w:val="18"/>
          <w:szCs w:val="18"/>
        </w:rPr>
        <w:t>Figura 15. Flujograma de la Integración. Fuente: PMBOK®, 2016.</w:t>
      </w:r>
    </w:p>
    <w:p w14:paraId="1A81C803" w14:textId="77777777" w:rsidR="008030CE" w:rsidRDefault="008030CE" w:rsidP="00564304">
      <w:pPr>
        <w:jc w:val="both"/>
      </w:pPr>
    </w:p>
    <w:p w14:paraId="1FF0F0A8" w14:textId="77777777" w:rsidR="008030CE" w:rsidRDefault="008030CE" w:rsidP="00564304">
      <w:pPr>
        <w:jc w:val="both"/>
      </w:pPr>
    </w:p>
    <w:p w14:paraId="3BADE759" w14:textId="77777777" w:rsidR="008030CE" w:rsidRPr="008030CE" w:rsidRDefault="008030CE" w:rsidP="008030CE">
      <w:pPr>
        <w:spacing w:after="150"/>
        <w:textAlignment w:val="baseline"/>
        <w:outlineLvl w:val="2"/>
        <w:rPr>
          <w:rFonts w:ascii="Arial" w:eastAsia="Times New Roman" w:hAnsi="Arial" w:cs="Arial"/>
          <w:color w:val="0098CD"/>
          <w:sz w:val="27"/>
          <w:szCs w:val="27"/>
        </w:rPr>
      </w:pPr>
      <w:r w:rsidRPr="008030CE">
        <w:rPr>
          <w:rFonts w:ascii="Arial" w:eastAsia="Times New Roman" w:hAnsi="Arial" w:cs="Arial"/>
          <w:color w:val="0098CD"/>
          <w:sz w:val="27"/>
          <w:szCs w:val="27"/>
        </w:rPr>
        <w:lastRenderedPageBreak/>
        <w:t>3.5. Herramientas</w:t>
      </w:r>
    </w:p>
    <w:p w14:paraId="1991036C" w14:textId="77777777" w:rsidR="008030CE" w:rsidRPr="008030CE" w:rsidRDefault="008030CE" w:rsidP="008030CE">
      <w:pPr>
        <w:rPr>
          <w:rFonts w:ascii="Times New Roman" w:eastAsia="Times New Roman" w:hAnsi="Times New Roman" w:cs="Times New Roman"/>
        </w:rPr>
      </w:pPr>
    </w:p>
    <w:p w14:paraId="6B3D01A6" w14:textId="77777777" w:rsidR="008030CE" w:rsidRPr="008030CE" w:rsidRDefault="008030CE" w:rsidP="008030CE">
      <w:pPr>
        <w:textAlignment w:val="baseline"/>
        <w:rPr>
          <w:rFonts w:ascii="Arial" w:eastAsia="Times New Roman" w:hAnsi="Arial" w:cs="Arial"/>
          <w:color w:val="333333"/>
        </w:rPr>
      </w:pPr>
      <w:r w:rsidRPr="008030CE">
        <w:rPr>
          <w:rFonts w:ascii="Arial" w:eastAsia="Times New Roman" w:hAnsi="Arial" w:cs="Arial"/>
          <w:color w:val="333333"/>
        </w:rPr>
        <w:t>Las herramientas que se irán identificando en este apartado y a través de otras lecciones no están limitadas a la gestión de proyectos exclusivamente siguiendo los criterios del PMBoK® de PMI®; las hay que incluyen metodologías ágiles en diversos formatos, SCRUM, KANBAN. Las hay de diversos formatos, aunque en su mayoría y siguiendo el enfoque actual de aplicaciones </w:t>
      </w:r>
      <w:r w:rsidRPr="008030CE">
        <w:rPr>
          <w:rFonts w:ascii="Arial" w:eastAsia="Times New Roman" w:hAnsi="Arial" w:cs="Arial"/>
          <w:i/>
          <w:iCs/>
          <w:color w:val="333333"/>
          <w:bdr w:val="none" w:sz="0" w:space="0" w:color="auto" w:frame="1"/>
        </w:rPr>
        <w:t>online</w:t>
      </w:r>
      <w:r w:rsidRPr="008030CE">
        <w:rPr>
          <w:rFonts w:ascii="Arial" w:eastAsia="Times New Roman" w:hAnsi="Arial" w:cs="Arial"/>
          <w:color w:val="333333"/>
        </w:rPr>
        <w:t> son a través de Internet.</w:t>
      </w:r>
    </w:p>
    <w:p w14:paraId="1E753F15" w14:textId="77777777" w:rsidR="008030CE" w:rsidRPr="008030CE" w:rsidRDefault="008030CE" w:rsidP="008030CE">
      <w:pPr>
        <w:spacing w:after="300"/>
        <w:textAlignment w:val="baseline"/>
        <w:rPr>
          <w:rFonts w:ascii="Arial" w:eastAsia="Times New Roman" w:hAnsi="Arial" w:cs="Arial"/>
          <w:color w:val="333333"/>
        </w:rPr>
      </w:pPr>
      <w:r w:rsidRPr="008030CE">
        <w:rPr>
          <w:rFonts w:ascii="Arial" w:eastAsia="Times New Roman" w:hAnsi="Arial" w:cs="Arial"/>
          <w:color w:val="333333"/>
        </w:rPr>
        <w:t>Se pretende con ello que dar una visión clara de alternativas y estamos abiertos a todas las aportaciones que se quieran realizar. No se quiere juzgar ninguna de ellas, es simplemente un listado de opciones.</w:t>
      </w:r>
    </w:p>
    <w:p w14:paraId="1301D330" w14:textId="77777777" w:rsidR="008030CE" w:rsidRPr="008030CE" w:rsidRDefault="008030CE" w:rsidP="008030CE">
      <w:pPr>
        <w:textAlignment w:val="baseline"/>
        <w:rPr>
          <w:rFonts w:ascii="Arial" w:eastAsia="Times New Roman" w:hAnsi="Arial" w:cs="Arial"/>
          <w:color w:val="333333"/>
        </w:rPr>
      </w:pPr>
      <w:r w:rsidRPr="008030CE">
        <w:rPr>
          <w:rFonts w:ascii="Arial" w:eastAsia="Times New Roman" w:hAnsi="Arial" w:cs="Arial"/>
          <w:color w:val="333333"/>
        </w:rPr>
        <w:t>Este no es un documento cerrado, ya que continuamente van apareciendo y desapareciendo las herramientas disponibles.</w:t>
      </w:r>
    </w:p>
    <w:p w14:paraId="480F81A6" w14:textId="4BC29F0F" w:rsidR="008030CE" w:rsidRPr="008030CE" w:rsidRDefault="008030CE" w:rsidP="008030CE">
      <w:pPr>
        <w:textAlignment w:val="baseline"/>
        <w:rPr>
          <w:rFonts w:ascii="Arial" w:eastAsia="Times New Roman" w:hAnsi="Arial" w:cs="Arial"/>
          <w:color w:val="333333"/>
        </w:rPr>
      </w:pPr>
      <w:r w:rsidRPr="008030CE">
        <w:rPr>
          <w:rFonts w:ascii="Arial" w:eastAsia="Times New Roman" w:hAnsi="Arial" w:cs="Arial"/>
          <w:color w:val="333333"/>
        </w:rPr>
        <w:fldChar w:fldCharType="begin"/>
      </w:r>
      <w:r w:rsidRPr="008030CE">
        <w:rPr>
          <w:rFonts w:ascii="Arial" w:eastAsia="Times New Roman" w:hAnsi="Arial" w:cs="Arial"/>
          <w:color w:val="333333"/>
        </w:rPr>
        <w:instrText xml:space="preserve"> INCLUDEPICTURE "/Users/kalioofarril/Library/Group Containers/UBF8T346G9.ms/WebArchiveCopyPasteTempFiles/com.microsoft.Word/fce9dc742b70-100000000000022F0000019520759396DFBEBC21.jpg" \* MERGEFORMATINET </w:instrText>
      </w:r>
      <w:r w:rsidRPr="008030CE">
        <w:rPr>
          <w:rFonts w:ascii="Arial" w:eastAsia="Times New Roman" w:hAnsi="Arial" w:cs="Arial"/>
          <w:color w:val="333333"/>
        </w:rPr>
        <w:fldChar w:fldCharType="separate"/>
      </w:r>
      <w:r w:rsidRPr="008030CE">
        <w:rPr>
          <w:rFonts w:ascii="Arial" w:eastAsia="Times New Roman" w:hAnsi="Arial" w:cs="Arial"/>
          <w:noProof/>
          <w:color w:val="333333"/>
        </w:rPr>
        <w:drawing>
          <wp:inline distT="0" distB="0" distL="0" distR="0" wp14:anchorId="536DCA5E" wp14:editId="6241B9E5">
            <wp:extent cx="5943600" cy="4305935"/>
            <wp:effectExtent l="0" t="0" r="0" b="0"/>
            <wp:docPr id="1694100600"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100600" name="Picture 17" descr="A screenshot of a computer&#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4305935"/>
                    </a:xfrm>
                    <a:prstGeom prst="rect">
                      <a:avLst/>
                    </a:prstGeom>
                    <a:noFill/>
                    <a:ln>
                      <a:noFill/>
                    </a:ln>
                  </pic:spPr>
                </pic:pic>
              </a:graphicData>
            </a:graphic>
          </wp:inline>
        </w:drawing>
      </w:r>
      <w:r w:rsidRPr="008030CE">
        <w:rPr>
          <w:rFonts w:ascii="Arial" w:eastAsia="Times New Roman" w:hAnsi="Arial" w:cs="Arial"/>
          <w:color w:val="333333"/>
        </w:rPr>
        <w:fldChar w:fldCharType="end"/>
      </w:r>
    </w:p>
    <w:p w14:paraId="15ED9366" w14:textId="77777777" w:rsidR="008030CE" w:rsidRPr="008030CE" w:rsidRDefault="008030CE" w:rsidP="008030CE">
      <w:pPr>
        <w:jc w:val="center"/>
        <w:textAlignment w:val="baseline"/>
        <w:rPr>
          <w:rFonts w:ascii="Arial" w:eastAsia="Times New Roman" w:hAnsi="Arial" w:cs="Arial"/>
          <w:color w:val="333333"/>
          <w:sz w:val="18"/>
          <w:szCs w:val="18"/>
        </w:rPr>
      </w:pPr>
      <w:r w:rsidRPr="008030CE">
        <w:rPr>
          <w:rFonts w:ascii="Arial" w:eastAsia="Times New Roman" w:hAnsi="Arial" w:cs="Arial"/>
          <w:color w:val="333333"/>
          <w:sz w:val="18"/>
          <w:szCs w:val="18"/>
        </w:rPr>
        <w:t>Tabla 2. Características de LeanKanban. Fuente: elaboración propia.</w:t>
      </w:r>
    </w:p>
    <w:p w14:paraId="563C7E94" w14:textId="58817761" w:rsidR="008030CE" w:rsidRPr="008030CE" w:rsidRDefault="008030CE" w:rsidP="008030CE">
      <w:pPr>
        <w:textAlignment w:val="baseline"/>
        <w:rPr>
          <w:rFonts w:ascii="Arial" w:eastAsia="Times New Roman" w:hAnsi="Arial" w:cs="Arial"/>
          <w:color w:val="333333"/>
        </w:rPr>
      </w:pPr>
      <w:r w:rsidRPr="008030CE">
        <w:rPr>
          <w:rFonts w:ascii="Arial" w:eastAsia="Times New Roman" w:hAnsi="Arial" w:cs="Arial"/>
          <w:color w:val="333333"/>
        </w:rPr>
        <w:lastRenderedPageBreak/>
        <w:fldChar w:fldCharType="begin"/>
      </w:r>
      <w:r w:rsidRPr="008030CE">
        <w:rPr>
          <w:rFonts w:ascii="Arial" w:eastAsia="Times New Roman" w:hAnsi="Arial" w:cs="Arial"/>
          <w:color w:val="333333"/>
        </w:rPr>
        <w:instrText xml:space="preserve"> INCLUDEPICTURE "/Users/kalioofarril/Library/Group Containers/UBF8T346G9.ms/WebArchiveCopyPasteTempFiles/com.microsoft.Word/e78f606dfa3f-100000000000025D000001EFB6BD63F45D762E1D.jpg" \* MERGEFORMATINET </w:instrText>
      </w:r>
      <w:r w:rsidRPr="008030CE">
        <w:rPr>
          <w:rFonts w:ascii="Arial" w:eastAsia="Times New Roman" w:hAnsi="Arial" w:cs="Arial"/>
          <w:color w:val="333333"/>
        </w:rPr>
        <w:fldChar w:fldCharType="separate"/>
      </w:r>
      <w:r w:rsidRPr="008030CE">
        <w:rPr>
          <w:rFonts w:ascii="Arial" w:eastAsia="Times New Roman" w:hAnsi="Arial" w:cs="Arial"/>
          <w:noProof/>
          <w:color w:val="333333"/>
        </w:rPr>
        <w:drawing>
          <wp:inline distT="0" distB="0" distL="0" distR="0" wp14:anchorId="35F9653F" wp14:editId="0E857D41">
            <wp:extent cx="5943600" cy="4864100"/>
            <wp:effectExtent l="0" t="0" r="0" b="0"/>
            <wp:docPr id="392851383" name="Picture 16"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851383" name="Picture 16" descr="A screenshot of a computer program&#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4864100"/>
                    </a:xfrm>
                    <a:prstGeom prst="rect">
                      <a:avLst/>
                    </a:prstGeom>
                    <a:noFill/>
                    <a:ln>
                      <a:noFill/>
                    </a:ln>
                  </pic:spPr>
                </pic:pic>
              </a:graphicData>
            </a:graphic>
          </wp:inline>
        </w:drawing>
      </w:r>
      <w:r w:rsidRPr="008030CE">
        <w:rPr>
          <w:rFonts w:ascii="Arial" w:eastAsia="Times New Roman" w:hAnsi="Arial" w:cs="Arial"/>
          <w:color w:val="333333"/>
        </w:rPr>
        <w:fldChar w:fldCharType="end"/>
      </w:r>
    </w:p>
    <w:p w14:paraId="69D0DB64" w14:textId="77777777" w:rsidR="008030CE" w:rsidRPr="008030CE" w:rsidRDefault="008030CE" w:rsidP="008030CE">
      <w:pPr>
        <w:jc w:val="center"/>
        <w:textAlignment w:val="baseline"/>
        <w:rPr>
          <w:rFonts w:ascii="Arial" w:eastAsia="Times New Roman" w:hAnsi="Arial" w:cs="Arial"/>
          <w:color w:val="333333"/>
          <w:sz w:val="18"/>
          <w:szCs w:val="18"/>
        </w:rPr>
      </w:pPr>
      <w:r w:rsidRPr="008030CE">
        <w:rPr>
          <w:rFonts w:ascii="Arial" w:eastAsia="Times New Roman" w:hAnsi="Arial" w:cs="Arial"/>
          <w:color w:val="333333"/>
          <w:sz w:val="18"/>
          <w:szCs w:val="18"/>
        </w:rPr>
        <w:t>Tabla 3. Características de Project Manager.</w:t>
      </w:r>
    </w:p>
    <w:p w14:paraId="2141E611" w14:textId="77777777" w:rsidR="008030CE" w:rsidRDefault="008030CE" w:rsidP="00564304">
      <w:pPr>
        <w:jc w:val="both"/>
      </w:pPr>
    </w:p>
    <w:sectPr w:rsidR="008030CE">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E6596"/>
    <w:multiLevelType w:val="multilevel"/>
    <w:tmpl w:val="110C4A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1C4283"/>
    <w:multiLevelType w:val="multilevel"/>
    <w:tmpl w:val="C90A3E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643C70"/>
    <w:multiLevelType w:val="multilevel"/>
    <w:tmpl w:val="860027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E9A2DCA"/>
    <w:multiLevelType w:val="multilevel"/>
    <w:tmpl w:val="9886E2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0D70BB0"/>
    <w:multiLevelType w:val="multilevel"/>
    <w:tmpl w:val="1E3406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57838C9"/>
    <w:multiLevelType w:val="multilevel"/>
    <w:tmpl w:val="71AAEA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E3A1D6A"/>
    <w:multiLevelType w:val="multilevel"/>
    <w:tmpl w:val="269A48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A0509A4"/>
    <w:multiLevelType w:val="multilevel"/>
    <w:tmpl w:val="11CC2C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A383DA3"/>
    <w:multiLevelType w:val="multilevel"/>
    <w:tmpl w:val="C7E05C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BAC7127"/>
    <w:multiLevelType w:val="multilevel"/>
    <w:tmpl w:val="63761B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F94565B"/>
    <w:multiLevelType w:val="multilevel"/>
    <w:tmpl w:val="67EEAC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11D47E7"/>
    <w:multiLevelType w:val="multilevel"/>
    <w:tmpl w:val="6DA4AF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3DA417C"/>
    <w:multiLevelType w:val="multilevel"/>
    <w:tmpl w:val="D79642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5087661"/>
    <w:multiLevelType w:val="multilevel"/>
    <w:tmpl w:val="914820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59F3384"/>
    <w:multiLevelType w:val="multilevel"/>
    <w:tmpl w:val="29388C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0D41823"/>
    <w:multiLevelType w:val="multilevel"/>
    <w:tmpl w:val="7A0826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5D80549"/>
    <w:multiLevelType w:val="multilevel"/>
    <w:tmpl w:val="CACEE1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82A673A"/>
    <w:multiLevelType w:val="multilevel"/>
    <w:tmpl w:val="F5DA35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B75452D"/>
    <w:multiLevelType w:val="multilevel"/>
    <w:tmpl w:val="484288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E935CA3"/>
    <w:multiLevelType w:val="multilevel"/>
    <w:tmpl w:val="5DBEAF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B5B3093"/>
    <w:multiLevelType w:val="multilevel"/>
    <w:tmpl w:val="81A635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96334236">
    <w:abstractNumId w:val="2"/>
  </w:num>
  <w:num w:numId="2" w16cid:durableId="1450930531">
    <w:abstractNumId w:val="0"/>
  </w:num>
  <w:num w:numId="3" w16cid:durableId="804813598">
    <w:abstractNumId w:val="7"/>
  </w:num>
  <w:num w:numId="4" w16cid:durableId="744688435">
    <w:abstractNumId w:val="20"/>
  </w:num>
  <w:num w:numId="5" w16cid:durableId="955982190">
    <w:abstractNumId w:val="12"/>
  </w:num>
  <w:num w:numId="6" w16cid:durableId="1126044613">
    <w:abstractNumId w:val="4"/>
  </w:num>
  <w:num w:numId="7" w16cid:durableId="1697735173">
    <w:abstractNumId w:val="3"/>
  </w:num>
  <w:num w:numId="8" w16cid:durableId="1094472307">
    <w:abstractNumId w:val="6"/>
  </w:num>
  <w:num w:numId="9" w16cid:durableId="2120906734">
    <w:abstractNumId w:val="16"/>
  </w:num>
  <w:num w:numId="10" w16cid:durableId="137117651">
    <w:abstractNumId w:val="5"/>
  </w:num>
  <w:num w:numId="11" w16cid:durableId="1557162633">
    <w:abstractNumId w:val="14"/>
  </w:num>
  <w:num w:numId="12" w16cid:durableId="1092747922">
    <w:abstractNumId w:val="17"/>
  </w:num>
  <w:num w:numId="13" w16cid:durableId="983508722">
    <w:abstractNumId w:val="15"/>
  </w:num>
  <w:num w:numId="14" w16cid:durableId="1882132774">
    <w:abstractNumId w:val="10"/>
  </w:num>
  <w:num w:numId="15" w16cid:durableId="1155295610">
    <w:abstractNumId w:val="13"/>
  </w:num>
  <w:num w:numId="16" w16cid:durableId="1705404367">
    <w:abstractNumId w:val="8"/>
  </w:num>
  <w:num w:numId="17" w16cid:durableId="1653828687">
    <w:abstractNumId w:val="1"/>
  </w:num>
  <w:num w:numId="18" w16cid:durableId="1661469069">
    <w:abstractNumId w:val="19"/>
  </w:num>
  <w:num w:numId="19" w16cid:durableId="450133251">
    <w:abstractNumId w:val="9"/>
  </w:num>
  <w:num w:numId="20" w16cid:durableId="1406101409">
    <w:abstractNumId w:val="11"/>
  </w:num>
  <w:num w:numId="21" w16cid:durableId="311255199">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4B34"/>
    <w:rsid w:val="001E3FE6"/>
    <w:rsid w:val="00564304"/>
    <w:rsid w:val="005A4B34"/>
    <w:rsid w:val="007655DF"/>
    <w:rsid w:val="008030CE"/>
    <w:rsid w:val="0087524A"/>
    <w:rsid w:val="00B2661D"/>
    <w:rsid w:val="00B30379"/>
    <w:rsid w:val="00DF4F19"/>
  </w:rsids>
  <m:mathPr>
    <m:mathFont m:val="Cambria Math"/>
    <m:brkBin m:val="before"/>
    <m:brkBinSub m:val="--"/>
    <m:smallFrac m:val="0"/>
    <m:dispDef/>
    <m:lMargin m:val="0"/>
    <m:rMargin m:val="0"/>
    <m:defJc m:val="centerGroup"/>
    <m:wrapIndent m:val="1440"/>
    <m:intLim m:val="subSup"/>
    <m:naryLim m:val="undOvr"/>
  </m:mathPr>
  <w:themeFontLang w:val="en-MX"/>
  <w:clrSchemeMapping w:bg1="light1" w:t1="dark1" w:bg2="light2" w:t2="dark2" w:accent1="accent1" w:accent2="accent2" w:accent3="accent3" w:accent4="accent4" w:accent5="accent5" w:accent6="accent6" w:hyperlink="hyperlink" w:followedHyperlink="followedHyperlink"/>
  <w:decimalSymbol w:val="."/>
  <w:listSeparator w:val=","/>
  <w14:docId w14:val="370C939A"/>
  <w15:chartTrackingRefBased/>
  <w15:docId w15:val="{F6B41DB8-9C18-4F43-91FC-E71511E3C2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MX"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A4B3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5A4B3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5A4B3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A4B3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A4B3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A4B34"/>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A4B34"/>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A4B34"/>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A4B34"/>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A4B3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5A4B3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5A4B3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A4B3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A4B3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A4B3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A4B3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A4B3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A4B34"/>
    <w:rPr>
      <w:rFonts w:eastAsiaTheme="majorEastAsia" w:cstheme="majorBidi"/>
      <w:color w:val="272727" w:themeColor="text1" w:themeTint="D8"/>
    </w:rPr>
  </w:style>
  <w:style w:type="paragraph" w:styleId="Title">
    <w:name w:val="Title"/>
    <w:basedOn w:val="Normal"/>
    <w:next w:val="Normal"/>
    <w:link w:val="TitleChar"/>
    <w:uiPriority w:val="10"/>
    <w:qFormat/>
    <w:rsid w:val="005A4B34"/>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A4B3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A4B34"/>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A4B3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A4B34"/>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5A4B34"/>
    <w:rPr>
      <w:i/>
      <w:iCs/>
      <w:color w:val="404040" w:themeColor="text1" w:themeTint="BF"/>
    </w:rPr>
  </w:style>
  <w:style w:type="paragraph" w:styleId="ListParagraph">
    <w:name w:val="List Paragraph"/>
    <w:basedOn w:val="Normal"/>
    <w:uiPriority w:val="34"/>
    <w:qFormat/>
    <w:rsid w:val="005A4B34"/>
    <w:pPr>
      <w:ind w:left="720"/>
      <w:contextualSpacing/>
    </w:pPr>
  </w:style>
  <w:style w:type="character" w:styleId="IntenseEmphasis">
    <w:name w:val="Intense Emphasis"/>
    <w:basedOn w:val="DefaultParagraphFont"/>
    <w:uiPriority w:val="21"/>
    <w:qFormat/>
    <w:rsid w:val="005A4B34"/>
    <w:rPr>
      <w:i/>
      <w:iCs/>
      <w:color w:val="0F4761" w:themeColor="accent1" w:themeShade="BF"/>
    </w:rPr>
  </w:style>
  <w:style w:type="paragraph" w:styleId="IntenseQuote">
    <w:name w:val="Intense Quote"/>
    <w:basedOn w:val="Normal"/>
    <w:next w:val="Normal"/>
    <w:link w:val="IntenseQuoteChar"/>
    <w:uiPriority w:val="30"/>
    <w:qFormat/>
    <w:rsid w:val="005A4B3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A4B34"/>
    <w:rPr>
      <w:i/>
      <w:iCs/>
      <w:color w:val="0F4761" w:themeColor="accent1" w:themeShade="BF"/>
    </w:rPr>
  </w:style>
  <w:style w:type="character" w:styleId="IntenseReference">
    <w:name w:val="Intense Reference"/>
    <w:basedOn w:val="DefaultParagraphFont"/>
    <w:uiPriority w:val="32"/>
    <w:qFormat/>
    <w:rsid w:val="005A4B34"/>
    <w:rPr>
      <w:b/>
      <w:bCs/>
      <w:smallCaps/>
      <w:color w:val="0F4761" w:themeColor="accent1" w:themeShade="BF"/>
      <w:spacing w:val="5"/>
    </w:rPr>
  </w:style>
  <w:style w:type="paragraph" w:styleId="NormalWeb">
    <w:name w:val="Normal (Web)"/>
    <w:basedOn w:val="Normal"/>
    <w:uiPriority w:val="99"/>
    <w:semiHidden/>
    <w:unhideWhenUsed/>
    <w:rsid w:val="001E3FE6"/>
    <w:pPr>
      <w:spacing w:before="100" w:beforeAutospacing="1" w:after="100" w:afterAutospacing="1"/>
    </w:pPr>
    <w:rPr>
      <w:rFonts w:ascii="Times New Roman" w:eastAsia="Times New Roman" w:hAnsi="Times New Roman" w:cs="Times New Roman"/>
    </w:rPr>
  </w:style>
  <w:style w:type="character" w:styleId="Strong">
    <w:name w:val="Strong"/>
    <w:basedOn w:val="DefaultParagraphFont"/>
    <w:uiPriority w:val="22"/>
    <w:qFormat/>
    <w:rsid w:val="00564304"/>
    <w:rPr>
      <w:b/>
      <w:bCs/>
    </w:rPr>
  </w:style>
  <w:style w:type="character" w:customStyle="1" w:styleId="apple-converted-space">
    <w:name w:val="apple-converted-space"/>
    <w:basedOn w:val="DefaultParagraphFont"/>
    <w:rsid w:val="00564304"/>
  </w:style>
  <w:style w:type="character" w:styleId="Emphasis">
    <w:name w:val="Emphasis"/>
    <w:basedOn w:val="DefaultParagraphFont"/>
    <w:uiPriority w:val="20"/>
    <w:qFormat/>
    <w:rsid w:val="008030CE"/>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86527232">
      <w:bodyDiv w:val="1"/>
      <w:marLeft w:val="0"/>
      <w:marRight w:val="0"/>
      <w:marTop w:val="0"/>
      <w:marBottom w:val="0"/>
      <w:divBdr>
        <w:top w:val="none" w:sz="0" w:space="0" w:color="auto"/>
        <w:left w:val="none" w:sz="0" w:space="0" w:color="auto"/>
        <w:bottom w:val="none" w:sz="0" w:space="0" w:color="auto"/>
        <w:right w:val="none" w:sz="0" w:space="0" w:color="auto"/>
      </w:divBdr>
      <w:divsChild>
        <w:div w:id="328102911">
          <w:marLeft w:val="0"/>
          <w:marRight w:val="0"/>
          <w:marTop w:val="0"/>
          <w:marBottom w:val="0"/>
          <w:divBdr>
            <w:top w:val="none" w:sz="0" w:space="0" w:color="auto"/>
            <w:left w:val="none" w:sz="0" w:space="0" w:color="auto"/>
            <w:bottom w:val="none" w:sz="0" w:space="0" w:color="auto"/>
            <w:right w:val="none" w:sz="0" w:space="0" w:color="auto"/>
          </w:divBdr>
          <w:divsChild>
            <w:div w:id="2129273202">
              <w:marLeft w:val="0"/>
              <w:marRight w:val="0"/>
              <w:marTop w:val="0"/>
              <w:marBottom w:val="0"/>
              <w:divBdr>
                <w:top w:val="none" w:sz="0" w:space="0" w:color="auto"/>
                <w:left w:val="none" w:sz="0" w:space="0" w:color="auto"/>
                <w:bottom w:val="none" w:sz="0" w:space="0" w:color="auto"/>
                <w:right w:val="none" w:sz="0" w:space="0" w:color="auto"/>
              </w:divBdr>
              <w:divsChild>
                <w:div w:id="1389845074">
                  <w:marLeft w:val="0"/>
                  <w:marRight w:val="0"/>
                  <w:marTop w:val="0"/>
                  <w:marBottom w:val="0"/>
                  <w:divBdr>
                    <w:top w:val="none" w:sz="0" w:space="0" w:color="auto"/>
                    <w:left w:val="none" w:sz="0" w:space="0" w:color="auto"/>
                    <w:bottom w:val="none" w:sz="0" w:space="0" w:color="auto"/>
                    <w:right w:val="none" w:sz="0" w:space="0" w:color="auto"/>
                  </w:divBdr>
                </w:div>
                <w:div w:id="678236928">
                  <w:marLeft w:val="0"/>
                  <w:marRight w:val="0"/>
                  <w:marTop w:val="0"/>
                  <w:marBottom w:val="0"/>
                  <w:divBdr>
                    <w:top w:val="none" w:sz="0" w:space="0" w:color="auto"/>
                    <w:left w:val="none" w:sz="0" w:space="0" w:color="auto"/>
                    <w:bottom w:val="none" w:sz="0" w:space="0" w:color="auto"/>
                    <w:right w:val="none" w:sz="0" w:space="0" w:color="auto"/>
                  </w:divBdr>
                </w:div>
                <w:div w:id="112553016">
                  <w:marLeft w:val="0"/>
                  <w:marRight w:val="0"/>
                  <w:marTop w:val="0"/>
                  <w:marBottom w:val="0"/>
                  <w:divBdr>
                    <w:top w:val="none" w:sz="0" w:space="0" w:color="auto"/>
                    <w:left w:val="none" w:sz="0" w:space="0" w:color="auto"/>
                    <w:bottom w:val="none" w:sz="0" w:space="0" w:color="auto"/>
                    <w:right w:val="none" w:sz="0" w:space="0" w:color="auto"/>
                  </w:divBdr>
                </w:div>
                <w:div w:id="962886082">
                  <w:marLeft w:val="0"/>
                  <w:marRight w:val="0"/>
                  <w:marTop w:val="0"/>
                  <w:marBottom w:val="0"/>
                  <w:divBdr>
                    <w:top w:val="none" w:sz="0" w:space="0" w:color="auto"/>
                    <w:left w:val="none" w:sz="0" w:space="0" w:color="auto"/>
                    <w:bottom w:val="none" w:sz="0" w:space="0" w:color="auto"/>
                    <w:right w:val="none" w:sz="0" w:space="0" w:color="auto"/>
                  </w:divBdr>
                </w:div>
                <w:div w:id="986206517">
                  <w:marLeft w:val="0"/>
                  <w:marRight w:val="0"/>
                  <w:marTop w:val="0"/>
                  <w:marBottom w:val="0"/>
                  <w:divBdr>
                    <w:top w:val="none" w:sz="0" w:space="0" w:color="auto"/>
                    <w:left w:val="none" w:sz="0" w:space="0" w:color="auto"/>
                    <w:bottom w:val="none" w:sz="0" w:space="0" w:color="auto"/>
                    <w:right w:val="none" w:sz="0" w:space="0" w:color="auto"/>
                  </w:divBdr>
                </w:div>
                <w:div w:id="2084258669">
                  <w:marLeft w:val="0"/>
                  <w:marRight w:val="0"/>
                  <w:marTop w:val="0"/>
                  <w:marBottom w:val="0"/>
                  <w:divBdr>
                    <w:top w:val="none" w:sz="0" w:space="0" w:color="auto"/>
                    <w:left w:val="none" w:sz="0" w:space="0" w:color="auto"/>
                    <w:bottom w:val="none" w:sz="0" w:space="0" w:color="auto"/>
                    <w:right w:val="none" w:sz="0" w:space="0" w:color="auto"/>
                  </w:divBdr>
                </w:div>
                <w:div w:id="1437293342">
                  <w:marLeft w:val="0"/>
                  <w:marRight w:val="0"/>
                  <w:marTop w:val="0"/>
                  <w:marBottom w:val="0"/>
                  <w:divBdr>
                    <w:top w:val="none" w:sz="0" w:space="0" w:color="auto"/>
                    <w:left w:val="none" w:sz="0" w:space="0" w:color="auto"/>
                    <w:bottom w:val="none" w:sz="0" w:space="0" w:color="auto"/>
                    <w:right w:val="none" w:sz="0" w:space="0" w:color="auto"/>
                  </w:divBdr>
                </w:div>
                <w:div w:id="966085758">
                  <w:marLeft w:val="0"/>
                  <w:marRight w:val="0"/>
                  <w:marTop w:val="0"/>
                  <w:marBottom w:val="0"/>
                  <w:divBdr>
                    <w:top w:val="none" w:sz="0" w:space="0" w:color="auto"/>
                    <w:left w:val="none" w:sz="0" w:space="0" w:color="auto"/>
                    <w:bottom w:val="none" w:sz="0" w:space="0" w:color="auto"/>
                    <w:right w:val="none" w:sz="0" w:space="0" w:color="auto"/>
                  </w:divBdr>
                </w:div>
                <w:div w:id="745346622">
                  <w:marLeft w:val="0"/>
                  <w:marRight w:val="0"/>
                  <w:marTop w:val="0"/>
                  <w:marBottom w:val="0"/>
                  <w:divBdr>
                    <w:top w:val="none" w:sz="0" w:space="0" w:color="auto"/>
                    <w:left w:val="none" w:sz="0" w:space="0" w:color="auto"/>
                    <w:bottom w:val="none" w:sz="0" w:space="0" w:color="auto"/>
                    <w:right w:val="none" w:sz="0" w:space="0" w:color="auto"/>
                  </w:divBdr>
                </w:div>
                <w:div w:id="1314682292">
                  <w:marLeft w:val="0"/>
                  <w:marRight w:val="0"/>
                  <w:marTop w:val="0"/>
                  <w:marBottom w:val="0"/>
                  <w:divBdr>
                    <w:top w:val="none" w:sz="0" w:space="0" w:color="auto"/>
                    <w:left w:val="none" w:sz="0" w:space="0" w:color="auto"/>
                    <w:bottom w:val="none" w:sz="0" w:space="0" w:color="auto"/>
                    <w:right w:val="none" w:sz="0" w:space="0" w:color="auto"/>
                  </w:divBdr>
                </w:div>
                <w:div w:id="571162040">
                  <w:marLeft w:val="0"/>
                  <w:marRight w:val="0"/>
                  <w:marTop w:val="0"/>
                  <w:marBottom w:val="0"/>
                  <w:divBdr>
                    <w:top w:val="none" w:sz="0" w:space="0" w:color="auto"/>
                    <w:left w:val="none" w:sz="0" w:space="0" w:color="auto"/>
                    <w:bottom w:val="none" w:sz="0" w:space="0" w:color="auto"/>
                    <w:right w:val="none" w:sz="0" w:space="0" w:color="auto"/>
                  </w:divBdr>
                </w:div>
                <w:div w:id="1613779774">
                  <w:marLeft w:val="0"/>
                  <w:marRight w:val="0"/>
                  <w:marTop w:val="0"/>
                  <w:marBottom w:val="0"/>
                  <w:divBdr>
                    <w:top w:val="none" w:sz="0" w:space="0" w:color="auto"/>
                    <w:left w:val="none" w:sz="0" w:space="0" w:color="auto"/>
                    <w:bottom w:val="none" w:sz="0" w:space="0" w:color="auto"/>
                    <w:right w:val="none" w:sz="0" w:space="0" w:color="auto"/>
                  </w:divBdr>
                </w:div>
                <w:div w:id="276254018">
                  <w:marLeft w:val="0"/>
                  <w:marRight w:val="0"/>
                  <w:marTop w:val="0"/>
                  <w:marBottom w:val="0"/>
                  <w:divBdr>
                    <w:top w:val="none" w:sz="0" w:space="0" w:color="auto"/>
                    <w:left w:val="none" w:sz="0" w:space="0" w:color="auto"/>
                    <w:bottom w:val="none" w:sz="0" w:space="0" w:color="auto"/>
                    <w:right w:val="none" w:sz="0" w:space="0" w:color="auto"/>
                  </w:divBdr>
                </w:div>
                <w:div w:id="2054033231">
                  <w:marLeft w:val="0"/>
                  <w:marRight w:val="0"/>
                  <w:marTop w:val="0"/>
                  <w:marBottom w:val="0"/>
                  <w:divBdr>
                    <w:top w:val="none" w:sz="0" w:space="0" w:color="auto"/>
                    <w:left w:val="none" w:sz="0" w:space="0" w:color="auto"/>
                    <w:bottom w:val="none" w:sz="0" w:space="0" w:color="auto"/>
                    <w:right w:val="none" w:sz="0" w:space="0" w:color="auto"/>
                  </w:divBdr>
                </w:div>
                <w:div w:id="1225487395">
                  <w:marLeft w:val="0"/>
                  <w:marRight w:val="0"/>
                  <w:marTop w:val="0"/>
                  <w:marBottom w:val="0"/>
                  <w:divBdr>
                    <w:top w:val="none" w:sz="0" w:space="0" w:color="auto"/>
                    <w:left w:val="none" w:sz="0" w:space="0" w:color="auto"/>
                    <w:bottom w:val="none" w:sz="0" w:space="0" w:color="auto"/>
                    <w:right w:val="none" w:sz="0" w:space="0" w:color="auto"/>
                  </w:divBdr>
                </w:div>
                <w:div w:id="299697561">
                  <w:marLeft w:val="0"/>
                  <w:marRight w:val="0"/>
                  <w:marTop w:val="0"/>
                  <w:marBottom w:val="0"/>
                  <w:divBdr>
                    <w:top w:val="none" w:sz="0" w:space="0" w:color="auto"/>
                    <w:left w:val="none" w:sz="0" w:space="0" w:color="auto"/>
                    <w:bottom w:val="none" w:sz="0" w:space="0" w:color="auto"/>
                    <w:right w:val="none" w:sz="0" w:space="0" w:color="auto"/>
                  </w:divBdr>
                </w:div>
                <w:div w:id="995912163">
                  <w:marLeft w:val="0"/>
                  <w:marRight w:val="0"/>
                  <w:marTop w:val="150"/>
                  <w:marBottom w:val="150"/>
                  <w:divBdr>
                    <w:top w:val="none" w:sz="0" w:space="0" w:color="auto"/>
                    <w:left w:val="none" w:sz="0" w:space="0" w:color="auto"/>
                    <w:bottom w:val="none" w:sz="0" w:space="0" w:color="auto"/>
                    <w:right w:val="none" w:sz="0" w:space="0" w:color="auto"/>
                  </w:divBdr>
                </w:div>
                <w:div w:id="1434596393">
                  <w:marLeft w:val="0"/>
                  <w:marRight w:val="0"/>
                  <w:marTop w:val="150"/>
                  <w:marBottom w:val="150"/>
                  <w:divBdr>
                    <w:top w:val="none" w:sz="0" w:space="0" w:color="auto"/>
                    <w:left w:val="none" w:sz="0" w:space="0" w:color="auto"/>
                    <w:bottom w:val="none" w:sz="0" w:space="0" w:color="auto"/>
                    <w:right w:val="none" w:sz="0" w:space="0" w:color="auto"/>
                  </w:divBdr>
                </w:div>
                <w:div w:id="509872152">
                  <w:marLeft w:val="0"/>
                  <w:marRight w:val="0"/>
                  <w:marTop w:val="0"/>
                  <w:marBottom w:val="0"/>
                  <w:divBdr>
                    <w:top w:val="none" w:sz="0" w:space="0" w:color="auto"/>
                    <w:left w:val="none" w:sz="0" w:space="0" w:color="auto"/>
                    <w:bottom w:val="none" w:sz="0" w:space="0" w:color="auto"/>
                    <w:right w:val="none" w:sz="0" w:space="0" w:color="auto"/>
                  </w:divBdr>
                </w:div>
                <w:div w:id="2082823643">
                  <w:marLeft w:val="0"/>
                  <w:marRight w:val="0"/>
                  <w:marTop w:val="0"/>
                  <w:marBottom w:val="0"/>
                  <w:divBdr>
                    <w:top w:val="none" w:sz="0" w:space="0" w:color="auto"/>
                    <w:left w:val="none" w:sz="0" w:space="0" w:color="auto"/>
                    <w:bottom w:val="none" w:sz="0" w:space="0" w:color="auto"/>
                    <w:right w:val="none" w:sz="0" w:space="0" w:color="auto"/>
                  </w:divBdr>
                </w:div>
                <w:div w:id="1185748327">
                  <w:marLeft w:val="0"/>
                  <w:marRight w:val="0"/>
                  <w:marTop w:val="150"/>
                  <w:marBottom w:val="150"/>
                  <w:divBdr>
                    <w:top w:val="none" w:sz="0" w:space="0" w:color="auto"/>
                    <w:left w:val="none" w:sz="0" w:space="0" w:color="auto"/>
                    <w:bottom w:val="none" w:sz="0" w:space="0" w:color="auto"/>
                    <w:right w:val="none" w:sz="0" w:space="0" w:color="auto"/>
                  </w:divBdr>
                </w:div>
                <w:div w:id="1089275683">
                  <w:marLeft w:val="0"/>
                  <w:marRight w:val="0"/>
                  <w:marTop w:val="0"/>
                  <w:marBottom w:val="0"/>
                  <w:divBdr>
                    <w:top w:val="none" w:sz="0" w:space="0" w:color="auto"/>
                    <w:left w:val="none" w:sz="0" w:space="0" w:color="auto"/>
                    <w:bottom w:val="none" w:sz="0" w:space="0" w:color="auto"/>
                    <w:right w:val="none" w:sz="0" w:space="0" w:color="auto"/>
                  </w:divBdr>
                </w:div>
                <w:div w:id="1627931594">
                  <w:marLeft w:val="0"/>
                  <w:marRight w:val="0"/>
                  <w:marTop w:val="0"/>
                  <w:marBottom w:val="0"/>
                  <w:divBdr>
                    <w:top w:val="none" w:sz="0" w:space="0" w:color="auto"/>
                    <w:left w:val="none" w:sz="0" w:space="0" w:color="auto"/>
                    <w:bottom w:val="none" w:sz="0" w:space="0" w:color="auto"/>
                    <w:right w:val="none" w:sz="0" w:space="0" w:color="auto"/>
                  </w:divBdr>
                </w:div>
                <w:div w:id="1240478962">
                  <w:marLeft w:val="0"/>
                  <w:marRight w:val="0"/>
                  <w:marTop w:val="150"/>
                  <w:marBottom w:val="150"/>
                  <w:divBdr>
                    <w:top w:val="none" w:sz="0" w:space="0" w:color="auto"/>
                    <w:left w:val="none" w:sz="0" w:space="0" w:color="auto"/>
                    <w:bottom w:val="none" w:sz="0" w:space="0" w:color="auto"/>
                    <w:right w:val="none" w:sz="0" w:space="0" w:color="auto"/>
                  </w:divBdr>
                </w:div>
                <w:div w:id="333456102">
                  <w:marLeft w:val="0"/>
                  <w:marRight w:val="0"/>
                  <w:marTop w:val="0"/>
                  <w:marBottom w:val="0"/>
                  <w:divBdr>
                    <w:top w:val="none" w:sz="0" w:space="0" w:color="auto"/>
                    <w:left w:val="none" w:sz="0" w:space="0" w:color="auto"/>
                    <w:bottom w:val="none" w:sz="0" w:space="0" w:color="auto"/>
                    <w:right w:val="none" w:sz="0" w:space="0" w:color="auto"/>
                  </w:divBdr>
                </w:div>
                <w:div w:id="1379279701">
                  <w:marLeft w:val="0"/>
                  <w:marRight w:val="0"/>
                  <w:marTop w:val="0"/>
                  <w:marBottom w:val="0"/>
                  <w:divBdr>
                    <w:top w:val="none" w:sz="0" w:space="0" w:color="auto"/>
                    <w:left w:val="none" w:sz="0" w:space="0" w:color="auto"/>
                    <w:bottom w:val="none" w:sz="0" w:space="0" w:color="auto"/>
                    <w:right w:val="none" w:sz="0" w:space="0" w:color="auto"/>
                  </w:divBdr>
                </w:div>
                <w:div w:id="2027052644">
                  <w:marLeft w:val="0"/>
                  <w:marRight w:val="0"/>
                  <w:marTop w:val="150"/>
                  <w:marBottom w:val="150"/>
                  <w:divBdr>
                    <w:top w:val="none" w:sz="0" w:space="0" w:color="auto"/>
                    <w:left w:val="none" w:sz="0" w:space="0" w:color="auto"/>
                    <w:bottom w:val="none" w:sz="0" w:space="0" w:color="auto"/>
                    <w:right w:val="none" w:sz="0" w:space="0" w:color="auto"/>
                  </w:divBdr>
                </w:div>
                <w:div w:id="1036278411">
                  <w:marLeft w:val="0"/>
                  <w:marRight w:val="0"/>
                  <w:marTop w:val="0"/>
                  <w:marBottom w:val="0"/>
                  <w:divBdr>
                    <w:top w:val="none" w:sz="0" w:space="0" w:color="auto"/>
                    <w:left w:val="none" w:sz="0" w:space="0" w:color="auto"/>
                    <w:bottom w:val="none" w:sz="0" w:space="0" w:color="auto"/>
                    <w:right w:val="none" w:sz="0" w:space="0" w:color="auto"/>
                  </w:divBdr>
                </w:div>
                <w:div w:id="517082224">
                  <w:marLeft w:val="0"/>
                  <w:marRight w:val="0"/>
                  <w:marTop w:val="0"/>
                  <w:marBottom w:val="0"/>
                  <w:divBdr>
                    <w:top w:val="none" w:sz="0" w:space="0" w:color="auto"/>
                    <w:left w:val="none" w:sz="0" w:space="0" w:color="auto"/>
                    <w:bottom w:val="none" w:sz="0" w:space="0" w:color="auto"/>
                    <w:right w:val="none" w:sz="0" w:space="0" w:color="auto"/>
                  </w:divBdr>
                </w:div>
                <w:div w:id="826943991">
                  <w:marLeft w:val="0"/>
                  <w:marRight w:val="0"/>
                  <w:marTop w:val="150"/>
                  <w:marBottom w:val="150"/>
                  <w:divBdr>
                    <w:top w:val="none" w:sz="0" w:space="0" w:color="auto"/>
                    <w:left w:val="none" w:sz="0" w:space="0" w:color="auto"/>
                    <w:bottom w:val="none" w:sz="0" w:space="0" w:color="auto"/>
                    <w:right w:val="none" w:sz="0" w:space="0" w:color="auto"/>
                  </w:divBdr>
                </w:div>
                <w:div w:id="936979719">
                  <w:marLeft w:val="0"/>
                  <w:marRight w:val="0"/>
                  <w:marTop w:val="0"/>
                  <w:marBottom w:val="0"/>
                  <w:divBdr>
                    <w:top w:val="none" w:sz="0" w:space="0" w:color="auto"/>
                    <w:left w:val="none" w:sz="0" w:space="0" w:color="auto"/>
                    <w:bottom w:val="none" w:sz="0" w:space="0" w:color="auto"/>
                    <w:right w:val="none" w:sz="0" w:space="0" w:color="auto"/>
                  </w:divBdr>
                </w:div>
                <w:div w:id="1791389685">
                  <w:marLeft w:val="0"/>
                  <w:marRight w:val="0"/>
                  <w:marTop w:val="0"/>
                  <w:marBottom w:val="0"/>
                  <w:divBdr>
                    <w:top w:val="none" w:sz="0" w:space="0" w:color="auto"/>
                    <w:left w:val="none" w:sz="0" w:space="0" w:color="auto"/>
                    <w:bottom w:val="none" w:sz="0" w:space="0" w:color="auto"/>
                    <w:right w:val="none" w:sz="0" w:space="0" w:color="auto"/>
                  </w:divBdr>
                </w:div>
                <w:div w:id="553541884">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 w:id="1307784868">
      <w:bodyDiv w:val="1"/>
      <w:marLeft w:val="0"/>
      <w:marRight w:val="0"/>
      <w:marTop w:val="0"/>
      <w:marBottom w:val="0"/>
      <w:divBdr>
        <w:top w:val="none" w:sz="0" w:space="0" w:color="auto"/>
        <w:left w:val="none" w:sz="0" w:space="0" w:color="auto"/>
        <w:bottom w:val="none" w:sz="0" w:space="0" w:color="auto"/>
        <w:right w:val="none" w:sz="0" w:space="0" w:color="auto"/>
      </w:divBdr>
      <w:divsChild>
        <w:div w:id="260532467">
          <w:marLeft w:val="0"/>
          <w:marRight w:val="0"/>
          <w:marTop w:val="0"/>
          <w:marBottom w:val="0"/>
          <w:divBdr>
            <w:top w:val="none" w:sz="0" w:space="0" w:color="auto"/>
            <w:left w:val="none" w:sz="0" w:space="0" w:color="auto"/>
            <w:bottom w:val="none" w:sz="0" w:space="0" w:color="auto"/>
            <w:right w:val="none" w:sz="0" w:space="0" w:color="auto"/>
          </w:divBdr>
          <w:divsChild>
            <w:div w:id="367340264">
              <w:marLeft w:val="0"/>
              <w:marRight w:val="0"/>
              <w:marTop w:val="0"/>
              <w:marBottom w:val="0"/>
              <w:divBdr>
                <w:top w:val="none" w:sz="0" w:space="0" w:color="auto"/>
                <w:left w:val="none" w:sz="0" w:space="0" w:color="auto"/>
                <w:bottom w:val="none" w:sz="0" w:space="0" w:color="auto"/>
                <w:right w:val="none" w:sz="0" w:space="0" w:color="auto"/>
              </w:divBdr>
              <w:divsChild>
                <w:div w:id="1034885348">
                  <w:marLeft w:val="0"/>
                  <w:marRight w:val="0"/>
                  <w:marTop w:val="0"/>
                  <w:marBottom w:val="0"/>
                  <w:divBdr>
                    <w:top w:val="none" w:sz="0" w:space="0" w:color="auto"/>
                    <w:left w:val="none" w:sz="0" w:space="0" w:color="auto"/>
                    <w:bottom w:val="none" w:sz="0" w:space="0" w:color="auto"/>
                    <w:right w:val="none" w:sz="0" w:space="0" w:color="auto"/>
                  </w:divBdr>
                </w:div>
                <w:div w:id="2080784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4531810">
      <w:bodyDiv w:val="1"/>
      <w:marLeft w:val="0"/>
      <w:marRight w:val="0"/>
      <w:marTop w:val="0"/>
      <w:marBottom w:val="0"/>
      <w:divBdr>
        <w:top w:val="none" w:sz="0" w:space="0" w:color="auto"/>
        <w:left w:val="none" w:sz="0" w:space="0" w:color="auto"/>
        <w:bottom w:val="none" w:sz="0" w:space="0" w:color="auto"/>
        <w:right w:val="none" w:sz="0" w:space="0" w:color="auto"/>
      </w:divBdr>
      <w:divsChild>
        <w:div w:id="58331986">
          <w:marLeft w:val="0"/>
          <w:marRight w:val="0"/>
          <w:marTop w:val="0"/>
          <w:marBottom w:val="0"/>
          <w:divBdr>
            <w:top w:val="none" w:sz="0" w:space="0" w:color="auto"/>
            <w:left w:val="none" w:sz="0" w:space="0" w:color="auto"/>
            <w:bottom w:val="none" w:sz="0" w:space="0" w:color="auto"/>
            <w:right w:val="none" w:sz="0" w:space="0" w:color="auto"/>
          </w:divBdr>
          <w:divsChild>
            <w:div w:id="147285790">
              <w:marLeft w:val="0"/>
              <w:marRight w:val="0"/>
              <w:marTop w:val="0"/>
              <w:marBottom w:val="0"/>
              <w:divBdr>
                <w:top w:val="none" w:sz="0" w:space="0" w:color="auto"/>
                <w:left w:val="none" w:sz="0" w:space="0" w:color="auto"/>
                <w:bottom w:val="none" w:sz="0" w:space="0" w:color="auto"/>
                <w:right w:val="none" w:sz="0" w:space="0" w:color="auto"/>
              </w:divBdr>
              <w:divsChild>
                <w:div w:id="34892845">
                  <w:marLeft w:val="0"/>
                  <w:marRight w:val="0"/>
                  <w:marTop w:val="0"/>
                  <w:marBottom w:val="0"/>
                  <w:divBdr>
                    <w:top w:val="none" w:sz="0" w:space="0" w:color="auto"/>
                    <w:left w:val="none" w:sz="0" w:space="0" w:color="auto"/>
                    <w:bottom w:val="none" w:sz="0" w:space="0" w:color="auto"/>
                    <w:right w:val="none" w:sz="0" w:space="0" w:color="auto"/>
                  </w:divBdr>
                </w:div>
                <w:div w:id="293147063">
                  <w:marLeft w:val="0"/>
                  <w:marRight w:val="0"/>
                  <w:marTop w:val="0"/>
                  <w:marBottom w:val="0"/>
                  <w:divBdr>
                    <w:top w:val="none" w:sz="0" w:space="0" w:color="auto"/>
                    <w:left w:val="none" w:sz="0" w:space="0" w:color="auto"/>
                    <w:bottom w:val="none" w:sz="0" w:space="0" w:color="auto"/>
                    <w:right w:val="none" w:sz="0" w:space="0" w:color="auto"/>
                  </w:divBdr>
                </w:div>
                <w:div w:id="425426186">
                  <w:marLeft w:val="0"/>
                  <w:marRight w:val="0"/>
                  <w:marTop w:val="0"/>
                  <w:marBottom w:val="0"/>
                  <w:divBdr>
                    <w:top w:val="none" w:sz="0" w:space="0" w:color="auto"/>
                    <w:left w:val="none" w:sz="0" w:space="0" w:color="auto"/>
                    <w:bottom w:val="none" w:sz="0" w:space="0" w:color="auto"/>
                    <w:right w:val="none" w:sz="0" w:space="0" w:color="auto"/>
                  </w:divBdr>
                </w:div>
                <w:div w:id="126702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6640298">
      <w:bodyDiv w:val="1"/>
      <w:marLeft w:val="0"/>
      <w:marRight w:val="0"/>
      <w:marTop w:val="0"/>
      <w:marBottom w:val="0"/>
      <w:divBdr>
        <w:top w:val="none" w:sz="0" w:space="0" w:color="auto"/>
        <w:left w:val="none" w:sz="0" w:space="0" w:color="auto"/>
        <w:bottom w:val="none" w:sz="0" w:space="0" w:color="auto"/>
        <w:right w:val="none" w:sz="0" w:space="0" w:color="auto"/>
      </w:divBdr>
      <w:divsChild>
        <w:div w:id="855653096">
          <w:marLeft w:val="0"/>
          <w:marRight w:val="0"/>
          <w:marTop w:val="0"/>
          <w:marBottom w:val="0"/>
          <w:divBdr>
            <w:top w:val="none" w:sz="0" w:space="0" w:color="auto"/>
            <w:left w:val="none" w:sz="0" w:space="0" w:color="auto"/>
            <w:bottom w:val="none" w:sz="0" w:space="0" w:color="auto"/>
            <w:right w:val="none" w:sz="0" w:space="0" w:color="auto"/>
          </w:divBdr>
          <w:divsChild>
            <w:div w:id="911965477">
              <w:marLeft w:val="0"/>
              <w:marRight w:val="0"/>
              <w:marTop w:val="0"/>
              <w:marBottom w:val="0"/>
              <w:divBdr>
                <w:top w:val="none" w:sz="0" w:space="0" w:color="auto"/>
                <w:left w:val="none" w:sz="0" w:space="0" w:color="auto"/>
                <w:bottom w:val="none" w:sz="0" w:space="0" w:color="auto"/>
                <w:right w:val="none" w:sz="0" w:space="0" w:color="auto"/>
              </w:divBdr>
              <w:divsChild>
                <w:div w:id="206180978">
                  <w:marLeft w:val="0"/>
                  <w:marRight w:val="0"/>
                  <w:marTop w:val="0"/>
                  <w:marBottom w:val="0"/>
                  <w:divBdr>
                    <w:top w:val="none" w:sz="0" w:space="0" w:color="auto"/>
                    <w:left w:val="none" w:sz="0" w:space="0" w:color="auto"/>
                    <w:bottom w:val="none" w:sz="0" w:space="0" w:color="auto"/>
                    <w:right w:val="none" w:sz="0" w:space="0" w:color="auto"/>
                  </w:divBdr>
                </w:div>
                <w:div w:id="825825606">
                  <w:marLeft w:val="0"/>
                  <w:marRight w:val="0"/>
                  <w:marTop w:val="0"/>
                  <w:marBottom w:val="0"/>
                  <w:divBdr>
                    <w:top w:val="none" w:sz="0" w:space="0" w:color="auto"/>
                    <w:left w:val="none" w:sz="0" w:space="0" w:color="auto"/>
                    <w:bottom w:val="none" w:sz="0" w:space="0" w:color="auto"/>
                    <w:right w:val="none" w:sz="0" w:space="0" w:color="auto"/>
                  </w:divBdr>
                </w:div>
                <w:div w:id="576330243">
                  <w:marLeft w:val="0"/>
                  <w:marRight w:val="0"/>
                  <w:marTop w:val="150"/>
                  <w:marBottom w:val="150"/>
                  <w:divBdr>
                    <w:top w:val="none" w:sz="0" w:space="0" w:color="auto"/>
                    <w:left w:val="none" w:sz="0" w:space="0" w:color="auto"/>
                    <w:bottom w:val="none" w:sz="0" w:space="0" w:color="auto"/>
                    <w:right w:val="none" w:sz="0" w:space="0" w:color="auto"/>
                  </w:divBdr>
                </w:div>
                <w:div w:id="1389837375">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 w:id="2055542408">
      <w:bodyDiv w:val="1"/>
      <w:marLeft w:val="0"/>
      <w:marRight w:val="0"/>
      <w:marTop w:val="0"/>
      <w:marBottom w:val="0"/>
      <w:divBdr>
        <w:top w:val="none" w:sz="0" w:space="0" w:color="auto"/>
        <w:left w:val="none" w:sz="0" w:space="0" w:color="auto"/>
        <w:bottom w:val="none" w:sz="0" w:space="0" w:color="auto"/>
        <w:right w:val="none" w:sz="0" w:space="0" w:color="auto"/>
      </w:divBdr>
      <w:divsChild>
        <w:div w:id="2082635207">
          <w:marLeft w:val="0"/>
          <w:marRight w:val="0"/>
          <w:marTop w:val="0"/>
          <w:marBottom w:val="0"/>
          <w:divBdr>
            <w:top w:val="none" w:sz="0" w:space="0" w:color="auto"/>
            <w:left w:val="none" w:sz="0" w:space="0" w:color="auto"/>
            <w:bottom w:val="none" w:sz="0" w:space="0" w:color="auto"/>
            <w:right w:val="none" w:sz="0" w:space="0" w:color="auto"/>
          </w:divBdr>
          <w:divsChild>
            <w:div w:id="1633361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theme" Target="theme/theme1.xml"/><Relationship Id="rId10" Type="http://schemas.openxmlformats.org/officeDocument/2006/relationships/image" Target="media/image6.jpe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37</TotalTime>
  <Pages>24</Pages>
  <Words>3998</Words>
  <Characters>22793</Characters>
  <Application>Microsoft Office Word</Application>
  <DocSecurity>0</DocSecurity>
  <Lines>189</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26738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Kalio O'Farril Villalpando</dc:creator>
  <cp:keywords/>
  <dc:description/>
  <cp:lastModifiedBy>Kalio OFarril</cp:lastModifiedBy>
  <cp:revision>2</cp:revision>
  <dcterms:created xsi:type="dcterms:W3CDTF">2024-06-03T01:37:00Z</dcterms:created>
  <dcterms:modified xsi:type="dcterms:W3CDTF">2024-06-03T02:30:00Z</dcterms:modified>
</cp:coreProperties>
</file>