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CE051" w14:textId="77777777" w:rsidR="00FE1F3B" w:rsidRDefault="00FE1F3B"/>
    <w:p w14:paraId="7A9A673D" w14:textId="77777777" w:rsidR="007E288B" w:rsidRDefault="007E288B" w:rsidP="007E288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BF6416D" w14:textId="77777777" w:rsidR="007E288B" w:rsidRDefault="007E288B" w:rsidP="007E288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AEAF7A7" w14:textId="77777777" w:rsidR="007E288B" w:rsidRDefault="007E288B" w:rsidP="007E288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B5597C3" w14:textId="4ED1D1CF" w:rsidR="007E288B" w:rsidRPr="007E288B" w:rsidRDefault="007E288B" w:rsidP="007E288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№1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>по дисциплине «Технологии создания и поддержки ПО»</w:t>
      </w:r>
      <w:r>
        <w:rPr>
          <w:rFonts w:ascii="Times New Roman" w:hAnsi="Times New Roman" w:cs="Times New Roman"/>
          <w:sz w:val="32"/>
          <w:szCs w:val="32"/>
        </w:rPr>
        <w:br/>
        <w:t xml:space="preserve">по теме: </w:t>
      </w:r>
      <w:r w:rsidRPr="007E288B">
        <w:rPr>
          <w:rFonts w:ascii="Times New Roman" w:hAnsi="Times New Roman" w:cs="Times New Roman"/>
          <w:b/>
          <w:bCs/>
          <w:sz w:val="32"/>
          <w:szCs w:val="32"/>
        </w:rPr>
        <w:t>«ПОЛЬЗОВАТЕЛЬСКИЕ ИСТОРИИ И ВАРИАНТЫ ИСПОЛЬЗОВАНИЯ»</w:t>
      </w:r>
    </w:p>
    <w:p w14:paraId="543CC61F" w14:textId="77777777" w:rsidR="007E288B" w:rsidRDefault="007E288B" w:rsidP="007E288B">
      <w:pPr>
        <w:rPr>
          <w:rFonts w:ascii="Times New Roman" w:hAnsi="Times New Roman" w:cs="Times New Roman"/>
          <w:sz w:val="28"/>
          <w:szCs w:val="28"/>
        </w:rPr>
      </w:pPr>
    </w:p>
    <w:p w14:paraId="6FA8A3AB" w14:textId="77777777" w:rsidR="007E288B" w:rsidRDefault="007E288B" w:rsidP="007E288B">
      <w:pPr>
        <w:rPr>
          <w:rFonts w:ascii="Times New Roman" w:hAnsi="Times New Roman" w:cs="Times New Roman"/>
          <w:sz w:val="28"/>
          <w:szCs w:val="28"/>
        </w:rPr>
      </w:pPr>
    </w:p>
    <w:p w14:paraId="7CB47C11" w14:textId="77777777" w:rsidR="007E288B" w:rsidRDefault="007E288B" w:rsidP="007E288B">
      <w:pPr>
        <w:rPr>
          <w:rFonts w:ascii="Times New Roman" w:hAnsi="Times New Roman" w:cs="Times New Roman"/>
          <w:sz w:val="28"/>
          <w:szCs w:val="28"/>
        </w:rPr>
      </w:pPr>
    </w:p>
    <w:p w14:paraId="697D4D92" w14:textId="77777777" w:rsidR="007E288B" w:rsidRDefault="007E288B" w:rsidP="007E288B">
      <w:pPr>
        <w:rPr>
          <w:rFonts w:ascii="Times New Roman" w:hAnsi="Times New Roman" w:cs="Times New Roman"/>
          <w:sz w:val="28"/>
          <w:szCs w:val="28"/>
        </w:rPr>
      </w:pPr>
    </w:p>
    <w:p w14:paraId="68C797B5" w14:textId="2A5BE4DF" w:rsidR="007E288B" w:rsidRPr="007E288B" w:rsidRDefault="007E288B" w:rsidP="007E288B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br/>
        <w:t>студент группы ПИ21/1</w:t>
      </w:r>
      <w:r>
        <w:rPr>
          <w:rFonts w:ascii="Times New Roman" w:hAnsi="Times New Roman" w:cs="Times New Roman"/>
          <w:sz w:val="28"/>
          <w:szCs w:val="28"/>
        </w:rPr>
        <w:br/>
        <w:t>направления 09.03.03</w:t>
      </w:r>
      <w:r>
        <w:rPr>
          <w:rFonts w:ascii="Times New Roman" w:hAnsi="Times New Roman" w:cs="Times New Roman"/>
          <w:sz w:val="28"/>
          <w:szCs w:val="28"/>
        </w:rPr>
        <w:br/>
        <w:t>«Прикладная информатика»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Тынков Дмитрий</w:t>
      </w:r>
    </w:p>
    <w:p w14:paraId="43E67EBB" w14:textId="7C98AAA4" w:rsidR="007E288B" w:rsidRDefault="007E288B" w:rsidP="007E288B">
      <w:pPr>
        <w:tabs>
          <w:tab w:val="left" w:pos="6816"/>
        </w:tabs>
      </w:pPr>
      <w:r>
        <w:tab/>
      </w:r>
    </w:p>
    <w:p w14:paraId="468D6146" w14:textId="77777777" w:rsidR="004452A6" w:rsidRPr="004452A6" w:rsidRDefault="004452A6" w:rsidP="004452A6">
      <w:pPr>
        <w:rPr>
          <w:sz w:val="28"/>
          <w:szCs w:val="28"/>
        </w:rPr>
      </w:pPr>
    </w:p>
    <w:p w14:paraId="0B7C2AE0" w14:textId="77777777" w:rsidR="004452A6" w:rsidRPr="004452A6" w:rsidRDefault="004452A6" w:rsidP="004452A6">
      <w:pPr>
        <w:rPr>
          <w:sz w:val="28"/>
          <w:szCs w:val="28"/>
        </w:rPr>
      </w:pPr>
    </w:p>
    <w:p w14:paraId="5EAD09B4" w14:textId="77777777" w:rsidR="004452A6" w:rsidRPr="004452A6" w:rsidRDefault="004452A6" w:rsidP="004452A6">
      <w:pPr>
        <w:rPr>
          <w:sz w:val="28"/>
          <w:szCs w:val="28"/>
        </w:rPr>
      </w:pPr>
    </w:p>
    <w:p w14:paraId="2E7FFFAF" w14:textId="77777777" w:rsidR="004452A6" w:rsidRPr="004452A6" w:rsidRDefault="004452A6" w:rsidP="004452A6">
      <w:pPr>
        <w:rPr>
          <w:sz w:val="28"/>
          <w:szCs w:val="28"/>
        </w:rPr>
      </w:pPr>
    </w:p>
    <w:p w14:paraId="06C63EFD" w14:textId="77777777" w:rsidR="004452A6" w:rsidRDefault="004452A6" w:rsidP="004452A6"/>
    <w:p w14:paraId="6D117777" w14:textId="09409C06" w:rsidR="004452A6" w:rsidRDefault="004452A6" w:rsidP="004452A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ВВЕДЕНИЕ</w:t>
      </w:r>
    </w:p>
    <w:p w14:paraId="4CBC0656" w14:textId="5E38B9A0" w:rsidR="004452A6" w:rsidRDefault="004452A6" w:rsidP="004452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4452A6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>
        <w:rPr>
          <w:rFonts w:ascii="Times New Roman" w:hAnsi="Times New Roman" w:cs="Times New Roman"/>
          <w:sz w:val="28"/>
          <w:szCs w:val="28"/>
        </w:rPr>
        <w:t>: познакомиться с методиками «Пользовательских историй» и «Вариантов использования», получение навыков работы с описаниями вариантов использования и пользовательских историй.</w:t>
      </w:r>
    </w:p>
    <w:p w14:paraId="69F7A785" w14:textId="4A9CD2C5" w:rsidR="004452A6" w:rsidRDefault="004452A6" w:rsidP="004452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4452A6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5F3D9F4" w14:textId="77777777" w:rsidR="004452A6" w:rsidRDefault="004452A6" w:rsidP="004452A6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Описать пользовательские истории для системы, создаваемой в рамках индивидуального варианта задания;</w:t>
      </w:r>
    </w:p>
    <w:p w14:paraId="4C899AAE" w14:textId="0F15F926" w:rsidR="004452A6" w:rsidRPr="004452A6" w:rsidRDefault="004452A6" w:rsidP="004452A6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52A6">
        <w:rPr>
          <w:rFonts w:ascii="Times New Roman" w:hAnsi="Times New Roman" w:cs="Times New Roman"/>
          <w:sz w:val="28"/>
          <w:szCs w:val="28"/>
        </w:rPr>
        <w:t xml:space="preserve">Описать варианты использования для системы, создаваемой в рамках индивидуального варианта задания. </w:t>
      </w:r>
    </w:p>
    <w:p w14:paraId="574CDD6B" w14:textId="008A99AB" w:rsidR="004452A6" w:rsidRDefault="004452A6" w:rsidP="004452A6">
      <w:pPr>
        <w:rPr>
          <w:sz w:val="28"/>
          <w:szCs w:val="28"/>
        </w:rPr>
      </w:pPr>
    </w:p>
    <w:p w14:paraId="6035F628" w14:textId="77777777" w:rsidR="004452A6" w:rsidRDefault="004452A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6E7AAA8" w14:textId="3C4BB866" w:rsidR="004452A6" w:rsidRDefault="00CC020F" w:rsidP="00CC020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ПОЛЬЗОВАТЕЛЬСКИЕ ИСТОРИИ</w:t>
      </w:r>
    </w:p>
    <w:p w14:paraId="71FD7DF7" w14:textId="77777777" w:rsidR="00CC020F" w:rsidRDefault="00CC020F" w:rsidP="00CC020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А) Для менеджеров по работе с клиентами</w:t>
      </w:r>
    </w:p>
    <w:p w14:paraId="229636CC" w14:textId="06D35B2F" w:rsidR="00CC020F" w:rsidRPr="00CC020F" w:rsidRDefault="00CC020F" w:rsidP="00CC020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CC020F">
        <w:rPr>
          <w:rFonts w:ascii="Times New Roman" w:hAnsi="Times New Roman" w:cs="Times New Roman"/>
          <w:sz w:val="28"/>
          <w:szCs w:val="28"/>
        </w:rPr>
        <w:t xml:space="preserve">Как менеджер по работе с клиентами, я могу видеть в одной ленте все новые заявки из </w:t>
      </w:r>
      <w:proofErr w:type="spellStart"/>
      <w:r w:rsidRPr="00CC020F">
        <w:rPr>
          <w:rFonts w:ascii="Times New Roman" w:hAnsi="Times New Roman" w:cs="Times New Roman"/>
          <w:sz w:val="28"/>
          <w:szCs w:val="28"/>
        </w:rPr>
        <w:t>Avito</w:t>
      </w:r>
      <w:proofErr w:type="spellEnd"/>
      <w:r w:rsidRPr="00CC020F">
        <w:rPr>
          <w:rFonts w:ascii="Times New Roman" w:hAnsi="Times New Roman" w:cs="Times New Roman"/>
          <w:sz w:val="28"/>
          <w:szCs w:val="28"/>
        </w:rPr>
        <w:t>, ВК, Telegram и с сайта для того, чтобы не пропустить ни одного клиента и оперативно на них реагировать.</w:t>
      </w:r>
    </w:p>
    <w:p w14:paraId="4E4E821D" w14:textId="2A505F7F" w:rsidR="00CC020F" w:rsidRDefault="00CC020F" w:rsidP="00CC020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CC020F">
        <w:rPr>
          <w:rFonts w:ascii="Times New Roman" w:hAnsi="Times New Roman" w:cs="Times New Roman"/>
          <w:sz w:val="28"/>
          <w:szCs w:val="28"/>
        </w:rPr>
        <w:t>Как менеджер по работе с клиентами, я могу автоматически получать карточку клиента с историей обращений и данными из соцсетей при новом диалоге для того, чтобы сразу понимать, с кем я общаюсь, и персонализировать коммуникацию.</w:t>
      </w:r>
    </w:p>
    <w:p w14:paraId="2098C5EF" w14:textId="3E3772A7" w:rsidR="00CC020F" w:rsidRDefault="00CC020F" w:rsidP="00CC020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CC020F">
        <w:rPr>
          <w:rFonts w:ascii="Times New Roman" w:hAnsi="Times New Roman" w:cs="Times New Roman"/>
          <w:sz w:val="28"/>
          <w:szCs w:val="28"/>
        </w:rPr>
        <w:t>Как менеджер по работе с клиентами, я могу вести диалог с клиентом прямо из CRM, не переключаясь между мессенджерами для того, чтобы экономить время и не терять контекст переписки.</w:t>
      </w:r>
    </w:p>
    <w:p w14:paraId="6F78DC04" w14:textId="6A1E9FD4" w:rsidR="00CC020F" w:rsidRDefault="00CC020F" w:rsidP="00CC020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CC020F">
        <w:rPr>
          <w:rFonts w:ascii="Times New Roman" w:hAnsi="Times New Roman" w:cs="Times New Roman"/>
          <w:sz w:val="28"/>
          <w:szCs w:val="28"/>
        </w:rPr>
        <w:t xml:space="preserve">Как менеджер по работе с клиентами, я могу назначать задачи на подготовку </w:t>
      </w:r>
      <w:r>
        <w:rPr>
          <w:rFonts w:ascii="Times New Roman" w:hAnsi="Times New Roman" w:cs="Times New Roman"/>
          <w:sz w:val="28"/>
          <w:szCs w:val="28"/>
        </w:rPr>
        <w:t>коммерческого предложения</w:t>
      </w:r>
      <w:r w:rsidRPr="00CC020F">
        <w:rPr>
          <w:rFonts w:ascii="Times New Roman" w:hAnsi="Times New Roman" w:cs="Times New Roman"/>
          <w:sz w:val="28"/>
          <w:szCs w:val="28"/>
        </w:rPr>
        <w:t xml:space="preserve"> коллегам из отдела дизайна или медиапланирования прямо из карточки лида</w:t>
      </w:r>
      <w:r>
        <w:rPr>
          <w:rFonts w:ascii="Times New Roman" w:hAnsi="Times New Roman" w:cs="Times New Roman"/>
          <w:sz w:val="28"/>
          <w:szCs w:val="28"/>
        </w:rPr>
        <w:t xml:space="preserve"> (потенциального клиента)</w:t>
      </w:r>
      <w:r w:rsidRPr="00CC020F">
        <w:rPr>
          <w:rFonts w:ascii="Times New Roman" w:hAnsi="Times New Roman" w:cs="Times New Roman"/>
          <w:sz w:val="28"/>
          <w:szCs w:val="28"/>
        </w:rPr>
        <w:t xml:space="preserve"> для того, чтобы координировать работу по сделке без использования сторонних инструментов.</w:t>
      </w:r>
    </w:p>
    <w:p w14:paraId="2FFEE432" w14:textId="1D06CCD5" w:rsidR="00CC020F" w:rsidRDefault="00CC020F" w:rsidP="00CC020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CC020F">
        <w:rPr>
          <w:rFonts w:ascii="Times New Roman" w:hAnsi="Times New Roman" w:cs="Times New Roman"/>
          <w:sz w:val="28"/>
          <w:szCs w:val="28"/>
        </w:rPr>
        <w:t>Как менеджер по работе с клиентами, я могу видеть воронку продаж и стадию каждого клиента для того, чтобы контролировать свою нагрузку, прогнозировать выручку и вовремя "проталкивать" сделку.</w:t>
      </w:r>
    </w:p>
    <w:p w14:paraId="2C7ACFBC" w14:textId="1889C99A" w:rsidR="00CC020F" w:rsidRDefault="00CC020F" w:rsidP="00CC020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Б) Для маркетологов и аналитиков</w:t>
      </w:r>
    </w:p>
    <w:p w14:paraId="3E8FD67F" w14:textId="1708C857" w:rsidR="00CC020F" w:rsidRDefault="00CC020F" w:rsidP="00CC020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CC020F">
        <w:rPr>
          <w:rFonts w:ascii="Times New Roman" w:hAnsi="Times New Roman" w:cs="Times New Roman"/>
          <w:sz w:val="28"/>
          <w:szCs w:val="28"/>
        </w:rPr>
        <w:t>Как маркетолог, я могу получать автоматический отчет о том, с какого канала связи (</w:t>
      </w:r>
      <w:proofErr w:type="spellStart"/>
      <w:r w:rsidRPr="00CC020F">
        <w:rPr>
          <w:rFonts w:ascii="Times New Roman" w:hAnsi="Times New Roman" w:cs="Times New Roman"/>
          <w:sz w:val="28"/>
          <w:szCs w:val="28"/>
        </w:rPr>
        <w:t>Avito</w:t>
      </w:r>
      <w:proofErr w:type="spellEnd"/>
      <w:r w:rsidRPr="00CC020F">
        <w:rPr>
          <w:rFonts w:ascii="Times New Roman" w:hAnsi="Times New Roman" w:cs="Times New Roman"/>
          <w:sz w:val="28"/>
          <w:szCs w:val="28"/>
        </w:rPr>
        <w:t>, ВК и т.д.) и какой конкретно рекламной кампании пришел лид</w:t>
      </w:r>
      <w:r>
        <w:rPr>
          <w:rFonts w:ascii="Times New Roman" w:hAnsi="Times New Roman" w:cs="Times New Roman"/>
          <w:sz w:val="28"/>
          <w:szCs w:val="28"/>
        </w:rPr>
        <w:t xml:space="preserve"> (потенциальный клиент)</w:t>
      </w:r>
      <w:r w:rsidRPr="00CC020F">
        <w:rPr>
          <w:rFonts w:ascii="Times New Roman" w:hAnsi="Times New Roman" w:cs="Times New Roman"/>
          <w:sz w:val="28"/>
          <w:szCs w:val="28"/>
        </w:rPr>
        <w:t xml:space="preserve"> для того, чтобы оценивать рекламн</w:t>
      </w:r>
      <w:r>
        <w:rPr>
          <w:rFonts w:ascii="Times New Roman" w:hAnsi="Times New Roman" w:cs="Times New Roman"/>
          <w:sz w:val="28"/>
          <w:szCs w:val="28"/>
        </w:rPr>
        <w:t xml:space="preserve">ую </w:t>
      </w:r>
      <w:r w:rsidRPr="00CC020F">
        <w:rPr>
          <w:rFonts w:ascii="Times New Roman" w:hAnsi="Times New Roman" w:cs="Times New Roman"/>
          <w:sz w:val="28"/>
          <w:szCs w:val="28"/>
        </w:rPr>
        <w:t>активност</w:t>
      </w:r>
      <w:r>
        <w:rPr>
          <w:rFonts w:ascii="Times New Roman" w:hAnsi="Times New Roman" w:cs="Times New Roman"/>
          <w:sz w:val="28"/>
          <w:szCs w:val="28"/>
        </w:rPr>
        <w:t xml:space="preserve">ь </w:t>
      </w:r>
      <w:r w:rsidRPr="00CC020F">
        <w:rPr>
          <w:rFonts w:ascii="Times New Roman" w:hAnsi="Times New Roman" w:cs="Times New Roman"/>
          <w:sz w:val="28"/>
          <w:szCs w:val="28"/>
        </w:rPr>
        <w:t>и оптимизировать бюджет.</w:t>
      </w:r>
    </w:p>
    <w:p w14:paraId="7CA9AC2F" w14:textId="3CF7C735" w:rsidR="00CC020F" w:rsidRDefault="00CC020F" w:rsidP="00CC020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Pr="00CC020F">
        <w:rPr>
          <w:rFonts w:ascii="Times New Roman" w:hAnsi="Times New Roman" w:cs="Times New Roman"/>
          <w:sz w:val="28"/>
          <w:szCs w:val="28"/>
        </w:rPr>
        <w:t>Как маркетолог, я могу видеть причины отказа от услуг в карточках "несостоявшихся" клиентов для того, чтобы анализировать слабые места в предложении или в работе менеджеров.</w:t>
      </w:r>
    </w:p>
    <w:p w14:paraId="7B8F48C8" w14:textId="77777777" w:rsidR="00CC020F" w:rsidRPr="00CC020F" w:rsidRDefault="00CC020F" w:rsidP="00CC02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Pr="00CC020F">
        <w:rPr>
          <w:rFonts w:ascii="Times New Roman" w:hAnsi="Times New Roman" w:cs="Times New Roman"/>
          <w:sz w:val="28"/>
          <w:szCs w:val="28"/>
        </w:rPr>
        <w:t>Как аналитик, я могу строить дашборды с ключевыми метриками: конверсия из лида в сделку по каналам, среднее время ответа менеджера, стоимость привлечения клиента для того, чтобы предоставлять руководству данные для стратегических решений.</w:t>
      </w:r>
    </w:p>
    <w:p w14:paraId="158963E0" w14:textId="3455F018" w:rsidR="00CC020F" w:rsidRDefault="00CC020F" w:rsidP="00CC020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В) Для руководителя отдела продаж и директора</w:t>
      </w:r>
    </w:p>
    <w:p w14:paraId="7932CAD1" w14:textId="4AE102CD" w:rsidR="00CC020F" w:rsidRDefault="00CC020F" w:rsidP="00CC020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020F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C020F">
        <w:rPr>
          <w:rFonts w:ascii="Times New Roman" w:hAnsi="Times New Roman" w:cs="Times New Roman"/>
          <w:sz w:val="28"/>
          <w:szCs w:val="28"/>
        </w:rPr>
        <w:t>Как руководитель отдела продаж, я могу видеть нагрузку и KPI каждого менеджера (количество обработанных лидов, конверсия, сумма сделок) для того, чтобы объективно оценивать эффективность работы и равномерно распределять заявки.</w:t>
      </w:r>
    </w:p>
    <w:p w14:paraId="568FDAD3" w14:textId="06579F0C" w:rsidR="00CC020F" w:rsidRDefault="00CC020F" w:rsidP="00CC020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</w:t>
      </w:r>
      <w:r w:rsidRPr="00CC020F">
        <w:rPr>
          <w:rFonts w:ascii="Times New Roman" w:hAnsi="Times New Roman" w:cs="Times New Roman"/>
          <w:sz w:val="28"/>
          <w:szCs w:val="28"/>
        </w:rPr>
        <w:t>Как руководитель отдела продаж, я могу просматривать записи переписок ключевых или проваленных сделок для того, чтобы контролировать качество обслуживания и обучать команду на реальных кейсах.</w:t>
      </w:r>
    </w:p>
    <w:p w14:paraId="5E0F1887" w14:textId="6BC42E5E" w:rsidR="00CC020F" w:rsidRDefault="00CC020F" w:rsidP="00CC020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11. </w:t>
      </w:r>
      <w:r w:rsidRPr="00CC020F">
        <w:rPr>
          <w:rFonts w:ascii="Times New Roman" w:hAnsi="Times New Roman" w:cs="Times New Roman"/>
          <w:sz w:val="28"/>
          <w:szCs w:val="28"/>
        </w:rPr>
        <w:t>Как директор</w:t>
      </w:r>
      <w:r>
        <w:rPr>
          <w:rFonts w:ascii="Times New Roman" w:hAnsi="Times New Roman" w:cs="Times New Roman"/>
          <w:sz w:val="28"/>
          <w:szCs w:val="28"/>
        </w:rPr>
        <w:t xml:space="preserve"> компании</w:t>
      </w:r>
      <w:r w:rsidRPr="00CC020F">
        <w:rPr>
          <w:rFonts w:ascii="Times New Roman" w:hAnsi="Times New Roman" w:cs="Times New Roman"/>
          <w:sz w:val="28"/>
          <w:szCs w:val="28"/>
        </w:rPr>
        <w:t xml:space="preserve">, я могу видеть общую картину по всем проектам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CC020F">
        <w:rPr>
          <w:rFonts w:ascii="Times New Roman" w:hAnsi="Times New Roman" w:cs="Times New Roman"/>
          <w:sz w:val="28"/>
          <w:szCs w:val="28"/>
        </w:rPr>
        <w:t>ожидаем</w:t>
      </w:r>
      <w:r>
        <w:rPr>
          <w:rFonts w:ascii="Times New Roman" w:hAnsi="Times New Roman" w:cs="Times New Roman"/>
          <w:sz w:val="28"/>
          <w:szCs w:val="28"/>
        </w:rPr>
        <w:t xml:space="preserve">ую </w:t>
      </w:r>
      <w:r w:rsidRPr="00CC020F">
        <w:rPr>
          <w:rFonts w:ascii="Times New Roman" w:hAnsi="Times New Roman" w:cs="Times New Roman"/>
          <w:sz w:val="28"/>
          <w:szCs w:val="28"/>
        </w:rPr>
        <w:t>выручк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CC020F">
        <w:rPr>
          <w:rFonts w:ascii="Times New Roman" w:hAnsi="Times New Roman" w:cs="Times New Roman"/>
          <w:sz w:val="28"/>
          <w:szCs w:val="28"/>
        </w:rPr>
        <w:t xml:space="preserve"> от текущих сделок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020F">
        <w:rPr>
          <w:rFonts w:ascii="Times New Roman" w:hAnsi="Times New Roman" w:cs="Times New Roman"/>
          <w:sz w:val="28"/>
          <w:szCs w:val="28"/>
        </w:rPr>
        <w:t>для того, чтобы управлять денежными потоками и планировать развитие компании.</w:t>
      </w:r>
    </w:p>
    <w:p w14:paraId="3D7B72B8" w14:textId="4660A24A" w:rsidR="00CC020F" w:rsidRDefault="00CC020F" w:rsidP="00CC020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Г) Для специалистов в сфере дизайна</w:t>
      </w:r>
    </w:p>
    <w:p w14:paraId="789D853F" w14:textId="7DB3BA00" w:rsidR="00CC020F" w:rsidRDefault="00CC020F" w:rsidP="00CC020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12. </w:t>
      </w:r>
      <w:r w:rsidRPr="00CC020F">
        <w:rPr>
          <w:rFonts w:ascii="Times New Roman" w:hAnsi="Times New Roman" w:cs="Times New Roman"/>
          <w:sz w:val="28"/>
          <w:szCs w:val="28"/>
        </w:rPr>
        <w:t>Как дизайнер, я могу получать уведомление о новой задаче на создание макета с прикрепленным ТЗ и всеми контактами клиента из CRM для того, чтобы не тратить время на поиск информации и сразу приступать к работе.</w:t>
      </w:r>
    </w:p>
    <w:p w14:paraId="0314BF79" w14:textId="6DA75187" w:rsidR="00CC020F" w:rsidRDefault="00CC020F" w:rsidP="00CC020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13. </w:t>
      </w:r>
      <w:r w:rsidRPr="00CC020F">
        <w:rPr>
          <w:rFonts w:ascii="Times New Roman" w:hAnsi="Times New Roman" w:cs="Times New Roman"/>
          <w:sz w:val="28"/>
          <w:szCs w:val="28"/>
        </w:rPr>
        <w:t>Как дизайнер, я могу загружать готовые макеты и варианты прямо в карточку клиента и получать комментарии от менеджера там же для того, чтобы хранить всю историю согласований в одном месте и избегать потери файлов в чатах.</w:t>
      </w:r>
    </w:p>
    <w:p w14:paraId="73B46398" w14:textId="68ACDF45" w:rsidR="00CC020F" w:rsidRDefault="00CC020F" w:rsidP="00CC020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Д) Для клиента</w:t>
      </w:r>
    </w:p>
    <w:p w14:paraId="198C69BE" w14:textId="74A57BB7" w:rsidR="00CC020F" w:rsidRDefault="00CC020F" w:rsidP="00CC020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14. </w:t>
      </w:r>
      <w:r w:rsidRPr="00CC020F">
        <w:rPr>
          <w:rFonts w:ascii="Times New Roman" w:hAnsi="Times New Roman" w:cs="Times New Roman"/>
          <w:sz w:val="28"/>
          <w:szCs w:val="28"/>
        </w:rPr>
        <w:t>Как клиент, я могу получить доступ к персональному разделу, где вижу статус своего заказа (например, "макет на согласовании", "отправлен в печать", "размещен на билборде №...") для того, чтобы быть в курсе прогресса без звонков менеджеру и чувствовать заботу.</w:t>
      </w:r>
    </w:p>
    <w:p w14:paraId="7B6D8A6D" w14:textId="67E71B44" w:rsidR="00CC020F" w:rsidRPr="00CC020F" w:rsidRDefault="00CC020F" w:rsidP="00CC020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15. </w:t>
      </w:r>
      <w:r w:rsidRPr="00CC020F">
        <w:rPr>
          <w:rFonts w:ascii="Times New Roman" w:hAnsi="Times New Roman" w:cs="Times New Roman"/>
          <w:sz w:val="28"/>
          <w:szCs w:val="28"/>
        </w:rPr>
        <w:t>Как клиент, я могу в том же разделе видеть все наши предыдущие проекты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020F">
        <w:rPr>
          <w:rFonts w:ascii="Times New Roman" w:hAnsi="Times New Roman" w:cs="Times New Roman"/>
          <w:sz w:val="28"/>
          <w:szCs w:val="28"/>
        </w:rPr>
        <w:t>для того, чтобы иметь полную историю сотрудничества для своего внутреннего учета или для показа партнерам.</w:t>
      </w:r>
    </w:p>
    <w:p w14:paraId="7036E645" w14:textId="77777777" w:rsidR="00CC020F" w:rsidRPr="00CC020F" w:rsidRDefault="00CC020F" w:rsidP="00CC020F">
      <w:pPr>
        <w:rPr>
          <w:rFonts w:ascii="Times New Roman" w:hAnsi="Times New Roman" w:cs="Times New Roman"/>
          <w:sz w:val="28"/>
          <w:szCs w:val="28"/>
        </w:rPr>
      </w:pPr>
    </w:p>
    <w:p w14:paraId="239E59AF" w14:textId="77777777" w:rsidR="00CC020F" w:rsidRDefault="00CC020F" w:rsidP="00CC020F">
      <w:pPr>
        <w:rPr>
          <w:rFonts w:ascii="Times New Roman" w:hAnsi="Times New Roman" w:cs="Times New Roman"/>
          <w:sz w:val="28"/>
          <w:szCs w:val="28"/>
        </w:rPr>
      </w:pPr>
    </w:p>
    <w:p w14:paraId="3A282F96" w14:textId="77777777" w:rsidR="00CC020F" w:rsidRDefault="00CC020F" w:rsidP="00CC020F">
      <w:pPr>
        <w:rPr>
          <w:rFonts w:ascii="Times New Roman" w:hAnsi="Times New Roman" w:cs="Times New Roman"/>
          <w:sz w:val="28"/>
          <w:szCs w:val="28"/>
        </w:rPr>
      </w:pPr>
    </w:p>
    <w:p w14:paraId="196DA7A6" w14:textId="318BFD63" w:rsidR="00CC020F" w:rsidRDefault="00CC020F" w:rsidP="00CC020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ВАРИАНТЫ ИСПОЛЬЗОВАНИЯ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187"/>
        <w:gridCol w:w="2172"/>
        <w:gridCol w:w="2669"/>
        <w:gridCol w:w="3428"/>
      </w:tblGrid>
      <w:tr w:rsidR="0018625A" w14:paraId="32CA4EF5" w14:textId="77777777" w:rsidTr="0007026F">
        <w:tc>
          <w:tcPr>
            <w:tcW w:w="2198" w:type="dxa"/>
          </w:tcPr>
          <w:p w14:paraId="38E15ED6" w14:textId="13E7F5A5" w:rsidR="0018625A" w:rsidRPr="0018625A" w:rsidRDefault="0018625A" w:rsidP="0018625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ВИ</w:t>
            </w:r>
          </w:p>
        </w:tc>
        <w:tc>
          <w:tcPr>
            <w:tcW w:w="2192" w:type="dxa"/>
          </w:tcPr>
          <w:p w14:paraId="390012DB" w14:textId="027068C4" w:rsidR="0018625A" w:rsidRPr="0018625A" w:rsidRDefault="0018625A" w:rsidP="0018625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Основные пользователи</w:t>
            </w:r>
          </w:p>
        </w:tc>
        <w:tc>
          <w:tcPr>
            <w:tcW w:w="2543" w:type="dxa"/>
          </w:tcPr>
          <w:p w14:paraId="52E0309A" w14:textId="2A2199E4" w:rsidR="0018625A" w:rsidRPr="0018625A" w:rsidRDefault="0018625A" w:rsidP="0018625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Цель</w:t>
            </w:r>
          </w:p>
        </w:tc>
        <w:tc>
          <w:tcPr>
            <w:tcW w:w="3523" w:type="dxa"/>
          </w:tcPr>
          <w:p w14:paraId="7DB56400" w14:textId="0797B3BF" w:rsidR="0018625A" w:rsidRPr="0018625A" w:rsidRDefault="0018625A" w:rsidP="0018625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 процесса</w:t>
            </w:r>
          </w:p>
        </w:tc>
      </w:tr>
      <w:tr w:rsidR="0018625A" w14:paraId="2284A511" w14:textId="77777777" w:rsidTr="0007026F">
        <w:tc>
          <w:tcPr>
            <w:tcW w:w="2198" w:type="dxa"/>
          </w:tcPr>
          <w:p w14:paraId="1643E9B1" w14:textId="009ABD32" w:rsidR="0018625A" w:rsidRDefault="0018625A" w:rsidP="00CC02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Консолидация входящих заявок</w:t>
            </w:r>
          </w:p>
        </w:tc>
        <w:tc>
          <w:tcPr>
            <w:tcW w:w="2192" w:type="dxa"/>
          </w:tcPr>
          <w:p w14:paraId="4668F93A" w14:textId="5F624DB9" w:rsidR="0018625A" w:rsidRDefault="0018625A" w:rsidP="00CC02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Менеджер по работе с клиентами</w:t>
            </w:r>
          </w:p>
        </w:tc>
        <w:tc>
          <w:tcPr>
            <w:tcW w:w="2543" w:type="dxa"/>
          </w:tcPr>
          <w:p w14:paraId="442DFC50" w14:textId="1E9EDBD6" w:rsidR="0018625A" w:rsidRDefault="0018625A" w:rsidP="00CC02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Объединение заявок со всех каналов в одной системе</w:t>
            </w:r>
          </w:p>
        </w:tc>
        <w:tc>
          <w:tcPr>
            <w:tcW w:w="3523" w:type="dxa"/>
          </w:tcPr>
          <w:p w14:paraId="33356586" w14:textId="331C1291" w:rsidR="0018625A" w:rsidRPr="0018625A" w:rsidRDefault="0018625A" w:rsidP="00CC02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автоматически собирает новые сообщения из каналов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VK</w:t>
            </w:r>
            <w:r w:rsidRPr="0018625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Telegram</w:t>
            </w:r>
            <w:r w:rsidRPr="0018625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Avito</w:t>
            </w:r>
            <w:proofErr w:type="spellEnd"/>
            <w:r w:rsidRPr="001862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 пр.) в единую ленту «Входящие». Менеджер видит все новые обращения в одном месте.</w:t>
            </w:r>
          </w:p>
        </w:tc>
      </w:tr>
      <w:tr w:rsidR="0018625A" w14:paraId="563EA636" w14:textId="77777777" w:rsidTr="0007026F">
        <w:tc>
          <w:tcPr>
            <w:tcW w:w="2198" w:type="dxa"/>
          </w:tcPr>
          <w:p w14:paraId="55BD396B" w14:textId="790AD9DA" w:rsidR="0018625A" w:rsidRDefault="0018625A" w:rsidP="00CC02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Первичная обработка лида</w:t>
            </w:r>
          </w:p>
        </w:tc>
        <w:tc>
          <w:tcPr>
            <w:tcW w:w="2192" w:type="dxa"/>
          </w:tcPr>
          <w:p w14:paraId="57509935" w14:textId="37462F7F" w:rsidR="0018625A" w:rsidRDefault="0018625A" w:rsidP="00CC02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Менеджер по работе с клиентами</w:t>
            </w:r>
          </w:p>
        </w:tc>
        <w:tc>
          <w:tcPr>
            <w:tcW w:w="2543" w:type="dxa"/>
          </w:tcPr>
          <w:p w14:paraId="4A127034" w14:textId="48603DE8" w:rsidR="0018625A" w:rsidRDefault="0018625A" w:rsidP="00CC02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Быстрое понимание потребности клиента и запуск сделки</w:t>
            </w:r>
          </w:p>
        </w:tc>
        <w:tc>
          <w:tcPr>
            <w:tcW w:w="3523" w:type="dxa"/>
          </w:tcPr>
          <w:p w14:paraId="40674E96" w14:textId="3D0E8E34" w:rsidR="0018625A" w:rsidRDefault="0018625A" w:rsidP="00CC02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8625A">
              <w:rPr>
                <w:rFonts w:ascii="Times New Roman" w:hAnsi="Times New Roman" w:cs="Times New Roman"/>
                <w:sz w:val="28"/>
                <w:szCs w:val="28"/>
              </w:rPr>
              <w:t>Менеджер из ленты входящих открывает диалог. CRM автоматически создает/находит карточку клиента, подгружая историю и данные из соцсетей. Менеджер задает уточняющие вопросы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8625A">
              <w:rPr>
                <w:rFonts w:ascii="Times New Roman" w:hAnsi="Times New Roman" w:cs="Times New Roman"/>
                <w:sz w:val="28"/>
                <w:szCs w:val="28"/>
              </w:rPr>
              <w:t>и переводит лида на стадию "Квалификация".</w:t>
            </w:r>
          </w:p>
        </w:tc>
      </w:tr>
      <w:tr w:rsidR="0018625A" w14:paraId="0743B1D8" w14:textId="77777777" w:rsidTr="0007026F">
        <w:tc>
          <w:tcPr>
            <w:tcW w:w="2198" w:type="dxa"/>
          </w:tcPr>
          <w:p w14:paraId="3C7B37AA" w14:textId="551382DB" w:rsidR="0018625A" w:rsidRDefault="0018625A" w:rsidP="00CC02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Подготовка коммерческого предложения (КП)</w:t>
            </w:r>
          </w:p>
        </w:tc>
        <w:tc>
          <w:tcPr>
            <w:tcW w:w="2192" w:type="dxa"/>
          </w:tcPr>
          <w:p w14:paraId="5E134AA0" w14:textId="29C2FF28" w:rsidR="0018625A" w:rsidRDefault="0018625A" w:rsidP="00CC02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Менеджер по работе с клиентами, Дизайнер</w:t>
            </w:r>
          </w:p>
        </w:tc>
        <w:tc>
          <w:tcPr>
            <w:tcW w:w="2543" w:type="dxa"/>
          </w:tcPr>
          <w:p w14:paraId="2522BC1C" w14:textId="55A76CBA" w:rsidR="0018625A" w:rsidRDefault="0018625A" w:rsidP="00CC02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Согласованная и быстрая подготовка КП для клиента</w:t>
            </w:r>
          </w:p>
        </w:tc>
        <w:tc>
          <w:tcPr>
            <w:tcW w:w="3523" w:type="dxa"/>
          </w:tcPr>
          <w:p w14:paraId="40974BCC" w14:textId="252BFAA7" w:rsidR="0018625A" w:rsidRDefault="0018625A" w:rsidP="00CC02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8625A">
              <w:rPr>
                <w:rFonts w:ascii="Times New Roman" w:hAnsi="Times New Roman" w:cs="Times New Roman"/>
                <w:sz w:val="28"/>
                <w:szCs w:val="28"/>
              </w:rPr>
              <w:t>Менеджер в карточке лида создает задачу на дизайн КП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r w:rsidRPr="0018625A">
              <w:rPr>
                <w:rFonts w:ascii="Times New Roman" w:hAnsi="Times New Roman" w:cs="Times New Roman"/>
                <w:sz w:val="28"/>
                <w:szCs w:val="28"/>
              </w:rPr>
              <w:t>прикрепляет ТЗ. Дизайнер получает уведомление, выполняет работу и загружает макет в ту же задачу. Менеджер проверяет и отправляет КП клиенту прямо из CRM.</w:t>
            </w:r>
          </w:p>
        </w:tc>
      </w:tr>
      <w:tr w:rsidR="0018625A" w14:paraId="3175B75D" w14:textId="77777777" w:rsidTr="0007026F">
        <w:tc>
          <w:tcPr>
            <w:tcW w:w="2198" w:type="dxa"/>
          </w:tcPr>
          <w:p w14:paraId="4B0A720D" w14:textId="0C06E168" w:rsidR="0018625A" w:rsidRDefault="0018625A" w:rsidP="00CC02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 эффективности рекламных каналов</w:t>
            </w:r>
          </w:p>
        </w:tc>
        <w:tc>
          <w:tcPr>
            <w:tcW w:w="2192" w:type="dxa"/>
          </w:tcPr>
          <w:p w14:paraId="6AC63A9B" w14:textId="7E1A37B8" w:rsidR="0018625A" w:rsidRDefault="0018625A" w:rsidP="00CC02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Маркетолог</w:t>
            </w:r>
          </w:p>
        </w:tc>
        <w:tc>
          <w:tcPr>
            <w:tcW w:w="2543" w:type="dxa"/>
          </w:tcPr>
          <w:p w14:paraId="51C33D00" w14:textId="4A2C76C8" w:rsidR="0018625A" w:rsidRDefault="0018625A" w:rsidP="00CC02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Определение самых рентабельных источников трафика</w:t>
            </w:r>
          </w:p>
        </w:tc>
        <w:tc>
          <w:tcPr>
            <w:tcW w:w="3523" w:type="dxa"/>
          </w:tcPr>
          <w:p w14:paraId="4A080A08" w14:textId="63DB1FA1" w:rsidR="0018625A" w:rsidRDefault="0018625A" w:rsidP="00CC02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8625A">
              <w:rPr>
                <w:rFonts w:ascii="Times New Roman" w:hAnsi="Times New Roman" w:cs="Times New Roman"/>
                <w:sz w:val="28"/>
                <w:szCs w:val="28"/>
              </w:rPr>
              <w:t>CRM генерирует отчет, в котором сопоставляет данные из рекламных сервисов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8625A">
              <w:rPr>
                <w:rFonts w:ascii="Times New Roman" w:hAnsi="Times New Roman" w:cs="Times New Roman"/>
                <w:sz w:val="28"/>
                <w:szCs w:val="28"/>
              </w:rPr>
              <w:t>с данными по сделкам. Маркетолог видит, сколько лидов и закрытых сделок принес каждый канал/кампания, и рассчитывает стоимость привлечения клиента</w:t>
            </w:r>
          </w:p>
        </w:tc>
      </w:tr>
      <w:tr w:rsidR="0018625A" w14:paraId="1EDFE5AF" w14:textId="77777777" w:rsidTr="0007026F">
        <w:tc>
          <w:tcPr>
            <w:tcW w:w="2198" w:type="dxa"/>
          </w:tcPr>
          <w:p w14:paraId="772CA1DD" w14:textId="4290235C" w:rsidR="0018625A" w:rsidRDefault="0018625A" w:rsidP="00CC02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Контроль этапов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выполнения проекта</w:t>
            </w:r>
          </w:p>
        </w:tc>
        <w:tc>
          <w:tcPr>
            <w:tcW w:w="2192" w:type="dxa"/>
          </w:tcPr>
          <w:p w14:paraId="064AA0E3" w14:textId="73AA4A87" w:rsidR="0018625A" w:rsidRDefault="0018625A" w:rsidP="00CC02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Руководитель отдела продаж, Клиент</w:t>
            </w:r>
          </w:p>
        </w:tc>
        <w:tc>
          <w:tcPr>
            <w:tcW w:w="2543" w:type="dxa"/>
          </w:tcPr>
          <w:p w14:paraId="780AD2D8" w14:textId="45F44483" w:rsidR="0018625A" w:rsidRDefault="0018625A" w:rsidP="00CC02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Прозрачность и контроль за ходом выполнения заказа</w:t>
            </w:r>
          </w:p>
        </w:tc>
        <w:tc>
          <w:tcPr>
            <w:tcW w:w="3523" w:type="dxa"/>
          </w:tcPr>
          <w:p w14:paraId="52479304" w14:textId="1A0F4885" w:rsidR="0018625A" w:rsidRDefault="0018625A" w:rsidP="00CC02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8625A">
              <w:rPr>
                <w:rFonts w:ascii="Times New Roman" w:hAnsi="Times New Roman" w:cs="Times New Roman"/>
                <w:sz w:val="28"/>
                <w:szCs w:val="28"/>
              </w:rPr>
              <w:t xml:space="preserve">После оплаты сделка переходит в статус "Проект". Ответственные </w:t>
            </w:r>
            <w:r w:rsidRPr="0018625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за этапы (дизайн, закупка места, монтаж) отмечают прогресс в карточке. Руководитель видит статус всех проектов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 отдельной панели</w:t>
            </w:r>
            <w:r w:rsidRPr="0018625A">
              <w:rPr>
                <w:rFonts w:ascii="Times New Roman" w:hAnsi="Times New Roman" w:cs="Times New Roman"/>
                <w:sz w:val="28"/>
                <w:szCs w:val="28"/>
              </w:rPr>
              <w:t>. Клиент получает автоматические уведомления об изменении статуса.</w:t>
            </w:r>
          </w:p>
        </w:tc>
      </w:tr>
      <w:tr w:rsidR="0018625A" w14:paraId="4202DB8F" w14:textId="77777777" w:rsidTr="0007026F">
        <w:tc>
          <w:tcPr>
            <w:tcW w:w="2198" w:type="dxa"/>
          </w:tcPr>
          <w:p w14:paraId="3D99DA38" w14:textId="1D639407" w:rsidR="0018625A" w:rsidRDefault="0018625A" w:rsidP="00CC02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Оценка работы менеджеров</w:t>
            </w:r>
          </w:p>
        </w:tc>
        <w:tc>
          <w:tcPr>
            <w:tcW w:w="2192" w:type="dxa"/>
          </w:tcPr>
          <w:p w14:paraId="5255610C" w14:textId="6B494D2A" w:rsidR="0018625A" w:rsidRDefault="0018625A" w:rsidP="00CC02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 отдела продаж</w:t>
            </w:r>
          </w:p>
        </w:tc>
        <w:tc>
          <w:tcPr>
            <w:tcW w:w="2543" w:type="dxa"/>
          </w:tcPr>
          <w:p w14:paraId="3078E6DF" w14:textId="28426B7A" w:rsidR="0018625A" w:rsidRDefault="0018625A" w:rsidP="00CC02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Объективная оценка производительности и выявление роста</w:t>
            </w:r>
          </w:p>
        </w:tc>
        <w:tc>
          <w:tcPr>
            <w:tcW w:w="3523" w:type="dxa"/>
          </w:tcPr>
          <w:p w14:paraId="293DC6DD" w14:textId="4F005013" w:rsidR="0018625A" w:rsidRDefault="0018625A" w:rsidP="00CC02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8625A">
              <w:rPr>
                <w:rFonts w:ascii="Times New Roman" w:hAnsi="Times New Roman" w:cs="Times New Roman"/>
                <w:sz w:val="28"/>
                <w:szCs w:val="28"/>
              </w:rPr>
              <w:t xml:space="preserve">Руководитель использует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панель</w:t>
            </w:r>
            <w:r w:rsidRPr="0018625A">
              <w:rPr>
                <w:rFonts w:ascii="Times New Roman" w:hAnsi="Times New Roman" w:cs="Times New Roman"/>
                <w:sz w:val="28"/>
                <w:szCs w:val="28"/>
              </w:rPr>
              <w:t xml:space="preserve"> с KPI: количество обработанных лидов, время ответа, конверсия в сделку, средний чек, объем выручки. На основе данных он строит планы обучения.</w:t>
            </w:r>
          </w:p>
        </w:tc>
      </w:tr>
      <w:tr w:rsidR="0018625A" w14:paraId="26800F4C" w14:textId="77777777" w:rsidTr="0007026F">
        <w:tc>
          <w:tcPr>
            <w:tcW w:w="2198" w:type="dxa"/>
          </w:tcPr>
          <w:p w14:paraId="5055E30F" w14:textId="215EB32B" w:rsidR="0018625A" w:rsidRDefault="0018625A" w:rsidP="00CC02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и отправка счета</w:t>
            </w:r>
          </w:p>
        </w:tc>
        <w:tc>
          <w:tcPr>
            <w:tcW w:w="2192" w:type="dxa"/>
          </w:tcPr>
          <w:p w14:paraId="09F49709" w14:textId="214E94AC" w:rsidR="0018625A" w:rsidRDefault="0018625A" w:rsidP="00CC02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Менеджер по работе с клиентами</w:t>
            </w:r>
          </w:p>
        </w:tc>
        <w:tc>
          <w:tcPr>
            <w:tcW w:w="2543" w:type="dxa"/>
          </w:tcPr>
          <w:p w14:paraId="0752ECEB" w14:textId="05C8DF58" w:rsidR="0018625A" w:rsidRDefault="0018625A" w:rsidP="00CC02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Быстрое оформление финансовых документов</w:t>
            </w:r>
          </w:p>
        </w:tc>
        <w:tc>
          <w:tcPr>
            <w:tcW w:w="3523" w:type="dxa"/>
          </w:tcPr>
          <w:p w14:paraId="4F0652A0" w14:textId="77777777" w:rsidR="0007026F" w:rsidRPr="00CC020F" w:rsidRDefault="0007026F" w:rsidP="0007026F">
            <w:pPr>
              <w:tabs>
                <w:tab w:val="left" w:pos="578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18625A">
              <w:rPr>
                <w:rFonts w:ascii="Times New Roman" w:hAnsi="Times New Roman" w:cs="Times New Roman"/>
                <w:sz w:val="28"/>
                <w:szCs w:val="28"/>
              </w:rPr>
              <w:t>Менеджер в карточке согласованной сделки нажимает "Создать счет". Система генерирует документ с реквизитами компании и клиента, подставляет сумму из КП. Счет отправляется клиенту на email или в мессенджер, а его статус ("ожидает", "оплачен") обновляется автоматически при оплате.</w:t>
            </w:r>
          </w:p>
          <w:p w14:paraId="1357B323" w14:textId="77777777" w:rsidR="0018625A" w:rsidRDefault="0018625A" w:rsidP="00CC02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8625A" w14:paraId="1419FCD5" w14:textId="77777777" w:rsidTr="0007026F">
        <w:tc>
          <w:tcPr>
            <w:tcW w:w="2198" w:type="dxa"/>
          </w:tcPr>
          <w:p w14:paraId="3AFD9CA4" w14:textId="717F904B" w:rsidR="0018625A" w:rsidRPr="0007026F" w:rsidRDefault="0007026F" w:rsidP="00CC02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 с повторными клиентами</w:t>
            </w:r>
          </w:p>
        </w:tc>
        <w:tc>
          <w:tcPr>
            <w:tcW w:w="2192" w:type="dxa"/>
          </w:tcPr>
          <w:p w14:paraId="2E6F057D" w14:textId="51A31DBA" w:rsidR="0018625A" w:rsidRDefault="0007026F" w:rsidP="00CC02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Менеджер по работе с клиентами</w:t>
            </w:r>
          </w:p>
        </w:tc>
        <w:tc>
          <w:tcPr>
            <w:tcW w:w="2543" w:type="dxa"/>
          </w:tcPr>
          <w:p w14:paraId="743251F1" w14:textId="0CA2BC2F" w:rsidR="0018625A" w:rsidRPr="0007026F" w:rsidRDefault="0007026F" w:rsidP="00CC02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Увеличение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LTV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клиента</w:t>
            </w:r>
          </w:p>
        </w:tc>
        <w:tc>
          <w:tcPr>
            <w:tcW w:w="3523" w:type="dxa"/>
          </w:tcPr>
          <w:p w14:paraId="497E79F8" w14:textId="573E2F1B" w:rsidR="0018625A" w:rsidRDefault="0007026F" w:rsidP="00CC02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026F">
              <w:rPr>
                <w:rFonts w:ascii="Times New Roman" w:hAnsi="Times New Roman" w:cs="Times New Roman"/>
                <w:sz w:val="28"/>
                <w:szCs w:val="28"/>
              </w:rPr>
              <w:t>При обращении клиента система показывает всю историю: какие проекты делали, когда, какие были контакты. Менеджер предлагает услуги, основанные на этой истории (например, "Обновить баннер", "Запустить кампанию к сезону").</w:t>
            </w:r>
          </w:p>
        </w:tc>
      </w:tr>
      <w:tr w:rsidR="0007026F" w14:paraId="07E482FA" w14:textId="77777777" w:rsidTr="0007026F">
        <w:tc>
          <w:tcPr>
            <w:tcW w:w="2198" w:type="dxa"/>
          </w:tcPr>
          <w:p w14:paraId="64016F81" w14:textId="377720F2" w:rsidR="0007026F" w:rsidRDefault="0007026F" w:rsidP="00CC02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Выявление причины отказа</w:t>
            </w:r>
          </w:p>
        </w:tc>
        <w:tc>
          <w:tcPr>
            <w:tcW w:w="2192" w:type="dxa"/>
          </w:tcPr>
          <w:p w14:paraId="261F98EF" w14:textId="2F3F5968" w:rsidR="0007026F" w:rsidRDefault="0007026F" w:rsidP="00CC02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Маркетолог, Руководитель отдела продаж</w:t>
            </w:r>
          </w:p>
        </w:tc>
        <w:tc>
          <w:tcPr>
            <w:tcW w:w="2543" w:type="dxa"/>
          </w:tcPr>
          <w:p w14:paraId="253ABFF9" w14:textId="7EB4AF74" w:rsidR="0007026F" w:rsidRDefault="0007026F" w:rsidP="00CC02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Снижение процента отказов и улучшение КП</w:t>
            </w:r>
          </w:p>
        </w:tc>
        <w:tc>
          <w:tcPr>
            <w:tcW w:w="3523" w:type="dxa"/>
          </w:tcPr>
          <w:p w14:paraId="59E3814E" w14:textId="0F8113F4" w:rsidR="0007026F" w:rsidRPr="0007026F" w:rsidRDefault="0007026F" w:rsidP="00CC02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026F">
              <w:rPr>
                <w:rFonts w:ascii="Times New Roman" w:hAnsi="Times New Roman" w:cs="Times New Roman"/>
                <w:sz w:val="28"/>
                <w:szCs w:val="28"/>
              </w:rPr>
              <w:t xml:space="preserve">При проставлении стадии "Отказ" менеджер обязан выбрать причину из списка ("дорого", "не подошел срок", "выбрали </w:t>
            </w:r>
            <w:r w:rsidRPr="0007026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конкурента") или добавить комментарий. На основе этих данных формируется отчет для анализа 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слабых</w:t>
            </w:r>
            <w:r w:rsidRPr="0007026F">
              <w:rPr>
                <w:rFonts w:ascii="Times New Roman" w:hAnsi="Times New Roman" w:cs="Times New Roman"/>
                <w:sz w:val="28"/>
                <w:szCs w:val="28"/>
              </w:rPr>
              <w:t xml:space="preserve"> мест".</w:t>
            </w:r>
          </w:p>
        </w:tc>
      </w:tr>
      <w:tr w:rsidR="0007026F" w14:paraId="731FC206" w14:textId="77777777" w:rsidTr="0007026F">
        <w:tc>
          <w:tcPr>
            <w:tcW w:w="2198" w:type="dxa"/>
          </w:tcPr>
          <w:p w14:paraId="615D7BF4" w14:textId="1B8B8F06" w:rsidR="0007026F" w:rsidRDefault="0007026F" w:rsidP="00CC02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Интеграция с сервисом отложенного постинга</w:t>
            </w:r>
          </w:p>
        </w:tc>
        <w:tc>
          <w:tcPr>
            <w:tcW w:w="2192" w:type="dxa"/>
          </w:tcPr>
          <w:p w14:paraId="5A6924F1" w14:textId="6EAAFF27" w:rsidR="0007026F" w:rsidRDefault="0007026F" w:rsidP="00CC02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Маркетолог</w:t>
            </w:r>
          </w:p>
        </w:tc>
        <w:tc>
          <w:tcPr>
            <w:tcW w:w="2543" w:type="dxa"/>
          </w:tcPr>
          <w:p w14:paraId="0EBB2192" w14:textId="5CBE1953" w:rsidR="0007026F" w:rsidRDefault="0007026F" w:rsidP="00CC02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026F">
              <w:rPr>
                <w:rFonts w:ascii="Times New Roman" w:hAnsi="Times New Roman" w:cs="Times New Roman"/>
                <w:sz w:val="28"/>
                <w:szCs w:val="28"/>
              </w:rPr>
              <w:t>Автоматизация публикации готового контента для клиентов</w:t>
            </w:r>
            <w:r w:rsidRPr="0007026F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3523" w:type="dxa"/>
          </w:tcPr>
          <w:p w14:paraId="3C03A6B8" w14:textId="28DFA331" w:rsidR="0007026F" w:rsidRPr="0007026F" w:rsidRDefault="0007026F" w:rsidP="00CC02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026F">
              <w:rPr>
                <w:rFonts w:ascii="Times New Roman" w:hAnsi="Times New Roman" w:cs="Times New Roman"/>
                <w:sz w:val="28"/>
                <w:szCs w:val="28"/>
              </w:rPr>
              <w:t xml:space="preserve">После завершения проекта (например, создания серии постов)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маркетолог</w:t>
            </w:r>
            <w:r w:rsidRPr="0007026F">
              <w:rPr>
                <w:rFonts w:ascii="Times New Roman" w:hAnsi="Times New Roman" w:cs="Times New Roman"/>
                <w:sz w:val="28"/>
                <w:szCs w:val="28"/>
              </w:rPr>
              <w:t xml:space="preserve"> загружает контент в CRM и с помощью встроенной интеграции планирует его публикацию в соцсетях клиента. Статус публикаций отображается в карточке проекта.</w:t>
            </w:r>
          </w:p>
        </w:tc>
      </w:tr>
    </w:tbl>
    <w:p w14:paraId="08693BDE" w14:textId="1FDBD1A4" w:rsidR="00CC020F" w:rsidRDefault="00CC020F" w:rsidP="00CC020F">
      <w:pPr>
        <w:tabs>
          <w:tab w:val="left" w:pos="5784"/>
        </w:tabs>
        <w:rPr>
          <w:rFonts w:ascii="Times New Roman" w:hAnsi="Times New Roman" w:cs="Times New Roman"/>
          <w:sz w:val="28"/>
          <w:szCs w:val="28"/>
        </w:rPr>
      </w:pPr>
    </w:p>
    <w:p w14:paraId="3E8D05D3" w14:textId="18872F38" w:rsidR="0007026F" w:rsidRDefault="0007026F" w:rsidP="00CC020F">
      <w:pPr>
        <w:tabs>
          <w:tab w:val="left" w:pos="5784"/>
        </w:tabs>
        <w:rPr>
          <w:rFonts w:ascii="Times New Roman" w:hAnsi="Times New Roman" w:cs="Times New Roman"/>
          <w:sz w:val="28"/>
          <w:szCs w:val="28"/>
        </w:rPr>
      </w:pPr>
    </w:p>
    <w:p w14:paraId="152B3BE8" w14:textId="77777777" w:rsidR="0007026F" w:rsidRDefault="000702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55DBF78" w14:textId="1C52B30D" w:rsidR="0007026F" w:rsidRDefault="0007026F" w:rsidP="0007026F">
      <w:pPr>
        <w:tabs>
          <w:tab w:val="left" w:pos="5784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КОНТРОЛЬНЫЕ ВОПРОСЫ</w:t>
      </w:r>
    </w:p>
    <w:p w14:paraId="47E6FE6D" w14:textId="27E85BCC" w:rsidR="0007026F" w:rsidRDefault="0007026F" w:rsidP="0007026F">
      <w:pPr>
        <w:pStyle w:val="a7"/>
        <w:numPr>
          <w:ilvl w:val="0"/>
          <w:numId w:val="3"/>
        </w:numPr>
        <w:tabs>
          <w:tab w:val="left" w:pos="5784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чего используются варианты использования и пользовательские истории?</w:t>
      </w:r>
    </w:p>
    <w:p w14:paraId="2F5B2644" w14:textId="56D0588B" w:rsidR="0007026F" w:rsidRDefault="0007026F" w:rsidP="0007026F">
      <w:pPr>
        <w:tabs>
          <w:tab w:val="left" w:pos="578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7026F">
        <w:rPr>
          <w:rFonts w:ascii="Times New Roman" w:hAnsi="Times New Roman" w:cs="Times New Roman"/>
          <w:sz w:val="28"/>
          <w:szCs w:val="28"/>
        </w:rPr>
        <w:t xml:space="preserve">Пользовательские истории и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07026F">
        <w:rPr>
          <w:rFonts w:ascii="Times New Roman" w:hAnsi="Times New Roman" w:cs="Times New Roman"/>
          <w:sz w:val="28"/>
          <w:szCs w:val="28"/>
        </w:rPr>
        <w:t>арианты использования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026F">
        <w:rPr>
          <w:rFonts w:ascii="Times New Roman" w:hAnsi="Times New Roman" w:cs="Times New Roman"/>
          <w:sz w:val="28"/>
          <w:szCs w:val="28"/>
        </w:rPr>
        <w:t xml:space="preserve">— это два взаимодополняющих инструмента для сбора и описания требований к </w:t>
      </w:r>
      <w:r>
        <w:rPr>
          <w:rFonts w:ascii="Times New Roman" w:hAnsi="Times New Roman" w:cs="Times New Roman"/>
          <w:sz w:val="28"/>
          <w:szCs w:val="28"/>
        </w:rPr>
        <w:t>программному обеспечению</w:t>
      </w:r>
      <w:r w:rsidRPr="0007026F">
        <w:rPr>
          <w:rFonts w:ascii="Times New Roman" w:hAnsi="Times New Roman" w:cs="Times New Roman"/>
          <w:sz w:val="28"/>
          <w:szCs w:val="28"/>
        </w:rPr>
        <w:t>. Их общая цель — донести ценность продукта для пользователя и договориться о функциональности перед началом разработки.</w:t>
      </w:r>
    </w:p>
    <w:p w14:paraId="1832C8DE" w14:textId="5DDF94B7" w:rsidR="0007026F" w:rsidRDefault="0007026F" w:rsidP="0007026F">
      <w:pPr>
        <w:tabs>
          <w:tab w:val="left" w:pos="5784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пользовательские истории отвечают на вопрос </w:t>
      </w:r>
      <w:r>
        <w:rPr>
          <w:rFonts w:ascii="Times New Roman" w:hAnsi="Times New Roman" w:cs="Times New Roman"/>
          <w:b/>
          <w:bCs/>
          <w:sz w:val="28"/>
          <w:szCs w:val="28"/>
        </w:rPr>
        <w:t>«Зачем мы это делаем?»</w:t>
      </w:r>
      <w:r>
        <w:rPr>
          <w:rFonts w:ascii="Times New Roman" w:hAnsi="Times New Roman" w:cs="Times New Roman"/>
          <w:sz w:val="28"/>
          <w:szCs w:val="28"/>
        </w:rPr>
        <w:t xml:space="preserve">, то варианты использования – </w:t>
      </w:r>
      <w:r>
        <w:rPr>
          <w:rFonts w:ascii="Times New Roman" w:hAnsi="Times New Roman" w:cs="Times New Roman"/>
          <w:b/>
          <w:bCs/>
          <w:sz w:val="28"/>
          <w:szCs w:val="28"/>
        </w:rPr>
        <w:t>«Как именно это будет работать?»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D1EF7A8" w14:textId="77777777" w:rsidR="00A83528" w:rsidRDefault="00A83528" w:rsidP="0007026F">
      <w:pPr>
        <w:tabs>
          <w:tab w:val="left" w:pos="5784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5E1E6F6" w14:textId="11E5739D" w:rsidR="0007026F" w:rsidRDefault="0007026F" w:rsidP="0007026F">
      <w:pPr>
        <w:pStyle w:val="a7"/>
        <w:numPr>
          <w:ilvl w:val="0"/>
          <w:numId w:val="3"/>
        </w:numPr>
        <w:tabs>
          <w:tab w:val="left" w:pos="5784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обстоятельства затрудняют применение пользовательских историй?</w:t>
      </w:r>
    </w:p>
    <w:p w14:paraId="0888CA84" w14:textId="6153EB23" w:rsidR="00A83528" w:rsidRPr="00A83528" w:rsidRDefault="00A83528" w:rsidP="00A83528">
      <w:pPr>
        <w:tabs>
          <w:tab w:val="left" w:pos="578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83528">
        <w:rPr>
          <w:rFonts w:ascii="Times New Roman" w:hAnsi="Times New Roman" w:cs="Times New Roman"/>
          <w:sz w:val="28"/>
          <w:szCs w:val="28"/>
        </w:rPr>
        <w:t>Несмотря на кажущуюся простоту, пользовательские истории часто становятся источником проблем. Основные затруднения:</w:t>
      </w:r>
    </w:p>
    <w:p w14:paraId="1780D570" w14:textId="094ABF6D" w:rsidR="0007026F" w:rsidRDefault="0007026F" w:rsidP="0007026F">
      <w:pPr>
        <w:pStyle w:val="a7"/>
        <w:numPr>
          <w:ilvl w:val="0"/>
          <w:numId w:val="4"/>
        </w:numPr>
        <w:tabs>
          <w:tab w:val="left" w:pos="578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7026F">
        <w:rPr>
          <w:rFonts w:ascii="Times New Roman" w:hAnsi="Times New Roman" w:cs="Times New Roman"/>
          <w:sz w:val="28"/>
          <w:szCs w:val="28"/>
        </w:rPr>
        <w:t>Без определенных приемочных испытаний ПИ являются открытыми для различных интерпретаций, что усложняет их использование как основу для соглашения.</w:t>
      </w:r>
    </w:p>
    <w:p w14:paraId="5287AFD9" w14:textId="77777777" w:rsidR="0007026F" w:rsidRPr="0007026F" w:rsidRDefault="0007026F" w:rsidP="0007026F">
      <w:pPr>
        <w:pStyle w:val="a7"/>
        <w:numPr>
          <w:ilvl w:val="0"/>
          <w:numId w:val="4"/>
        </w:numPr>
        <w:tabs>
          <w:tab w:val="left" w:pos="578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7026F">
        <w:rPr>
          <w:rFonts w:ascii="Times New Roman" w:hAnsi="Times New Roman" w:cs="Times New Roman"/>
          <w:sz w:val="28"/>
          <w:szCs w:val="28"/>
        </w:rPr>
        <w:t>Требуют близкого контакта с клиентом на протяжении всего проекта, что в некоторых случаях может быть сложно либо приводить к накладным затратам.</w:t>
      </w:r>
    </w:p>
    <w:p w14:paraId="41EC6C52" w14:textId="3A71F50B" w:rsidR="0007026F" w:rsidRDefault="0007026F" w:rsidP="0007026F">
      <w:pPr>
        <w:pStyle w:val="a7"/>
        <w:numPr>
          <w:ilvl w:val="0"/>
          <w:numId w:val="4"/>
        </w:numPr>
        <w:tabs>
          <w:tab w:val="left" w:pos="578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7026F">
        <w:rPr>
          <w:rFonts w:ascii="Times New Roman" w:hAnsi="Times New Roman" w:cs="Times New Roman"/>
          <w:sz w:val="28"/>
          <w:szCs w:val="28"/>
        </w:rPr>
        <w:t>Плохая масштабируемость. ПИ могут плохо масштабироваться на больших проектах.</w:t>
      </w:r>
    </w:p>
    <w:p w14:paraId="53F97AAD" w14:textId="6B5F7EE1" w:rsidR="0007026F" w:rsidRPr="0007026F" w:rsidRDefault="0007026F" w:rsidP="0007026F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Пользовательские истории п</w:t>
      </w:r>
      <w:r w:rsidRPr="0007026F">
        <w:rPr>
          <w:rFonts w:ascii="Times New Roman" w:hAnsi="Times New Roman" w:cs="Times New Roman"/>
          <w:sz w:val="28"/>
          <w:szCs w:val="28"/>
        </w:rPr>
        <w:t>олагаются на компетентность разработчиков.</w:t>
      </w:r>
    </w:p>
    <w:p w14:paraId="666BE600" w14:textId="175E36E8" w:rsidR="0007026F" w:rsidRDefault="0007026F" w:rsidP="0007026F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7026F">
        <w:rPr>
          <w:rFonts w:ascii="Times New Roman" w:hAnsi="Times New Roman" w:cs="Times New Roman"/>
          <w:sz w:val="28"/>
          <w:szCs w:val="28"/>
        </w:rPr>
        <w:t>ПИ могут не фиксировать окончание дискуссии и таким образом не в состоянии служить надежным методом документации системы.</w:t>
      </w:r>
    </w:p>
    <w:p w14:paraId="103FAFED" w14:textId="6E007516" w:rsidR="00A83528" w:rsidRDefault="00A83528" w:rsidP="00A83528">
      <w:pPr>
        <w:rPr>
          <w:rFonts w:ascii="Times New Roman" w:hAnsi="Times New Roman" w:cs="Times New Roman"/>
          <w:sz w:val="28"/>
          <w:szCs w:val="28"/>
        </w:rPr>
      </w:pPr>
    </w:p>
    <w:p w14:paraId="740971E3" w14:textId="5E4200A6" w:rsidR="00A83528" w:rsidRPr="00A83528" w:rsidRDefault="00A83528" w:rsidP="00A83528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Какой уровень детализации традиционно применяется при описании ВИ (Вариантов использования)?</w:t>
      </w:r>
    </w:p>
    <w:p w14:paraId="4F2ED85A" w14:textId="39325A6D" w:rsidR="00A83528" w:rsidRDefault="00A83528" w:rsidP="00A835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Различают три уровня детализации при описании вариантов использования:</w:t>
      </w:r>
    </w:p>
    <w:p w14:paraId="1B35A6EF" w14:textId="5C84222C" w:rsidR="00A83528" w:rsidRPr="00A83528" w:rsidRDefault="00A83528" w:rsidP="00A83528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83528">
        <w:rPr>
          <w:rFonts w:ascii="Times New Roman" w:hAnsi="Times New Roman" w:cs="Times New Roman"/>
          <w:b/>
          <w:bCs/>
          <w:sz w:val="28"/>
          <w:szCs w:val="28"/>
        </w:rPr>
        <w:t>Краткий</w:t>
      </w:r>
      <w:r w:rsidRPr="00A83528">
        <w:rPr>
          <w:rFonts w:ascii="Times New Roman" w:hAnsi="Times New Roman" w:cs="Times New Roman"/>
          <w:sz w:val="28"/>
          <w:szCs w:val="28"/>
        </w:rPr>
        <w:t xml:space="preserve">. На этом уровне ВИ описывается в несколько предложений. </w:t>
      </w:r>
    </w:p>
    <w:p w14:paraId="7451DB5D" w14:textId="59B4F651" w:rsidR="00A83528" w:rsidRPr="00A83528" w:rsidRDefault="00A83528" w:rsidP="00A83528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83528">
        <w:rPr>
          <w:rFonts w:ascii="Times New Roman" w:hAnsi="Times New Roman" w:cs="Times New Roman"/>
          <w:b/>
          <w:bCs/>
          <w:sz w:val="28"/>
          <w:szCs w:val="28"/>
        </w:rPr>
        <w:t>Обычный.</w:t>
      </w:r>
      <w:r w:rsidRPr="00A83528">
        <w:rPr>
          <w:rFonts w:ascii="Times New Roman" w:hAnsi="Times New Roman" w:cs="Times New Roman"/>
          <w:sz w:val="28"/>
          <w:szCs w:val="28"/>
        </w:rPr>
        <w:t xml:space="preserve"> На этом уровне ВИ описывается в несколько абзацев.</w:t>
      </w:r>
    </w:p>
    <w:p w14:paraId="039863C7" w14:textId="09438E3B" w:rsidR="00A83528" w:rsidRDefault="00A83528" w:rsidP="00A83528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83528">
        <w:rPr>
          <w:rFonts w:ascii="Times New Roman" w:hAnsi="Times New Roman" w:cs="Times New Roman"/>
          <w:b/>
          <w:bCs/>
          <w:sz w:val="28"/>
          <w:szCs w:val="28"/>
        </w:rPr>
        <w:t>Детализированный</w:t>
      </w:r>
      <w:r w:rsidRPr="00A83528">
        <w:rPr>
          <w:rFonts w:ascii="Times New Roman" w:hAnsi="Times New Roman" w:cs="Times New Roman"/>
          <w:sz w:val="28"/>
          <w:szCs w:val="28"/>
        </w:rPr>
        <w:t>. На этом уровне ВИ представляет собой формальный документ, основанный на подробном шаблоне с различными разделами. Именно этот вариант (детализированный) подразумевается в большинстве случаев под понятием варианта использования.</w:t>
      </w:r>
    </w:p>
    <w:p w14:paraId="2F33E366" w14:textId="77777777" w:rsidR="00A83528" w:rsidRDefault="00A83528" w:rsidP="00A83528">
      <w:pPr>
        <w:rPr>
          <w:rFonts w:ascii="Times New Roman" w:hAnsi="Times New Roman" w:cs="Times New Roman"/>
          <w:sz w:val="28"/>
          <w:szCs w:val="28"/>
        </w:rPr>
      </w:pPr>
    </w:p>
    <w:p w14:paraId="44A46121" w14:textId="77777777" w:rsidR="00A83528" w:rsidRDefault="00A83528" w:rsidP="00A83528">
      <w:pPr>
        <w:rPr>
          <w:rFonts w:ascii="Times New Roman" w:hAnsi="Times New Roman" w:cs="Times New Roman"/>
          <w:sz w:val="28"/>
          <w:szCs w:val="28"/>
        </w:rPr>
      </w:pPr>
    </w:p>
    <w:p w14:paraId="31D1DCF3" w14:textId="77777777" w:rsidR="00A83528" w:rsidRDefault="00A83528" w:rsidP="00A83528">
      <w:pPr>
        <w:rPr>
          <w:rFonts w:ascii="Times New Roman" w:hAnsi="Times New Roman" w:cs="Times New Roman"/>
          <w:sz w:val="28"/>
          <w:szCs w:val="28"/>
        </w:rPr>
      </w:pPr>
    </w:p>
    <w:p w14:paraId="7DF8B84A" w14:textId="77777777" w:rsidR="00A83528" w:rsidRDefault="00A83528" w:rsidP="00A83528">
      <w:pPr>
        <w:rPr>
          <w:rFonts w:ascii="Times New Roman" w:hAnsi="Times New Roman" w:cs="Times New Roman"/>
          <w:sz w:val="28"/>
          <w:szCs w:val="28"/>
        </w:rPr>
      </w:pPr>
    </w:p>
    <w:p w14:paraId="5701A93D" w14:textId="6F3695EF" w:rsidR="00A83528" w:rsidRDefault="00A83528" w:rsidP="00A8352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ЗАКЛЮЧЕНИЕ</w:t>
      </w:r>
    </w:p>
    <w:p w14:paraId="019DBFE3" w14:textId="0C40500C" w:rsidR="00A83528" w:rsidRDefault="00A83528" w:rsidP="00A835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83528">
        <w:rPr>
          <w:rFonts w:ascii="Times New Roman" w:hAnsi="Times New Roman" w:cs="Times New Roman"/>
          <w:sz w:val="28"/>
          <w:szCs w:val="28"/>
        </w:rPr>
        <w:t>Методика пользовательских историй — это способ описания требований к разрабатываемой системе с помощью одного или нескольких предложений на повседневном или деловом языке пользователя. Она используется в гибких методологиях разработки программного обеспечения для спецификации требований вместе с приемочными испытаниями.</w:t>
      </w:r>
    </w:p>
    <w:p w14:paraId="60B44C95" w14:textId="0B51FF53" w:rsidR="00A83528" w:rsidRDefault="00A83528" w:rsidP="00A8352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3528">
        <w:rPr>
          <w:rFonts w:ascii="Times New Roman" w:hAnsi="Times New Roman" w:cs="Times New Roman"/>
          <w:sz w:val="28"/>
          <w:szCs w:val="28"/>
        </w:rPr>
        <w:t>Методика вариантов использования — это метод сбора и документирования требований к системе, который помогает определить цели участников и их взаимодействия с системой. Этот подход был впервые предложен Якобсоном в 1992 году и включает использование диаграмм вариантов использования для визуализации целей пользователей и их отношений с системой.</w:t>
      </w:r>
    </w:p>
    <w:p w14:paraId="5F221D5F" w14:textId="77777777" w:rsidR="00A83528" w:rsidRDefault="00A83528" w:rsidP="00A8352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B9659D7" w14:textId="77777777" w:rsidR="00A83528" w:rsidRDefault="00A83528" w:rsidP="00A8352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3528">
        <w:rPr>
          <w:rFonts w:ascii="Times New Roman" w:hAnsi="Times New Roman" w:cs="Times New Roman"/>
          <w:b/>
          <w:bCs/>
          <w:sz w:val="28"/>
          <w:szCs w:val="28"/>
        </w:rPr>
        <w:t>Выполнены цели</w:t>
      </w:r>
      <w:r>
        <w:rPr>
          <w:rFonts w:ascii="Times New Roman" w:hAnsi="Times New Roman" w:cs="Times New Roman"/>
          <w:sz w:val="28"/>
          <w:szCs w:val="28"/>
        </w:rPr>
        <w:t>: познакомиться с методиками «Пользовательских историй» и «Вариантов использования», получение навыков работы с описаниями вариантов использования и пользовательских историй.</w:t>
      </w:r>
    </w:p>
    <w:p w14:paraId="420146F3" w14:textId="25782A83" w:rsidR="00A83528" w:rsidRDefault="00A83528" w:rsidP="00A835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Выполнены з</w:t>
      </w:r>
      <w:r w:rsidRPr="004452A6">
        <w:rPr>
          <w:rFonts w:ascii="Times New Roman" w:hAnsi="Times New Roman" w:cs="Times New Roman"/>
          <w:b/>
          <w:bCs/>
          <w:sz w:val="28"/>
          <w:szCs w:val="28"/>
        </w:rPr>
        <w:t>адачи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60BBACF" w14:textId="77777777" w:rsidR="00A83528" w:rsidRDefault="00A83528" w:rsidP="00A83528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Описать пользовательские истории для системы, создаваемой в рамках индивидуального варианта задания;</w:t>
      </w:r>
    </w:p>
    <w:p w14:paraId="4B0A6B91" w14:textId="77777777" w:rsidR="00A83528" w:rsidRPr="004452A6" w:rsidRDefault="00A83528" w:rsidP="00A83528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52A6">
        <w:rPr>
          <w:rFonts w:ascii="Times New Roman" w:hAnsi="Times New Roman" w:cs="Times New Roman"/>
          <w:sz w:val="28"/>
          <w:szCs w:val="28"/>
        </w:rPr>
        <w:t xml:space="preserve">Описать варианты использования для системы, создаваемой в рамках индивидуального варианта задания. </w:t>
      </w:r>
    </w:p>
    <w:p w14:paraId="7DEE2B49" w14:textId="69CD87BE" w:rsidR="00A83528" w:rsidRPr="00A83528" w:rsidRDefault="00A83528" w:rsidP="00A8352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sectPr w:rsidR="00A83528" w:rsidRPr="00A83528" w:rsidSect="004452A6">
      <w:headerReference w:type="first" r:id="rId7"/>
      <w:footerReference w:type="first" r:id="rId8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38679" w14:textId="77777777" w:rsidR="000D0D83" w:rsidRDefault="000D0D83" w:rsidP="007E288B">
      <w:pPr>
        <w:spacing w:after="0" w:line="240" w:lineRule="auto"/>
      </w:pPr>
      <w:r>
        <w:separator/>
      </w:r>
    </w:p>
  </w:endnote>
  <w:endnote w:type="continuationSeparator" w:id="0">
    <w:p w14:paraId="6F0D1142" w14:textId="77777777" w:rsidR="000D0D83" w:rsidRDefault="000D0D83" w:rsidP="007E2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68E14" w14:textId="77777777" w:rsidR="004452A6" w:rsidRPr="004452A6" w:rsidRDefault="004452A6" w:rsidP="004452A6">
    <w:pPr>
      <w:pStyle w:val="ae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г. Краснодар, 2026</w:t>
    </w:r>
  </w:p>
  <w:p w14:paraId="5B67ED8E" w14:textId="77777777" w:rsidR="004452A6" w:rsidRDefault="004452A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07E9A" w14:textId="77777777" w:rsidR="000D0D83" w:rsidRDefault="000D0D83" w:rsidP="007E288B">
      <w:pPr>
        <w:spacing w:after="0" w:line="240" w:lineRule="auto"/>
      </w:pPr>
      <w:r>
        <w:separator/>
      </w:r>
    </w:p>
  </w:footnote>
  <w:footnote w:type="continuationSeparator" w:id="0">
    <w:p w14:paraId="6F95B657" w14:textId="77777777" w:rsidR="000D0D83" w:rsidRDefault="000D0D83" w:rsidP="007E28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D8F98" w14:textId="77777777" w:rsidR="004452A6" w:rsidRDefault="004452A6" w:rsidP="004452A6">
    <w:pPr>
      <w:pStyle w:val="ac"/>
      <w:jc w:val="center"/>
      <w:rPr>
        <w:rFonts w:ascii="Times New Roman" w:hAnsi="Times New Roman" w:cs="Times New Roman"/>
        <w:sz w:val="28"/>
        <w:szCs w:val="28"/>
        <w:lang w:val="en-US"/>
      </w:rPr>
    </w:pPr>
    <w:r>
      <w:rPr>
        <w:rFonts w:ascii="Times New Roman" w:hAnsi="Times New Roman" w:cs="Times New Roman"/>
        <w:noProof/>
        <w:sz w:val="28"/>
        <w:szCs w:val="28"/>
      </w:rPr>
      <w:drawing>
        <wp:inline distT="0" distB="0" distL="0" distR="0" wp14:anchorId="4C113368" wp14:editId="4AEDFA1B">
          <wp:extent cx="822960" cy="826128"/>
          <wp:effectExtent l="0" t="0" r="0" b="0"/>
          <wp:docPr id="162838272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5509" cy="8788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0AA9C74" w14:textId="77777777" w:rsidR="004452A6" w:rsidRDefault="004452A6" w:rsidP="004452A6">
    <w:pPr>
      <w:pStyle w:val="ac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МИНИСТЕРСТВО НАУКИ И ВЫСШЕГО ОБРАЗОВАНИЯ РОССИЙСКОЙ ФЕДЕРАЦИИ</w:t>
    </w:r>
  </w:p>
  <w:p w14:paraId="2C40C6A3" w14:textId="77777777" w:rsidR="004452A6" w:rsidRPr="007E288B" w:rsidRDefault="004452A6" w:rsidP="004452A6">
    <w:pPr>
      <w:pStyle w:val="ac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Федеральное государственное бюджетное общеобразовательное учреждение высшего образования «Кубанский государственный университет»</w:t>
    </w:r>
    <w:r>
      <w:rPr>
        <w:rFonts w:ascii="Times New Roman" w:hAnsi="Times New Roman" w:cs="Times New Roman"/>
        <w:sz w:val="28"/>
        <w:szCs w:val="28"/>
      </w:rPr>
      <w:br/>
      <w:t>(ФГБОУ ВО «КубГУ»)</w:t>
    </w:r>
    <w:r>
      <w:rPr>
        <w:rFonts w:ascii="Times New Roman" w:hAnsi="Times New Roman" w:cs="Times New Roman"/>
        <w:sz w:val="28"/>
        <w:szCs w:val="28"/>
      </w:rPr>
      <w:br/>
      <w:t>Факультет компьютерных технологий и прикладной математики</w:t>
    </w:r>
    <w:r>
      <w:rPr>
        <w:rFonts w:ascii="Times New Roman" w:hAnsi="Times New Roman" w:cs="Times New Roman"/>
        <w:sz w:val="28"/>
        <w:szCs w:val="28"/>
      </w:rPr>
      <w:br/>
      <w:t>Кафедра анализа данных и искусственного интеллекта</w:t>
    </w:r>
  </w:p>
  <w:p w14:paraId="4C4D22BD" w14:textId="77777777" w:rsidR="004452A6" w:rsidRDefault="004452A6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5E62"/>
    <w:multiLevelType w:val="hybridMultilevel"/>
    <w:tmpl w:val="244282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C75501"/>
    <w:multiLevelType w:val="hybridMultilevel"/>
    <w:tmpl w:val="7F1601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E3DFA"/>
    <w:multiLevelType w:val="hybridMultilevel"/>
    <w:tmpl w:val="ACD642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BD6A97"/>
    <w:multiLevelType w:val="hybridMultilevel"/>
    <w:tmpl w:val="48ECDF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40448D"/>
    <w:multiLevelType w:val="hybridMultilevel"/>
    <w:tmpl w:val="244282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885B8C"/>
    <w:multiLevelType w:val="hybridMultilevel"/>
    <w:tmpl w:val="F9C21F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9111643">
    <w:abstractNumId w:val="0"/>
  </w:num>
  <w:num w:numId="2" w16cid:durableId="1348753844">
    <w:abstractNumId w:val="3"/>
  </w:num>
  <w:num w:numId="3" w16cid:durableId="978802112">
    <w:abstractNumId w:val="5"/>
  </w:num>
  <w:num w:numId="4" w16cid:durableId="935820676">
    <w:abstractNumId w:val="1"/>
  </w:num>
  <w:num w:numId="5" w16cid:durableId="437601256">
    <w:abstractNumId w:val="2"/>
  </w:num>
  <w:num w:numId="6" w16cid:durableId="4775036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88B"/>
    <w:rsid w:val="0007026F"/>
    <w:rsid w:val="000D0D83"/>
    <w:rsid w:val="0018625A"/>
    <w:rsid w:val="002F1283"/>
    <w:rsid w:val="00311699"/>
    <w:rsid w:val="0040019E"/>
    <w:rsid w:val="00435BDE"/>
    <w:rsid w:val="004452A6"/>
    <w:rsid w:val="005367B3"/>
    <w:rsid w:val="006344ED"/>
    <w:rsid w:val="006A26BF"/>
    <w:rsid w:val="007E288B"/>
    <w:rsid w:val="00A83528"/>
    <w:rsid w:val="00B033AE"/>
    <w:rsid w:val="00CC020F"/>
    <w:rsid w:val="00FE1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EC14CD"/>
  <w15:chartTrackingRefBased/>
  <w15:docId w15:val="{0E6D0746-A076-4D15-AA69-170C91EE5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2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2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28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2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28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2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2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2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2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28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28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28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288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288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28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28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28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28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2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2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2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2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2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28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28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288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28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288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E288B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E28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E288B"/>
  </w:style>
  <w:style w:type="paragraph" w:styleId="ae">
    <w:name w:val="footer"/>
    <w:basedOn w:val="a"/>
    <w:link w:val="af"/>
    <w:uiPriority w:val="99"/>
    <w:unhideWhenUsed/>
    <w:rsid w:val="007E28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E288B"/>
  </w:style>
  <w:style w:type="table" w:styleId="af0">
    <w:name w:val="Table Grid"/>
    <w:basedOn w:val="a1"/>
    <w:uiPriority w:val="39"/>
    <w:rsid w:val="001862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1545</Words>
  <Characters>8810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Тынков</dc:creator>
  <cp:keywords/>
  <dc:description/>
  <cp:lastModifiedBy>Дмитрий Тынков</cp:lastModifiedBy>
  <cp:revision>2</cp:revision>
  <dcterms:created xsi:type="dcterms:W3CDTF">2026-02-17T19:29:00Z</dcterms:created>
  <dcterms:modified xsi:type="dcterms:W3CDTF">2026-02-17T19:29:00Z</dcterms:modified>
</cp:coreProperties>
</file>