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8963F" w14:textId="1BBD91F3" w:rsidR="00D15F45" w:rsidRPr="00497504" w:rsidRDefault="00D15F45" w:rsidP="00497504">
      <w:pPr>
        <w:tabs>
          <w:tab w:val="left" w:pos="2835"/>
        </w:tabs>
        <w:jc w:val="center"/>
        <w:rPr>
          <w:rFonts w:ascii="Times New Roman" w:hAnsi="Times New Roman" w:cs="Times New Roman"/>
          <w:b/>
          <w:bCs/>
          <w:sz w:val="24"/>
          <w:szCs w:val="24"/>
        </w:rPr>
      </w:pPr>
      <w:r w:rsidRPr="00497504">
        <w:rPr>
          <w:rFonts w:ascii="Times New Roman" w:hAnsi="Times New Roman" w:cs="Times New Roman"/>
          <w:b/>
          <w:bCs/>
          <w:sz w:val="24"/>
          <w:szCs w:val="24"/>
          <w:highlight w:val="lightGray"/>
        </w:rPr>
        <w:t>TASK 1 – Dated 09-02-2021</w:t>
      </w:r>
    </w:p>
    <w:p w14:paraId="5294E161" w14:textId="77777777" w:rsidR="00D15F45" w:rsidRPr="00D15F45" w:rsidRDefault="00D15F45" w:rsidP="00D15F45">
      <w:pPr>
        <w:jc w:val="center"/>
        <w:rPr>
          <w:rFonts w:ascii="Times New Roman" w:hAnsi="Times New Roman" w:cs="Times New Roman"/>
          <w:b/>
          <w:bCs/>
          <w:sz w:val="24"/>
          <w:szCs w:val="24"/>
          <w:highlight w:val="lightGray"/>
        </w:rPr>
      </w:pPr>
    </w:p>
    <w:p w14:paraId="208585ED" w14:textId="5E7F421F" w:rsidR="00707CFC" w:rsidRPr="00D15F45" w:rsidRDefault="00D15F45">
      <w:pPr>
        <w:rPr>
          <w:rFonts w:ascii="Times New Roman" w:hAnsi="Times New Roman" w:cs="Times New Roman"/>
        </w:rPr>
      </w:pPr>
      <w:r w:rsidRPr="00D15F45">
        <w:rPr>
          <w:rFonts w:ascii="Times New Roman" w:hAnsi="Times New Roman" w:cs="Times New Roman"/>
          <w:sz w:val="24"/>
          <w:szCs w:val="24"/>
          <w:highlight w:val="green"/>
        </w:rPr>
        <w:t xml:space="preserve">Q. </w:t>
      </w:r>
      <w:r w:rsidR="00707CFC" w:rsidRPr="00D15F45">
        <w:rPr>
          <w:rFonts w:ascii="Times New Roman" w:hAnsi="Times New Roman" w:cs="Times New Roman"/>
          <w:sz w:val="24"/>
          <w:szCs w:val="24"/>
          <w:highlight w:val="green"/>
        </w:rPr>
        <w:t>1)</w:t>
      </w:r>
      <w:r w:rsidRPr="00D15F45">
        <w:rPr>
          <w:rFonts w:ascii="Times New Roman" w:hAnsi="Times New Roman" w:cs="Times New Roman"/>
          <w:sz w:val="24"/>
          <w:szCs w:val="24"/>
          <w:highlight w:val="green"/>
        </w:rPr>
        <w:t xml:space="preserve"> </w:t>
      </w:r>
      <w:r w:rsidR="00707CFC" w:rsidRPr="00D15F45">
        <w:rPr>
          <w:rFonts w:ascii="Times New Roman" w:hAnsi="Times New Roman" w:cs="Times New Roman"/>
          <w:sz w:val="24"/>
          <w:szCs w:val="24"/>
          <w:highlight w:val="green"/>
        </w:rPr>
        <w:t>Difference between HTTP1.1 vs HTTP 2</w:t>
      </w:r>
    </w:p>
    <w:tbl>
      <w:tblPr>
        <w:tblStyle w:val="TableGrid"/>
        <w:tblW w:w="0" w:type="auto"/>
        <w:tblLook w:val="04A0" w:firstRow="1" w:lastRow="0" w:firstColumn="1" w:lastColumn="0" w:noHBand="0" w:noVBand="1"/>
      </w:tblPr>
      <w:tblGrid>
        <w:gridCol w:w="4508"/>
        <w:gridCol w:w="4508"/>
      </w:tblGrid>
      <w:tr w:rsidR="00707CFC" w:rsidRPr="00D15F45" w14:paraId="2579D14D" w14:textId="77777777" w:rsidTr="00D15F45">
        <w:tc>
          <w:tcPr>
            <w:tcW w:w="4508" w:type="dxa"/>
            <w:shd w:val="clear" w:color="auto" w:fill="E7E6E6" w:themeFill="background2"/>
          </w:tcPr>
          <w:p w14:paraId="506F6493" w14:textId="3B7C4480" w:rsidR="00707CFC" w:rsidRPr="00D15F45" w:rsidRDefault="00707CFC" w:rsidP="00D15F45">
            <w:pPr>
              <w:jc w:val="center"/>
              <w:rPr>
                <w:rFonts w:ascii="Times New Roman" w:hAnsi="Times New Roman" w:cs="Times New Roman"/>
                <w:b/>
                <w:bCs/>
                <w:lang w:val="en-US"/>
              </w:rPr>
            </w:pPr>
            <w:r w:rsidRPr="00D15F45">
              <w:rPr>
                <w:rFonts w:ascii="Times New Roman" w:hAnsi="Times New Roman" w:cs="Times New Roman"/>
                <w:b/>
                <w:bCs/>
                <w:lang w:val="en-US"/>
              </w:rPr>
              <w:t>HTTP</w:t>
            </w:r>
            <w:r w:rsidR="00D15F45">
              <w:rPr>
                <w:rFonts w:ascii="Times New Roman" w:hAnsi="Times New Roman" w:cs="Times New Roman"/>
                <w:b/>
                <w:bCs/>
                <w:lang w:val="en-US"/>
              </w:rPr>
              <w:t xml:space="preserve"> </w:t>
            </w:r>
            <w:r w:rsidRPr="00D15F45">
              <w:rPr>
                <w:rFonts w:ascii="Times New Roman" w:hAnsi="Times New Roman" w:cs="Times New Roman"/>
                <w:b/>
                <w:bCs/>
                <w:lang w:val="en-US"/>
              </w:rPr>
              <w:t>1.1</w:t>
            </w:r>
          </w:p>
        </w:tc>
        <w:tc>
          <w:tcPr>
            <w:tcW w:w="4508" w:type="dxa"/>
            <w:shd w:val="clear" w:color="auto" w:fill="E7E6E6" w:themeFill="background2"/>
          </w:tcPr>
          <w:p w14:paraId="5C723C22" w14:textId="66402125" w:rsidR="00707CFC" w:rsidRPr="00D15F45" w:rsidRDefault="00707CFC" w:rsidP="00D15F45">
            <w:pPr>
              <w:jc w:val="center"/>
              <w:rPr>
                <w:rFonts w:ascii="Times New Roman" w:hAnsi="Times New Roman" w:cs="Times New Roman"/>
                <w:b/>
                <w:bCs/>
                <w:lang w:val="en-US"/>
              </w:rPr>
            </w:pPr>
            <w:r w:rsidRPr="00D15F45">
              <w:rPr>
                <w:rFonts w:ascii="Times New Roman" w:hAnsi="Times New Roman" w:cs="Times New Roman"/>
                <w:b/>
                <w:bCs/>
                <w:lang w:val="en-US"/>
              </w:rPr>
              <w:t>HTTP 2</w:t>
            </w:r>
          </w:p>
        </w:tc>
      </w:tr>
      <w:tr w:rsidR="00707CFC" w:rsidRPr="00D15F45" w14:paraId="058B1E44" w14:textId="77777777" w:rsidTr="00707CFC">
        <w:tc>
          <w:tcPr>
            <w:tcW w:w="4508" w:type="dxa"/>
          </w:tcPr>
          <w:p w14:paraId="4D5F2E7E" w14:textId="48813076" w:rsidR="00707CFC" w:rsidRPr="00D15F45" w:rsidRDefault="00D15F45" w:rsidP="00707CFC">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K</w:t>
            </w:r>
            <w:r w:rsidR="00707CFC" w:rsidRPr="00D15F45">
              <w:rPr>
                <w:rFonts w:ascii="Times New Roman" w:hAnsi="Times New Roman" w:cs="Times New Roman"/>
                <w:color w:val="202124"/>
                <w:shd w:val="clear" w:color="auto" w:fill="FFFFFF"/>
              </w:rPr>
              <w:t>eeps all requests and responses in plain text format</w:t>
            </w:r>
          </w:p>
        </w:tc>
        <w:tc>
          <w:tcPr>
            <w:tcW w:w="4508" w:type="dxa"/>
          </w:tcPr>
          <w:p w14:paraId="57878877" w14:textId="1A179765" w:rsidR="00707CFC" w:rsidRPr="00D15F45" w:rsidRDefault="00D15F45" w:rsidP="00707CFC">
            <w:pPr>
              <w:rPr>
                <w:rFonts w:ascii="Times New Roman" w:hAnsi="Times New Roman" w:cs="Times New Roman"/>
                <w:lang w:val="en-US"/>
              </w:rPr>
            </w:pPr>
            <w:r>
              <w:rPr>
                <w:rFonts w:ascii="Times New Roman" w:hAnsi="Times New Roman" w:cs="Times New Roman"/>
                <w:color w:val="202124"/>
                <w:shd w:val="clear" w:color="auto" w:fill="FFFFFF"/>
              </w:rPr>
              <w:t>B</w:t>
            </w:r>
            <w:r w:rsidR="00707CFC" w:rsidRPr="00D15F45">
              <w:rPr>
                <w:rFonts w:ascii="Times New Roman" w:hAnsi="Times New Roman" w:cs="Times New Roman"/>
                <w:color w:val="202124"/>
                <w:shd w:val="clear" w:color="auto" w:fill="FFFFFF"/>
              </w:rPr>
              <w:t>inary framing layer to encapsulate all messages in binary format</w:t>
            </w:r>
          </w:p>
        </w:tc>
      </w:tr>
      <w:tr w:rsidR="00707CFC" w:rsidRPr="00D15F45" w14:paraId="345ED26B" w14:textId="77777777" w:rsidTr="00707CFC">
        <w:tc>
          <w:tcPr>
            <w:tcW w:w="4508" w:type="dxa"/>
          </w:tcPr>
          <w:p w14:paraId="4514D2CC" w14:textId="2958A93D" w:rsidR="00707CFC" w:rsidRPr="00D15F45" w:rsidRDefault="00D15F45" w:rsidP="00707CFC">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W</w:t>
            </w:r>
            <w:r w:rsidR="00A36975" w:rsidRPr="00D15F45">
              <w:rPr>
                <w:rFonts w:ascii="Times New Roman" w:hAnsi="Times New Roman" w:cs="Times New Roman"/>
                <w:color w:val="202124"/>
                <w:shd w:val="clear" w:color="auto" w:fill="FFFFFF"/>
              </w:rPr>
              <w:t>on't let us make multiple requests at the same time over the same connection</w:t>
            </w:r>
          </w:p>
        </w:tc>
        <w:tc>
          <w:tcPr>
            <w:tcW w:w="4508" w:type="dxa"/>
          </w:tcPr>
          <w:p w14:paraId="5935A06A" w14:textId="77777777" w:rsidR="00A36975" w:rsidRPr="00D15F45" w:rsidRDefault="00A36975" w:rsidP="00A36975">
            <w:pPr>
              <w:rPr>
                <w:rFonts w:ascii="Times New Roman" w:hAnsi="Times New Roman" w:cs="Times New Roman"/>
                <w:lang w:val="en-US"/>
              </w:rPr>
            </w:pPr>
            <w:r w:rsidRPr="00D15F45">
              <w:rPr>
                <w:rFonts w:ascii="Times New Roman" w:hAnsi="Times New Roman" w:cs="Times New Roman"/>
                <w:lang w:val="en-US"/>
              </w:rPr>
              <w:t>Faster performance and faster site loading time.</w:t>
            </w:r>
          </w:p>
          <w:p w14:paraId="4AE7A983" w14:textId="15E7F418" w:rsidR="00707CFC" w:rsidRPr="00D15F45" w:rsidRDefault="00A36975" w:rsidP="00707CFC">
            <w:pPr>
              <w:rPr>
                <w:rFonts w:ascii="Times New Roman" w:hAnsi="Times New Roman" w:cs="Times New Roman"/>
                <w:lang w:val="en-US"/>
              </w:rPr>
            </w:pPr>
            <w:r w:rsidRPr="00D15F45">
              <w:rPr>
                <w:rFonts w:ascii="Times New Roman" w:hAnsi="Times New Roman" w:cs="Times New Roman"/>
                <w:color w:val="202124"/>
                <w:shd w:val="clear" w:color="auto" w:fill="FFFFFF"/>
              </w:rPr>
              <w:t>HTTP2 use one connection for parallelism</w:t>
            </w:r>
          </w:p>
        </w:tc>
      </w:tr>
      <w:tr w:rsidR="00707CFC" w:rsidRPr="00D15F45" w14:paraId="3548F7D5" w14:textId="77777777" w:rsidTr="00707CFC">
        <w:tc>
          <w:tcPr>
            <w:tcW w:w="4508" w:type="dxa"/>
          </w:tcPr>
          <w:p w14:paraId="34BB25D1" w14:textId="24993499" w:rsidR="00707CFC" w:rsidRPr="00D15F45" w:rsidRDefault="0037570C" w:rsidP="00707CFC">
            <w:pPr>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HTTP/1.1 loads resources one after the other, so if one resource cannot be loaded, it blocks all the other resources behind it.</w:t>
            </w:r>
          </w:p>
        </w:tc>
        <w:tc>
          <w:tcPr>
            <w:tcW w:w="4508" w:type="dxa"/>
          </w:tcPr>
          <w:p w14:paraId="0AA69FB1" w14:textId="548C0049" w:rsidR="00707CFC" w:rsidRPr="00D15F45" w:rsidRDefault="00A36975" w:rsidP="00A36975">
            <w:pPr>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HTTP2 </w:t>
            </w:r>
            <w:r w:rsidR="0037570C" w:rsidRPr="00D15F45">
              <w:rPr>
                <w:rFonts w:ascii="Times New Roman" w:hAnsi="Times New Roman" w:cs="Times New Roman"/>
                <w:color w:val="202124"/>
                <w:shd w:val="clear" w:color="auto" w:fill="FFFFFF"/>
              </w:rPr>
              <w:t xml:space="preserve">able to use TCP connection and </w:t>
            </w:r>
            <w:r w:rsidRPr="00D15F45">
              <w:rPr>
                <w:rFonts w:ascii="Times New Roman" w:hAnsi="Times New Roman" w:cs="Times New Roman"/>
                <w:color w:val="202124"/>
                <w:shd w:val="clear" w:color="auto" w:fill="FFFFFF"/>
              </w:rPr>
              <w:t>fully multiplexed</w:t>
            </w:r>
            <w:r w:rsidR="0037570C" w:rsidRPr="00D15F45">
              <w:rPr>
                <w:rFonts w:ascii="Times New Roman" w:hAnsi="Times New Roman" w:cs="Times New Roman"/>
                <w:color w:val="202124"/>
                <w:shd w:val="clear" w:color="auto" w:fill="FFFFFF"/>
              </w:rPr>
              <w:t xml:space="preserve"> (download all low images in parallel over the same connection and display as they become available)</w:t>
            </w:r>
            <w:r w:rsidRPr="00D15F45">
              <w:rPr>
                <w:rFonts w:ascii="Times New Roman" w:hAnsi="Times New Roman" w:cs="Times New Roman"/>
                <w:color w:val="202124"/>
                <w:shd w:val="clear" w:color="auto" w:fill="FFFFFF"/>
              </w:rPr>
              <w:t>, instead of ordered and blocking</w:t>
            </w:r>
          </w:p>
        </w:tc>
      </w:tr>
      <w:tr w:rsidR="00A36975" w:rsidRPr="00D15F45" w14:paraId="386DF61B" w14:textId="77777777" w:rsidTr="00707CFC">
        <w:tc>
          <w:tcPr>
            <w:tcW w:w="4508" w:type="dxa"/>
          </w:tcPr>
          <w:p w14:paraId="4B587880" w14:textId="6ACFD52B" w:rsidR="00A36975" w:rsidRPr="00D15F45" w:rsidRDefault="0037570C" w:rsidP="00A36975">
            <w:pPr>
              <w:rPr>
                <w:rFonts w:ascii="Times New Roman" w:hAnsi="Times New Roman" w:cs="Times New Roman"/>
                <w:lang w:val="en-US"/>
              </w:rPr>
            </w:pPr>
            <w:r w:rsidRPr="00D15F45">
              <w:rPr>
                <w:rFonts w:ascii="Times New Roman" w:hAnsi="Times New Roman" w:cs="Times New Roman"/>
                <w:lang w:val="en-US"/>
              </w:rPr>
              <w:t>Push</w:t>
            </w:r>
            <w:r w:rsidR="00D15F45">
              <w:rPr>
                <w:rFonts w:ascii="Times New Roman" w:hAnsi="Times New Roman" w:cs="Times New Roman"/>
                <w:lang w:val="en-US"/>
              </w:rPr>
              <w:t xml:space="preserve"> &amp; Cache</w:t>
            </w:r>
            <w:r w:rsidRPr="00D15F45">
              <w:rPr>
                <w:rFonts w:ascii="Times New Roman" w:hAnsi="Times New Roman" w:cs="Times New Roman"/>
                <w:lang w:val="en-US"/>
              </w:rPr>
              <w:t xml:space="preserve"> feature is not applicable in 1.1 version</w:t>
            </w:r>
            <w:r w:rsidR="00D15F45">
              <w:rPr>
                <w:rFonts w:ascii="Times New Roman" w:hAnsi="Times New Roman" w:cs="Times New Roman"/>
                <w:lang w:val="en-US"/>
              </w:rPr>
              <w:t>.</w:t>
            </w:r>
          </w:p>
        </w:tc>
        <w:tc>
          <w:tcPr>
            <w:tcW w:w="4508" w:type="dxa"/>
          </w:tcPr>
          <w:p w14:paraId="1C13A357" w14:textId="77041FB8" w:rsidR="00A36975" w:rsidRPr="00D15F45" w:rsidRDefault="00A36975" w:rsidP="00A36975">
            <w:pPr>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HTTP2 allows servers to “push” responses proactively into client caches</w:t>
            </w:r>
            <w:r w:rsidR="00D15F45" w:rsidRPr="00D15F45">
              <w:rPr>
                <w:rFonts w:ascii="Times New Roman" w:hAnsi="Times New Roman" w:cs="Times New Roman"/>
                <w:color w:val="202124"/>
                <w:shd w:val="clear" w:color="auto" w:fill="FFFFFF"/>
              </w:rPr>
              <w:t>. HTTP/2 uses a more advanced compression method called HPACK that eliminates redundant information in HTTP header packets.</w:t>
            </w:r>
          </w:p>
        </w:tc>
      </w:tr>
    </w:tbl>
    <w:p w14:paraId="44E49367" w14:textId="32DFEA04" w:rsidR="001A1622" w:rsidRPr="00D15F45" w:rsidRDefault="001A1622" w:rsidP="00707CFC">
      <w:pPr>
        <w:rPr>
          <w:rFonts w:ascii="Times New Roman" w:hAnsi="Times New Roman" w:cs="Times New Roman"/>
          <w:lang w:val="en-US"/>
        </w:rPr>
      </w:pPr>
    </w:p>
    <w:p w14:paraId="532179A3" w14:textId="4C7EBBD3" w:rsidR="0037570C" w:rsidRPr="00D15F45" w:rsidRDefault="00D15F45" w:rsidP="00707CFC">
      <w:pPr>
        <w:rPr>
          <w:rFonts w:ascii="Times New Roman" w:hAnsi="Times New Roman" w:cs="Times New Roman"/>
          <w:sz w:val="24"/>
          <w:szCs w:val="24"/>
          <w:highlight w:val="green"/>
        </w:rPr>
      </w:pPr>
      <w:r>
        <w:rPr>
          <w:rFonts w:ascii="Times New Roman" w:hAnsi="Times New Roman" w:cs="Times New Roman"/>
          <w:sz w:val="24"/>
          <w:szCs w:val="24"/>
          <w:highlight w:val="green"/>
        </w:rPr>
        <w:t xml:space="preserve">Q. </w:t>
      </w:r>
      <w:r w:rsidR="0037570C" w:rsidRPr="00D15F45">
        <w:rPr>
          <w:rFonts w:ascii="Times New Roman" w:hAnsi="Times New Roman" w:cs="Times New Roman"/>
          <w:sz w:val="24"/>
          <w:szCs w:val="24"/>
          <w:highlight w:val="green"/>
        </w:rPr>
        <w:t>2)</w:t>
      </w:r>
      <w:r w:rsidR="00DD7CC4" w:rsidRPr="00D15F45">
        <w:rPr>
          <w:rFonts w:ascii="Times New Roman" w:hAnsi="Times New Roman" w:cs="Times New Roman"/>
          <w:sz w:val="24"/>
          <w:szCs w:val="24"/>
          <w:highlight w:val="green"/>
        </w:rPr>
        <w:t xml:space="preserve"> HTTP version history</w:t>
      </w:r>
    </w:p>
    <w:p w14:paraId="0275C85F" w14:textId="732982CC" w:rsidR="00287D70" w:rsidRDefault="00D15F45" w:rsidP="00D15F45">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H</w:t>
      </w:r>
      <w:r w:rsidR="00287D70" w:rsidRPr="00D15F45">
        <w:rPr>
          <w:rFonts w:ascii="Times New Roman" w:hAnsi="Times New Roman" w:cs="Times New Roman"/>
          <w:color w:val="202124"/>
          <w:shd w:val="clear" w:color="auto" w:fill="FFFFFF"/>
        </w:rPr>
        <w:t>TTP (Hypertext Transfer Protocol) is the underlying protocol of the World Wide Web. HTTP has evolved from the first phase of file exchange, to the modern dimension of the Internet, now carrying high resolution images, videos.</w:t>
      </w:r>
    </w:p>
    <w:p w14:paraId="74AABE64" w14:textId="46083881" w:rsidR="00237286" w:rsidRPr="00D15F45" w:rsidRDefault="00237286" w:rsidP="00237286">
      <w:p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b/>
          <w:bCs/>
          <w:color w:val="202124"/>
          <w:u w:val="single"/>
          <w:shd w:val="clear" w:color="auto" w:fill="FFFFFF"/>
        </w:rPr>
        <w:t>HTTP/0.9</w:t>
      </w:r>
      <w:r w:rsidRPr="00D15F45">
        <w:rPr>
          <w:rFonts w:ascii="Times New Roman" w:hAnsi="Times New Roman" w:cs="Times New Roman"/>
          <w:color w:val="202124"/>
          <w:shd w:val="clear" w:color="auto" w:fill="FFFFFF"/>
        </w:rPr>
        <w:t xml:space="preserve"> — </w:t>
      </w:r>
      <w:r w:rsidR="00D15F45">
        <w:rPr>
          <w:rFonts w:ascii="Times New Roman" w:hAnsi="Times New Roman" w:cs="Times New Roman"/>
          <w:color w:val="202124"/>
          <w:shd w:val="clear" w:color="auto" w:fill="FFFFFF"/>
        </w:rPr>
        <w:t>(</w:t>
      </w:r>
      <w:r w:rsidRPr="00D15F45">
        <w:rPr>
          <w:rFonts w:ascii="Times New Roman" w:hAnsi="Times New Roman" w:cs="Times New Roman"/>
          <w:color w:val="202124"/>
          <w:shd w:val="clear" w:color="auto" w:fill="FFFFFF"/>
        </w:rPr>
        <w:t>The One-line Protocol</w:t>
      </w:r>
      <w:r w:rsidR="00D15F45">
        <w:rPr>
          <w:rFonts w:ascii="Times New Roman" w:hAnsi="Times New Roman" w:cs="Times New Roman"/>
          <w:color w:val="202124"/>
          <w:shd w:val="clear" w:color="auto" w:fill="FFFFFF"/>
        </w:rPr>
        <w:t>)</w:t>
      </w:r>
    </w:p>
    <w:p w14:paraId="5556EE39" w14:textId="77777777" w:rsidR="00237286" w:rsidRPr="00D15F45" w:rsidRDefault="00237286" w:rsidP="00237286">
      <w:pPr>
        <w:pStyle w:val="ListParagraph"/>
        <w:numPr>
          <w:ilvl w:val="0"/>
          <w:numId w:val="9"/>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Initial version of HTTP — a simple client-server, request-response, </w:t>
      </w:r>
      <w:proofErr w:type="spellStart"/>
      <w:r w:rsidRPr="00D15F45">
        <w:rPr>
          <w:rFonts w:ascii="Times New Roman" w:hAnsi="Times New Roman" w:cs="Times New Roman"/>
          <w:color w:val="202124"/>
          <w:shd w:val="clear" w:color="auto" w:fill="FFFFFF"/>
        </w:rPr>
        <w:t>telenet</w:t>
      </w:r>
      <w:proofErr w:type="spellEnd"/>
      <w:r w:rsidRPr="00D15F45">
        <w:rPr>
          <w:rFonts w:ascii="Times New Roman" w:hAnsi="Times New Roman" w:cs="Times New Roman"/>
          <w:color w:val="202124"/>
          <w:shd w:val="clear" w:color="auto" w:fill="FFFFFF"/>
        </w:rPr>
        <w:t>-friendly protocol</w:t>
      </w:r>
    </w:p>
    <w:p w14:paraId="02FDF021" w14:textId="77777777" w:rsidR="00237286" w:rsidRPr="00D15F45" w:rsidRDefault="00237286" w:rsidP="00237286">
      <w:pPr>
        <w:pStyle w:val="ListParagraph"/>
        <w:numPr>
          <w:ilvl w:val="0"/>
          <w:numId w:val="9"/>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Request nature: single-line (method + path for requested document)</w:t>
      </w:r>
    </w:p>
    <w:p w14:paraId="7329A14E" w14:textId="787D3845" w:rsidR="00237286" w:rsidRPr="00D15F45" w:rsidRDefault="00237286" w:rsidP="00FC4F9F">
      <w:pPr>
        <w:pStyle w:val="ListParagraph"/>
        <w:numPr>
          <w:ilvl w:val="0"/>
          <w:numId w:val="9"/>
        </w:numPr>
        <w:spacing w:after="0" w:line="240" w:lineRule="auto"/>
        <w:rPr>
          <w:rFonts w:ascii="Times New Roman" w:hAnsi="Times New Roman" w:cs="Times New Roman"/>
          <w:color w:val="202124"/>
          <w:shd w:val="clear" w:color="auto" w:fill="FFFFFF"/>
        </w:rPr>
      </w:pPr>
      <w:proofErr w:type="gramStart"/>
      <w:r w:rsidRPr="00D15F45">
        <w:rPr>
          <w:rFonts w:ascii="Times New Roman" w:hAnsi="Times New Roman" w:cs="Times New Roman"/>
          <w:color w:val="202124"/>
          <w:shd w:val="clear" w:color="auto" w:fill="FFFFFF"/>
        </w:rPr>
        <w:t>Methods :</w:t>
      </w:r>
      <w:proofErr w:type="gramEnd"/>
      <w:r w:rsidRPr="00D15F45">
        <w:rPr>
          <w:rFonts w:ascii="Times New Roman" w:hAnsi="Times New Roman" w:cs="Times New Roman"/>
          <w:color w:val="202124"/>
          <w:shd w:val="clear" w:color="auto" w:fill="FFFFFF"/>
        </w:rPr>
        <w:t> GET only, Response type: hypertext only</w:t>
      </w:r>
    </w:p>
    <w:p w14:paraId="1F1E31BD" w14:textId="76E4A0BB" w:rsidR="00237286" w:rsidRPr="00D15F45" w:rsidRDefault="00237286" w:rsidP="00237286">
      <w:pPr>
        <w:pStyle w:val="ListParagraph"/>
        <w:numPr>
          <w:ilvl w:val="0"/>
          <w:numId w:val="9"/>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Connection terminated immediately after the response</w:t>
      </w:r>
    </w:p>
    <w:p w14:paraId="6466D1A3" w14:textId="77777777" w:rsidR="00237286" w:rsidRPr="00D15F45" w:rsidRDefault="00237286" w:rsidP="00237286">
      <w:pPr>
        <w:pStyle w:val="ListParagraph"/>
        <w:numPr>
          <w:ilvl w:val="0"/>
          <w:numId w:val="9"/>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No HTTP headers (cannot transfer other content type files), No status/error codes, No URLs, No versioning</w:t>
      </w:r>
    </w:p>
    <w:p w14:paraId="4C270954" w14:textId="35D76611" w:rsidR="0037570C" w:rsidRPr="00D15F45" w:rsidRDefault="0037570C" w:rsidP="00237286">
      <w:pPr>
        <w:spacing w:after="0" w:line="240" w:lineRule="auto"/>
        <w:rPr>
          <w:rFonts w:ascii="Times New Roman" w:hAnsi="Times New Roman" w:cs="Times New Roman"/>
          <w:color w:val="202124"/>
          <w:shd w:val="clear" w:color="auto" w:fill="FFFFFF"/>
        </w:rPr>
      </w:pPr>
    </w:p>
    <w:p w14:paraId="309A32C5" w14:textId="0AFDD92D" w:rsidR="00237286" w:rsidRPr="00D15F45" w:rsidRDefault="00237286" w:rsidP="00237286">
      <w:p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b/>
          <w:bCs/>
          <w:color w:val="202124"/>
          <w:u w:val="single"/>
          <w:shd w:val="clear" w:color="auto" w:fill="FFFFFF"/>
        </w:rPr>
        <w:t>HTTP/1.0</w:t>
      </w:r>
      <w:r w:rsidRPr="00D15F45">
        <w:rPr>
          <w:rFonts w:ascii="Times New Roman" w:hAnsi="Times New Roman" w:cs="Times New Roman"/>
          <w:color w:val="202124"/>
          <w:shd w:val="clear" w:color="auto" w:fill="FFFFFF"/>
        </w:rPr>
        <w:t xml:space="preserve"> — </w:t>
      </w:r>
      <w:r w:rsidR="00D15F45">
        <w:rPr>
          <w:rFonts w:ascii="Times New Roman" w:hAnsi="Times New Roman" w:cs="Times New Roman"/>
          <w:color w:val="202124"/>
          <w:shd w:val="clear" w:color="auto" w:fill="FFFFFF"/>
        </w:rPr>
        <w:t>(</w:t>
      </w:r>
      <w:r w:rsidRPr="00D15F45">
        <w:rPr>
          <w:rFonts w:ascii="Times New Roman" w:hAnsi="Times New Roman" w:cs="Times New Roman"/>
          <w:color w:val="202124"/>
          <w:shd w:val="clear" w:color="auto" w:fill="FFFFFF"/>
        </w:rPr>
        <w:t>Building extensibility</w:t>
      </w:r>
      <w:r w:rsidR="00D15F45">
        <w:rPr>
          <w:rFonts w:ascii="Times New Roman" w:hAnsi="Times New Roman" w:cs="Times New Roman"/>
          <w:color w:val="202124"/>
          <w:shd w:val="clear" w:color="auto" w:fill="FFFFFF"/>
        </w:rPr>
        <w:t>)</w:t>
      </w:r>
    </w:p>
    <w:p w14:paraId="5E18B437" w14:textId="77777777" w:rsidR="00237286" w:rsidRPr="00D15F45" w:rsidRDefault="00237286" w:rsidP="00FC4F9F">
      <w:pPr>
        <w:pStyle w:val="ListParagraph"/>
        <w:numPr>
          <w:ilvl w:val="0"/>
          <w:numId w:val="10"/>
        </w:numPr>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Browser-friendly </w:t>
      </w:r>
    </w:p>
    <w:p w14:paraId="122BA5BB" w14:textId="0AA7B007" w:rsidR="00237286" w:rsidRPr="00D15F45" w:rsidRDefault="00237286" w:rsidP="00FC4F9F">
      <w:pPr>
        <w:pStyle w:val="ListParagraph"/>
        <w:numPr>
          <w:ilvl w:val="0"/>
          <w:numId w:val="10"/>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Provided header fields including rich metadata about both request and response (HTTP version number, status code, content type)</w:t>
      </w:r>
    </w:p>
    <w:p w14:paraId="2F81B9D9" w14:textId="77777777" w:rsidR="00237286" w:rsidRPr="00D15F45" w:rsidRDefault="00237286" w:rsidP="00237286">
      <w:pPr>
        <w:pStyle w:val="ListParagraph"/>
        <w:numPr>
          <w:ilvl w:val="0"/>
          <w:numId w:val="10"/>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Response: not limited to hypertext (Content-Type header provided ability to transmit files other than plain HTML files — </w:t>
      </w:r>
      <w:proofErr w:type="gramStart"/>
      <w:r w:rsidRPr="00D15F45">
        <w:rPr>
          <w:rFonts w:ascii="Times New Roman" w:hAnsi="Times New Roman" w:cs="Times New Roman"/>
          <w:color w:val="202124"/>
          <w:shd w:val="clear" w:color="auto" w:fill="FFFFFF"/>
        </w:rPr>
        <w:t>e.g.</w:t>
      </w:r>
      <w:proofErr w:type="gramEnd"/>
      <w:r w:rsidRPr="00D15F45">
        <w:rPr>
          <w:rFonts w:ascii="Times New Roman" w:hAnsi="Times New Roman" w:cs="Times New Roman"/>
          <w:color w:val="202124"/>
          <w:shd w:val="clear" w:color="auto" w:fill="FFFFFF"/>
        </w:rPr>
        <w:t xml:space="preserve"> scripts, stylesheets, media)</w:t>
      </w:r>
    </w:p>
    <w:p w14:paraId="1EC3752D" w14:textId="37F8EB59" w:rsidR="00237286" w:rsidRPr="00D15F45" w:rsidRDefault="00237286" w:rsidP="00237286">
      <w:pPr>
        <w:pStyle w:val="ListParagraph"/>
        <w:numPr>
          <w:ilvl w:val="0"/>
          <w:numId w:val="10"/>
        </w:numPr>
        <w:spacing w:after="0" w:line="240" w:lineRule="auto"/>
        <w:rPr>
          <w:rFonts w:ascii="Times New Roman" w:hAnsi="Times New Roman" w:cs="Times New Roman"/>
          <w:color w:val="202124"/>
          <w:shd w:val="clear" w:color="auto" w:fill="FFFFFF"/>
        </w:rPr>
      </w:pPr>
      <w:proofErr w:type="gramStart"/>
      <w:r w:rsidRPr="00D15F45">
        <w:rPr>
          <w:rFonts w:ascii="Times New Roman" w:hAnsi="Times New Roman" w:cs="Times New Roman"/>
          <w:color w:val="202124"/>
          <w:shd w:val="clear" w:color="auto" w:fill="FFFFFF"/>
        </w:rPr>
        <w:t>Methods</w:t>
      </w:r>
      <w:r w:rsidR="00FC4F9F" w:rsidRPr="00D15F45">
        <w:rPr>
          <w:rFonts w:ascii="Times New Roman" w:hAnsi="Times New Roman" w:cs="Times New Roman"/>
          <w:color w:val="202124"/>
          <w:shd w:val="clear" w:color="auto" w:fill="FFFFFF"/>
        </w:rPr>
        <w:t xml:space="preserve"> </w:t>
      </w:r>
      <w:r w:rsidRPr="00D15F45">
        <w:rPr>
          <w:rFonts w:ascii="Times New Roman" w:hAnsi="Times New Roman" w:cs="Times New Roman"/>
          <w:color w:val="202124"/>
          <w:shd w:val="clear" w:color="auto" w:fill="FFFFFF"/>
        </w:rPr>
        <w:t>:</w:t>
      </w:r>
      <w:proofErr w:type="gramEnd"/>
      <w:r w:rsidRPr="00D15F45">
        <w:rPr>
          <w:rFonts w:ascii="Times New Roman" w:hAnsi="Times New Roman" w:cs="Times New Roman"/>
          <w:color w:val="202124"/>
          <w:shd w:val="clear" w:color="auto" w:fill="FFFFFF"/>
        </w:rPr>
        <w:t> GET , HEAD , POST</w:t>
      </w:r>
    </w:p>
    <w:p w14:paraId="4B7313CB" w14:textId="63698DF8" w:rsidR="00237286" w:rsidRPr="00D15F45" w:rsidRDefault="00237286" w:rsidP="00237286">
      <w:pPr>
        <w:pStyle w:val="ListParagraph"/>
        <w:numPr>
          <w:ilvl w:val="0"/>
          <w:numId w:val="10"/>
        </w:numPr>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Connection terminated immediately after the response</w:t>
      </w:r>
    </w:p>
    <w:p w14:paraId="22620C47" w14:textId="1459A44C" w:rsidR="00237286" w:rsidRPr="00D15F45" w:rsidRDefault="00237286" w:rsidP="00237286">
      <w:p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b/>
          <w:bCs/>
          <w:color w:val="202124"/>
          <w:u w:val="single"/>
          <w:shd w:val="clear" w:color="auto" w:fill="FFFFFF"/>
        </w:rPr>
        <w:t>HTTP/1.1</w:t>
      </w:r>
      <w:r w:rsidRPr="00D15F45">
        <w:rPr>
          <w:rFonts w:ascii="Times New Roman" w:hAnsi="Times New Roman" w:cs="Times New Roman"/>
          <w:color w:val="202124"/>
          <w:shd w:val="clear" w:color="auto" w:fill="FFFFFF"/>
        </w:rPr>
        <w:t xml:space="preserve"> — </w:t>
      </w:r>
      <w:r w:rsidR="00D15F45">
        <w:rPr>
          <w:rFonts w:ascii="Times New Roman" w:hAnsi="Times New Roman" w:cs="Times New Roman"/>
          <w:color w:val="202124"/>
          <w:shd w:val="clear" w:color="auto" w:fill="FFFFFF"/>
        </w:rPr>
        <w:t>(</w:t>
      </w:r>
      <w:r w:rsidRPr="00D15F45">
        <w:rPr>
          <w:rFonts w:ascii="Times New Roman" w:hAnsi="Times New Roman" w:cs="Times New Roman"/>
          <w:color w:val="202124"/>
          <w:shd w:val="clear" w:color="auto" w:fill="FFFFFF"/>
        </w:rPr>
        <w:t>The standardized protocol</w:t>
      </w:r>
      <w:r w:rsidR="00D15F45">
        <w:rPr>
          <w:rFonts w:ascii="Times New Roman" w:hAnsi="Times New Roman" w:cs="Times New Roman"/>
          <w:color w:val="202124"/>
          <w:shd w:val="clear" w:color="auto" w:fill="FFFFFF"/>
        </w:rPr>
        <w:t>)</w:t>
      </w:r>
    </w:p>
    <w:p w14:paraId="0A908E1D" w14:textId="77777777" w:rsidR="00287D70" w:rsidRPr="00D15F45" w:rsidRDefault="00287D70" w:rsidP="00D15F45">
      <w:pPr>
        <w:pStyle w:val="ListParagraph"/>
        <w:numPr>
          <w:ilvl w:val="0"/>
          <w:numId w:val="16"/>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was published in early 1997 </w:t>
      </w:r>
    </w:p>
    <w:p w14:paraId="7631D1EE" w14:textId="5860EB54" w:rsidR="00287D70" w:rsidRPr="00D15F45"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Pipelining has been added, allowing to send a second request before the answer for the first one is fully transmitted.</w:t>
      </w:r>
    </w:p>
    <w:p w14:paraId="157936B6" w14:textId="77777777" w:rsidR="00287D70" w:rsidRPr="00D15F45"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Chunked responses are now also supported.</w:t>
      </w:r>
    </w:p>
    <w:p w14:paraId="3712D6BF" w14:textId="10FB585A" w:rsidR="00287D70" w:rsidRPr="00D15F45"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Additional cache control mechanisms have been introduced.</w:t>
      </w:r>
    </w:p>
    <w:p w14:paraId="68C52ED5" w14:textId="77777777" w:rsidR="00287D70" w:rsidRPr="00D15F45"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Content negotiation, including language, encoding, or type, has been introduced, and allows a client and a server to agree on the most adequate content to exchange.</w:t>
      </w:r>
    </w:p>
    <w:p w14:paraId="6FA28C39" w14:textId="77777777" w:rsidR="00287D70" w:rsidRPr="00D15F45"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The </w:t>
      </w:r>
      <w:hyperlink r:id="rId5" w:history="1">
        <w:r w:rsidRPr="00D15F45">
          <w:rPr>
            <w:rFonts w:ascii="Times New Roman" w:hAnsi="Times New Roman" w:cs="Times New Roman"/>
            <w:color w:val="202124"/>
            <w:shd w:val="clear" w:color="auto" w:fill="FFFFFF"/>
          </w:rPr>
          <w:t>Host</w:t>
        </w:r>
      </w:hyperlink>
      <w:r w:rsidRPr="00D15F45">
        <w:rPr>
          <w:rFonts w:ascii="Times New Roman" w:hAnsi="Times New Roman" w:cs="Times New Roman"/>
          <w:color w:val="202124"/>
          <w:shd w:val="clear" w:color="auto" w:fill="FFFFFF"/>
        </w:rPr>
        <w:t> header gives the ability to host different domains at the same IP address.</w:t>
      </w:r>
    </w:p>
    <w:p w14:paraId="3EA77F32" w14:textId="77777777" w:rsidR="00287D70" w:rsidRPr="00D15F45" w:rsidRDefault="00287D70" w:rsidP="00287D70">
      <w:pPr>
        <w:spacing w:after="0" w:line="240" w:lineRule="auto"/>
        <w:rPr>
          <w:rFonts w:ascii="Times New Roman" w:hAnsi="Times New Roman" w:cs="Times New Roman"/>
          <w:b/>
          <w:bCs/>
          <w:color w:val="202124"/>
        </w:rPr>
      </w:pPr>
    </w:p>
    <w:p w14:paraId="23735B71" w14:textId="33CAFD11" w:rsidR="00237286" w:rsidRPr="00D15F45" w:rsidRDefault="00287D70" w:rsidP="00287D70">
      <w:p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b/>
          <w:bCs/>
          <w:color w:val="202124"/>
          <w:u w:val="single"/>
          <w:shd w:val="clear" w:color="auto" w:fill="FFFFFF"/>
        </w:rPr>
        <w:t>HTTP</w:t>
      </w:r>
      <w:r w:rsidR="00D15F45" w:rsidRPr="00D15F45">
        <w:rPr>
          <w:rFonts w:ascii="Times New Roman" w:hAnsi="Times New Roman" w:cs="Times New Roman"/>
          <w:b/>
          <w:bCs/>
          <w:color w:val="202124"/>
          <w:u w:val="single"/>
          <w:shd w:val="clear" w:color="auto" w:fill="FFFFFF"/>
        </w:rPr>
        <w:t>/</w:t>
      </w:r>
      <w:r w:rsidRPr="00D15F45">
        <w:rPr>
          <w:rFonts w:ascii="Times New Roman" w:hAnsi="Times New Roman" w:cs="Times New Roman"/>
          <w:b/>
          <w:bCs/>
          <w:color w:val="202124"/>
          <w:u w:val="single"/>
          <w:shd w:val="clear" w:color="auto" w:fill="FFFFFF"/>
        </w:rPr>
        <w:t>2.0</w:t>
      </w:r>
      <w:r w:rsidR="00D15F45">
        <w:rPr>
          <w:rFonts w:ascii="Times New Roman" w:hAnsi="Times New Roman" w:cs="Times New Roman"/>
          <w:color w:val="202124"/>
          <w:shd w:val="clear" w:color="auto" w:fill="FFFFFF"/>
        </w:rPr>
        <w:t xml:space="preserve"> </w:t>
      </w:r>
      <w:r w:rsidR="00D15F45" w:rsidRPr="00D15F45">
        <w:rPr>
          <w:rFonts w:ascii="Times New Roman" w:hAnsi="Times New Roman" w:cs="Times New Roman"/>
          <w:color w:val="202124"/>
          <w:shd w:val="clear" w:color="auto" w:fill="FFFFFF"/>
        </w:rPr>
        <w:t xml:space="preserve">— </w:t>
      </w:r>
      <w:r w:rsidR="00D15F45">
        <w:rPr>
          <w:rFonts w:ascii="Times New Roman" w:hAnsi="Times New Roman" w:cs="Times New Roman"/>
          <w:color w:val="202124"/>
          <w:shd w:val="clear" w:color="auto" w:fill="FFFFFF"/>
        </w:rPr>
        <w:t>(</w:t>
      </w:r>
      <w:r w:rsidRPr="00D15F45">
        <w:rPr>
          <w:rFonts w:ascii="Times New Roman" w:hAnsi="Times New Roman" w:cs="Times New Roman"/>
          <w:color w:val="202124"/>
          <w:shd w:val="clear" w:color="auto" w:fill="FFFFFF"/>
        </w:rPr>
        <w:t>A protocol for greater performance</w:t>
      </w:r>
      <w:r w:rsidR="00D15F45">
        <w:rPr>
          <w:rFonts w:ascii="Times New Roman" w:hAnsi="Times New Roman" w:cs="Times New Roman"/>
          <w:color w:val="202124"/>
          <w:shd w:val="clear" w:color="auto" w:fill="FFFFFF"/>
        </w:rPr>
        <w:t>)</w:t>
      </w:r>
    </w:p>
    <w:p w14:paraId="65F52EA0" w14:textId="54FDE0F2" w:rsidR="00D15F45" w:rsidRPr="00D15F45" w:rsidRDefault="00D15F45" w:rsidP="00D15F45">
      <w:pPr>
        <w:pStyle w:val="ListParagraph"/>
        <w:numPr>
          <w:ilvl w:val="0"/>
          <w:numId w:val="11"/>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H</w:t>
      </w:r>
      <w:r>
        <w:rPr>
          <w:rFonts w:ascii="Times New Roman" w:hAnsi="Times New Roman" w:cs="Times New Roman"/>
          <w:color w:val="202124"/>
          <w:shd w:val="clear" w:color="auto" w:fill="FFFFFF"/>
        </w:rPr>
        <w:t>T</w:t>
      </w:r>
      <w:r w:rsidRPr="00D15F45">
        <w:rPr>
          <w:rFonts w:ascii="Times New Roman" w:hAnsi="Times New Roman" w:cs="Times New Roman"/>
          <w:color w:val="202124"/>
          <w:shd w:val="clear" w:color="auto" w:fill="FFFFFF"/>
        </w:rPr>
        <w:t>TP 2.0 was officially standardized in May 2015.</w:t>
      </w:r>
    </w:p>
    <w:p w14:paraId="613B83A6" w14:textId="77777777" w:rsidR="00287D70" w:rsidRPr="00287D70"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287D70">
        <w:rPr>
          <w:rFonts w:ascii="Times New Roman" w:hAnsi="Times New Roman" w:cs="Times New Roman"/>
          <w:color w:val="202124"/>
          <w:shd w:val="clear" w:color="auto" w:fill="FFFFFF"/>
        </w:rPr>
        <w:t>It is a binary protocol rather than text.</w:t>
      </w:r>
    </w:p>
    <w:p w14:paraId="4336745C" w14:textId="77777777" w:rsidR="00287D70" w:rsidRPr="00287D70"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287D70">
        <w:rPr>
          <w:rFonts w:ascii="Times New Roman" w:hAnsi="Times New Roman" w:cs="Times New Roman"/>
          <w:color w:val="202124"/>
          <w:shd w:val="clear" w:color="auto" w:fill="FFFFFF"/>
        </w:rPr>
        <w:t>It is a multiplexed protocol. Parallel requests can be handled over the same connection.</w:t>
      </w:r>
    </w:p>
    <w:p w14:paraId="1B1ACD55" w14:textId="77777777" w:rsidR="00287D70" w:rsidRPr="00287D70"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287D70">
        <w:rPr>
          <w:rFonts w:ascii="Times New Roman" w:hAnsi="Times New Roman" w:cs="Times New Roman"/>
          <w:color w:val="202124"/>
          <w:shd w:val="clear" w:color="auto" w:fill="FFFFFF"/>
        </w:rPr>
        <w:t>It compresses headers. This removes duplication and overhead of data transmitted.</w:t>
      </w:r>
    </w:p>
    <w:p w14:paraId="6E43FC89" w14:textId="77777777" w:rsidR="00287D70" w:rsidRPr="00287D70" w:rsidRDefault="00287D70" w:rsidP="00287D70">
      <w:pPr>
        <w:pStyle w:val="ListParagraph"/>
        <w:numPr>
          <w:ilvl w:val="0"/>
          <w:numId w:val="11"/>
        </w:numPr>
        <w:spacing w:after="0" w:line="240" w:lineRule="auto"/>
        <w:rPr>
          <w:rFonts w:ascii="Times New Roman" w:hAnsi="Times New Roman" w:cs="Times New Roman"/>
          <w:color w:val="202124"/>
          <w:shd w:val="clear" w:color="auto" w:fill="FFFFFF"/>
        </w:rPr>
      </w:pPr>
      <w:r w:rsidRPr="00287D70">
        <w:rPr>
          <w:rFonts w:ascii="Times New Roman" w:hAnsi="Times New Roman" w:cs="Times New Roman"/>
          <w:color w:val="202124"/>
          <w:shd w:val="clear" w:color="auto" w:fill="FFFFFF"/>
        </w:rPr>
        <w:t>It allows server push.</w:t>
      </w:r>
    </w:p>
    <w:p w14:paraId="5B5A7C9F" w14:textId="396BC178" w:rsidR="00287D70" w:rsidRPr="00D15F45" w:rsidRDefault="00287D70" w:rsidP="00287D70">
      <w:pPr>
        <w:spacing w:after="0" w:line="240" w:lineRule="auto"/>
        <w:rPr>
          <w:rFonts w:ascii="Times New Roman" w:hAnsi="Times New Roman" w:cs="Times New Roman"/>
          <w:b/>
          <w:bCs/>
          <w:color w:val="202124"/>
        </w:rPr>
      </w:pPr>
    </w:p>
    <w:p w14:paraId="041A99AD" w14:textId="3CA5D9B0" w:rsidR="00FC4F9F" w:rsidRPr="00D15F45" w:rsidRDefault="00497504" w:rsidP="00237286">
      <w:pPr>
        <w:rPr>
          <w:rFonts w:ascii="Times New Roman" w:hAnsi="Times New Roman" w:cs="Times New Roman"/>
          <w:sz w:val="24"/>
          <w:szCs w:val="24"/>
          <w:highlight w:val="green"/>
        </w:rPr>
      </w:pPr>
      <w:r>
        <w:rPr>
          <w:rFonts w:ascii="Times New Roman" w:hAnsi="Times New Roman" w:cs="Times New Roman"/>
          <w:sz w:val="24"/>
          <w:szCs w:val="24"/>
          <w:highlight w:val="green"/>
        </w:rPr>
        <w:t xml:space="preserve">Q. </w:t>
      </w:r>
      <w:r w:rsidR="00FC4F9F" w:rsidRPr="00D15F45">
        <w:rPr>
          <w:rFonts w:ascii="Times New Roman" w:hAnsi="Times New Roman" w:cs="Times New Roman"/>
          <w:sz w:val="24"/>
          <w:szCs w:val="24"/>
          <w:highlight w:val="green"/>
        </w:rPr>
        <w:t>3) List 5 differences between Brower JS vs Node JS</w:t>
      </w:r>
    </w:p>
    <w:tbl>
      <w:tblPr>
        <w:tblStyle w:val="TableGrid"/>
        <w:tblW w:w="0" w:type="auto"/>
        <w:tblLook w:val="04A0" w:firstRow="1" w:lastRow="0" w:firstColumn="1" w:lastColumn="0" w:noHBand="0" w:noVBand="1"/>
      </w:tblPr>
      <w:tblGrid>
        <w:gridCol w:w="4508"/>
        <w:gridCol w:w="4508"/>
      </w:tblGrid>
      <w:tr w:rsidR="00AA2C2F" w:rsidRPr="00D15F45" w14:paraId="0FEEA4D5" w14:textId="77777777" w:rsidTr="00497504">
        <w:tc>
          <w:tcPr>
            <w:tcW w:w="4508" w:type="dxa"/>
            <w:shd w:val="clear" w:color="auto" w:fill="E7E6E6" w:themeFill="background2"/>
          </w:tcPr>
          <w:p w14:paraId="3AE9E5C5" w14:textId="360FF7EF" w:rsidR="00AA2C2F" w:rsidRPr="00497504" w:rsidRDefault="00497504" w:rsidP="00497504">
            <w:pPr>
              <w:spacing w:after="160" w:line="259" w:lineRule="auto"/>
              <w:jc w:val="center"/>
              <w:rPr>
                <w:rFonts w:ascii="Times New Roman" w:hAnsi="Times New Roman" w:cs="Times New Roman"/>
                <w:b/>
                <w:bCs/>
                <w:color w:val="202124"/>
                <w:shd w:val="clear" w:color="auto" w:fill="FFFFFF"/>
              </w:rPr>
            </w:pPr>
            <w:proofErr w:type="spellStart"/>
            <w:r w:rsidRPr="00497504">
              <w:rPr>
                <w:rFonts w:ascii="Times New Roman" w:hAnsi="Times New Roman" w:cs="Times New Roman"/>
                <w:b/>
                <w:bCs/>
                <w:shd w:val="clear" w:color="auto" w:fill="FFFFFF"/>
              </w:rPr>
              <w:t>BrowserJS</w:t>
            </w:r>
            <w:proofErr w:type="spellEnd"/>
          </w:p>
        </w:tc>
        <w:tc>
          <w:tcPr>
            <w:tcW w:w="4508" w:type="dxa"/>
            <w:shd w:val="clear" w:color="auto" w:fill="E7E6E6" w:themeFill="background2"/>
          </w:tcPr>
          <w:p w14:paraId="3A209B32" w14:textId="100D65F2" w:rsidR="00AA2C2F" w:rsidRPr="00497504" w:rsidRDefault="00497504" w:rsidP="00497504">
            <w:pPr>
              <w:spacing w:after="160" w:line="259" w:lineRule="auto"/>
              <w:jc w:val="center"/>
              <w:rPr>
                <w:rFonts w:ascii="Times New Roman" w:hAnsi="Times New Roman" w:cs="Times New Roman"/>
                <w:b/>
                <w:bCs/>
                <w:color w:val="202124"/>
                <w:shd w:val="clear" w:color="auto" w:fill="FFFFFF"/>
              </w:rPr>
            </w:pPr>
            <w:r w:rsidRPr="00497504">
              <w:rPr>
                <w:rFonts w:ascii="Times New Roman" w:hAnsi="Times New Roman" w:cs="Times New Roman"/>
                <w:b/>
                <w:bCs/>
                <w:color w:val="202124"/>
                <w:shd w:val="clear" w:color="auto" w:fill="FFFFFF"/>
              </w:rPr>
              <w:t>NodeJS</w:t>
            </w:r>
          </w:p>
        </w:tc>
      </w:tr>
      <w:tr w:rsidR="00AA2C2F" w:rsidRPr="00D15F45" w14:paraId="6A7D30BD" w14:textId="77777777" w:rsidTr="00AA2C2F">
        <w:tc>
          <w:tcPr>
            <w:tcW w:w="4508" w:type="dxa"/>
          </w:tcPr>
          <w:p w14:paraId="513646C9" w14:textId="512C86BB" w:rsidR="00AA2C2F" w:rsidRPr="00D15F45" w:rsidRDefault="00287D70" w:rsidP="00287D70">
            <w:pPr>
              <w:spacing w:after="160" w:line="259"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Used for c</w:t>
            </w:r>
            <w:r w:rsidR="00AA2C2F" w:rsidRPr="00D15F45">
              <w:rPr>
                <w:rFonts w:ascii="Times New Roman" w:hAnsi="Times New Roman" w:cs="Times New Roman"/>
                <w:color w:val="202124"/>
                <w:shd w:val="clear" w:color="auto" w:fill="FFFFFF"/>
              </w:rPr>
              <w:t>lient</w:t>
            </w:r>
            <w:r w:rsidR="00497504">
              <w:rPr>
                <w:rFonts w:ascii="Times New Roman" w:hAnsi="Times New Roman" w:cs="Times New Roman"/>
                <w:color w:val="202124"/>
                <w:shd w:val="clear" w:color="auto" w:fill="FFFFFF"/>
              </w:rPr>
              <w:t xml:space="preserve"> </w:t>
            </w:r>
            <w:r w:rsidR="00AA2C2F" w:rsidRPr="00D15F45">
              <w:rPr>
                <w:rFonts w:ascii="Times New Roman" w:hAnsi="Times New Roman" w:cs="Times New Roman"/>
                <w:color w:val="202124"/>
                <w:shd w:val="clear" w:color="auto" w:fill="FFFFFF"/>
              </w:rPr>
              <w:t>side</w:t>
            </w:r>
          </w:p>
        </w:tc>
        <w:tc>
          <w:tcPr>
            <w:tcW w:w="4508" w:type="dxa"/>
          </w:tcPr>
          <w:p w14:paraId="2A466AD5" w14:textId="5C01EEA1" w:rsidR="00AA2C2F" w:rsidRPr="00497504" w:rsidRDefault="00287D70" w:rsidP="00287D70">
            <w:pPr>
              <w:spacing w:after="160" w:line="259" w:lineRule="auto"/>
              <w:rPr>
                <w:rFonts w:ascii="Times New Roman" w:hAnsi="Times New Roman" w:cs="Times New Roman"/>
                <w:color w:val="202124"/>
                <w:shd w:val="clear" w:color="auto" w:fill="FFFFFF"/>
              </w:rPr>
            </w:pPr>
            <w:r w:rsidRPr="00497504">
              <w:rPr>
                <w:rFonts w:ascii="Times New Roman" w:hAnsi="Times New Roman" w:cs="Times New Roman"/>
                <w:color w:val="202124"/>
                <w:shd w:val="clear" w:color="auto" w:fill="FFFFFF"/>
              </w:rPr>
              <w:t xml:space="preserve">Is a </w:t>
            </w:r>
            <w:proofErr w:type="gramStart"/>
            <w:r w:rsidR="00AA2C2F" w:rsidRPr="00497504">
              <w:rPr>
                <w:rFonts w:ascii="Times New Roman" w:hAnsi="Times New Roman" w:cs="Times New Roman"/>
                <w:color w:val="202124"/>
                <w:shd w:val="clear" w:color="auto" w:fill="FFFFFF"/>
              </w:rPr>
              <w:t>Server</w:t>
            </w:r>
            <w:r w:rsidR="00497504">
              <w:rPr>
                <w:rFonts w:ascii="Times New Roman" w:hAnsi="Times New Roman" w:cs="Times New Roman"/>
                <w:color w:val="202124"/>
                <w:shd w:val="clear" w:color="auto" w:fill="FFFFFF"/>
              </w:rPr>
              <w:t xml:space="preserve"> </w:t>
            </w:r>
            <w:r w:rsidR="00AA2C2F" w:rsidRPr="00497504">
              <w:rPr>
                <w:rFonts w:ascii="Times New Roman" w:hAnsi="Times New Roman" w:cs="Times New Roman"/>
                <w:color w:val="202124"/>
                <w:shd w:val="clear" w:color="auto" w:fill="FFFFFF"/>
              </w:rPr>
              <w:t>side</w:t>
            </w:r>
            <w:proofErr w:type="gramEnd"/>
            <w:r w:rsidRPr="00497504">
              <w:rPr>
                <w:rFonts w:ascii="Times New Roman" w:hAnsi="Times New Roman" w:cs="Times New Roman"/>
                <w:color w:val="202124"/>
                <w:shd w:val="clear" w:color="auto" w:fill="FFFFFF"/>
              </w:rPr>
              <w:t xml:space="preserve"> application</w:t>
            </w:r>
          </w:p>
        </w:tc>
      </w:tr>
      <w:tr w:rsidR="00AA2C2F" w:rsidRPr="00D15F45" w14:paraId="3FFD62DD" w14:textId="77777777" w:rsidTr="00AA2C2F">
        <w:tc>
          <w:tcPr>
            <w:tcW w:w="4508" w:type="dxa"/>
          </w:tcPr>
          <w:p w14:paraId="5FC3A7D0" w14:textId="40C47D2A" w:rsidR="00AA2C2F" w:rsidRPr="00D15F45" w:rsidRDefault="00347F21" w:rsidP="00287D70">
            <w:pPr>
              <w:spacing w:after="160" w:line="259"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To </w:t>
            </w:r>
            <w:r w:rsidRPr="00347F21">
              <w:rPr>
                <w:rFonts w:ascii="Times New Roman" w:hAnsi="Times New Roman" w:cs="Times New Roman"/>
                <w:color w:val="202124"/>
                <w:shd w:val="clear" w:color="auto" w:fill="FFFFFF"/>
              </w:rPr>
              <w:t>design / program how the web pages behave on the occurrence of an event.</w:t>
            </w:r>
          </w:p>
        </w:tc>
        <w:tc>
          <w:tcPr>
            <w:tcW w:w="4508" w:type="dxa"/>
          </w:tcPr>
          <w:p w14:paraId="7009B8A4" w14:textId="76EF7CCB" w:rsidR="00AA2C2F" w:rsidRPr="00497504" w:rsidRDefault="00347F21" w:rsidP="00287D70">
            <w:pPr>
              <w:spacing w:after="160" w:line="259"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 </w:t>
            </w:r>
            <w:r w:rsidR="00AA2C2F" w:rsidRPr="00497504">
              <w:rPr>
                <w:rFonts w:ascii="Times New Roman" w:hAnsi="Times New Roman" w:cs="Times New Roman"/>
                <w:color w:val="202124"/>
                <w:shd w:val="clear" w:color="auto" w:fill="FFFFFF"/>
              </w:rPr>
              <w:t>NodeJS is an environment to run the JavaScript.</w:t>
            </w:r>
          </w:p>
        </w:tc>
      </w:tr>
      <w:tr w:rsidR="00AA2C2F" w:rsidRPr="00D15F45" w14:paraId="3FB34E87" w14:textId="77777777" w:rsidTr="00AA2C2F">
        <w:tc>
          <w:tcPr>
            <w:tcW w:w="4508" w:type="dxa"/>
          </w:tcPr>
          <w:p w14:paraId="76C698B7" w14:textId="493867C5" w:rsidR="00AA2C2F" w:rsidRPr="00D15F45" w:rsidRDefault="00AA2C2F" w:rsidP="00287D70">
            <w:pPr>
              <w:spacing w:after="160" w:line="259" w:lineRule="auto"/>
              <w:rPr>
                <w:rFonts w:ascii="Times New Roman" w:hAnsi="Times New Roman" w:cs="Times New Roman"/>
                <w:color w:val="202124"/>
                <w:shd w:val="clear" w:color="auto" w:fill="FFFFFF"/>
              </w:rPr>
            </w:pPr>
            <w:proofErr w:type="spellStart"/>
            <w:r w:rsidRPr="00D15F45">
              <w:rPr>
                <w:rFonts w:ascii="Times New Roman" w:hAnsi="Times New Roman" w:cs="Times New Roman"/>
                <w:color w:val="202124"/>
                <w:shd w:val="clear" w:color="auto" w:fill="FFFFFF"/>
              </w:rPr>
              <w:t>BrowserJS</w:t>
            </w:r>
            <w:proofErr w:type="spellEnd"/>
            <w:r w:rsidRPr="00D15F45">
              <w:rPr>
                <w:rFonts w:ascii="Times New Roman" w:hAnsi="Times New Roman" w:cs="Times New Roman"/>
                <w:color w:val="202124"/>
                <w:shd w:val="clear" w:color="auto" w:fill="FFFFFF"/>
              </w:rPr>
              <w:t xml:space="preserve"> is </w:t>
            </w:r>
            <w:proofErr w:type="spellStart"/>
            <w:r w:rsidRPr="00D15F45">
              <w:rPr>
                <w:rFonts w:ascii="Times New Roman" w:hAnsi="Times New Roman" w:cs="Times New Roman"/>
                <w:color w:val="202124"/>
                <w:shd w:val="clear" w:color="auto" w:fill="FFFFFF"/>
              </w:rPr>
              <w:t>SandBoxed</w:t>
            </w:r>
            <w:proofErr w:type="spellEnd"/>
            <w:r w:rsidRPr="00D15F45">
              <w:rPr>
                <w:rFonts w:ascii="Times New Roman" w:hAnsi="Times New Roman" w:cs="Times New Roman"/>
                <w:color w:val="202124"/>
                <w:shd w:val="clear" w:color="auto" w:fill="FFFFFF"/>
              </w:rPr>
              <w:t xml:space="preserve"> which has limited access and Browser Sandbox safeguards from any kind of malicious attacks.</w:t>
            </w:r>
          </w:p>
        </w:tc>
        <w:tc>
          <w:tcPr>
            <w:tcW w:w="4508" w:type="dxa"/>
          </w:tcPr>
          <w:p w14:paraId="3BDD9BEB" w14:textId="0507B107" w:rsidR="00AA2C2F" w:rsidRPr="00497504" w:rsidRDefault="00AA2C2F" w:rsidP="00287D70">
            <w:pPr>
              <w:spacing w:after="160" w:line="259" w:lineRule="auto"/>
              <w:rPr>
                <w:rFonts w:ascii="Times New Roman" w:hAnsi="Times New Roman" w:cs="Times New Roman"/>
                <w:color w:val="202124"/>
                <w:shd w:val="clear" w:color="auto" w:fill="FFFFFF"/>
              </w:rPr>
            </w:pPr>
            <w:r w:rsidRPr="00497504">
              <w:rPr>
                <w:rFonts w:ascii="Times New Roman" w:hAnsi="Times New Roman" w:cs="Times New Roman"/>
                <w:color w:val="202124"/>
                <w:shd w:val="clear" w:color="auto" w:fill="FFFFFF"/>
              </w:rPr>
              <w:t>NodeJS has complete access to the system. This includes read and write directly from the system files.</w:t>
            </w:r>
          </w:p>
        </w:tc>
      </w:tr>
      <w:tr w:rsidR="00AA2C2F" w:rsidRPr="00D15F45" w14:paraId="02005CCE" w14:textId="77777777" w:rsidTr="00AA2C2F">
        <w:tc>
          <w:tcPr>
            <w:tcW w:w="4508" w:type="dxa"/>
          </w:tcPr>
          <w:p w14:paraId="5CD867CF" w14:textId="3F4A1126" w:rsidR="00AA2C2F" w:rsidRPr="00D15F45" w:rsidRDefault="00AA2C2F" w:rsidP="00287D70">
            <w:pPr>
              <w:spacing w:after="160" w:line="259" w:lineRule="auto"/>
              <w:rPr>
                <w:rFonts w:ascii="Times New Roman" w:hAnsi="Times New Roman" w:cs="Times New Roman"/>
                <w:color w:val="202124"/>
                <w:shd w:val="clear" w:color="auto" w:fill="FFFFFF"/>
              </w:rPr>
            </w:pPr>
            <w:proofErr w:type="spellStart"/>
            <w:r w:rsidRPr="00D15F45">
              <w:rPr>
                <w:rFonts w:ascii="Times New Roman" w:hAnsi="Times New Roman" w:cs="Times New Roman"/>
                <w:color w:val="202124"/>
                <w:shd w:val="clear" w:color="auto" w:fill="FFFFFF"/>
              </w:rPr>
              <w:t>BrowserJS</w:t>
            </w:r>
            <w:proofErr w:type="spellEnd"/>
            <w:r w:rsidRPr="00D15F45">
              <w:rPr>
                <w:rFonts w:ascii="Times New Roman" w:hAnsi="Times New Roman" w:cs="Times New Roman"/>
                <w:color w:val="202124"/>
                <w:shd w:val="clear" w:color="auto" w:fill="FFFFFF"/>
              </w:rPr>
              <w:t xml:space="preserve"> processes response objects.</w:t>
            </w:r>
          </w:p>
        </w:tc>
        <w:tc>
          <w:tcPr>
            <w:tcW w:w="4508" w:type="dxa"/>
          </w:tcPr>
          <w:p w14:paraId="75135713" w14:textId="0A2C07A6" w:rsidR="00AA2C2F" w:rsidRPr="00497504" w:rsidRDefault="00AA2C2F" w:rsidP="00287D70">
            <w:pPr>
              <w:spacing w:after="160" w:line="259" w:lineRule="auto"/>
              <w:rPr>
                <w:rFonts w:ascii="Times New Roman" w:hAnsi="Times New Roman" w:cs="Times New Roman"/>
                <w:color w:val="202124"/>
                <w:shd w:val="clear" w:color="auto" w:fill="FFFFFF"/>
              </w:rPr>
            </w:pPr>
            <w:r w:rsidRPr="00497504">
              <w:rPr>
                <w:rFonts w:ascii="Times New Roman" w:hAnsi="Times New Roman" w:cs="Times New Roman"/>
                <w:color w:val="202124"/>
                <w:shd w:val="clear" w:color="auto" w:fill="FFFFFF"/>
              </w:rPr>
              <w:t>NodeJS processes request object</w:t>
            </w:r>
          </w:p>
        </w:tc>
      </w:tr>
      <w:tr w:rsidR="00AA2C2F" w:rsidRPr="00D15F45" w14:paraId="2F704012" w14:textId="77777777" w:rsidTr="00AA2C2F">
        <w:tc>
          <w:tcPr>
            <w:tcW w:w="4508" w:type="dxa"/>
          </w:tcPr>
          <w:p w14:paraId="62F509B3" w14:textId="7CA5617B" w:rsidR="00AA2C2F" w:rsidRPr="00D15F45" w:rsidRDefault="00AA2C2F" w:rsidP="00287D70">
            <w:pPr>
              <w:spacing w:after="160" w:line="259" w:lineRule="auto"/>
              <w:rPr>
                <w:rFonts w:ascii="Times New Roman" w:hAnsi="Times New Roman" w:cs="Times New Roman"/>
                <w:color w:val="202124"/>
                <w:shd w:val="clear" w:color="auto" w:fill="FFFFFF"/>
              </w:rPr>
            </w:pPr>
            <w:proofErr w:type="spellStart"/>
            <w:r w:rsidRPr="00D15F45">
              <w:rPr>
                <w:rFonts w:ascii="Times New Roman" w:hAnsi="Times New Roman" w:cs="Times New Roman"/>
                <w:color w:val="202124"/>
                <w:shd w:val="clear" w:color="auto" w:fill="FFFFFF"/>
              </w:rPr>
              <w:t>BrowserJS</w:t>
            </w:r>
            <w:proofErr w:type="spellEnd"/>
            <w:r w:rsidRPr="00D15F45">
              <w:rPr>
                <w:rFonts w:ascii="Times New Roman" w:hAnsi="Times New Roman" w:cs="Times New Roman"/>
                <w:color w:val="202124"/>
                <w:shd w:val="clear" w:color="auto" w:fill="FFFFFF"/>
              </w:rPr>
              <w:t xml:space="preserve"> can run in any engine like Spider monkey (Firefox), JavaScript Core (Safari), V8 (Google Chrome).</w:t>
            </w:r>
          </w:p>
        </w:tc>
        <w:tc>
          <w:tcPr>
            <w:tcW w:w="4508" w:type="dxa"/>
          </w:tcPr>
          <w:p w14:paraId="6D820114" w14:textId="23910793" w:rsidR="00AA2C2F" w:rsidRPr="00497504" w:rsidRDefault="00AA2C2F" w:rsidP="00287D70">
            <w:pPr>
              <w:spacing w:after="160" w:line="259" w:lineRule="auto"/>
              <w:rPr>
                <w:rFonts w:ascii="Times New Roman" w:hAnsi="Times New Roman" w:cs="Times New Roman"/>
                <w:color w:val="202124"/>
                <w:shd w:val="clear" w:color="auto" w:fill="FFFFFF"/>
              </w:rPr>
            </w:pPr>
            <w:r w:rsidRPr="00497504">
              <w:rPr>
                <w:rFonts w:ascii="Times New Roman" w:hAnsi="Times New Roman" w:cs="Times New Roman"/>
                <w:color w:val="202124"/>
                <w:shd w:val="clear" w:color="auto" w:fill="FFFFFF"/>
              </w:rPr>
              <w:t>Node JS only runs in a V8 engine which mainly used by google chrome and the JS code written under Node JS runs in V8 Engine.</w:t>
            </w:r>
          </w:p>
        </w:tc>
      </w:tr>
    </w:tbl>
    <w:p w14:paraId="48547249" w14:textId="6AB125D2" w:rsidR="00AA2C2F" w:rsidRPr="00D15F45" w:rsidRDefault="00AA2C2F" w:rsidP="00237286">
      <w:pPr>
        <w:rPr>
          <w:rFonts w:ascii="Times New Roman" w:hAnsi="Times New Roman" w:cs="Times New Roman"/>
          <w:color w:val="202124"/>
          <w:shd w:val="clear" w:color="auto" w:fill="FFFFFF"/>
        </w:rPr>
      </w:pPr>
    </w:p>
    <w:p w14:paraId="77A6CDA7" w14:textId="49BD1CA8" w:rsidR="00FC4F9F" w:rsidRPr="00D15F45" w:rsidRDefault="00497504" w:rsidP="00D15F45">
      <w:pPr>
        <w:rPr>
          <w:rFonts w:ascii="Times New Roman" w:hAnsi="Times New Roman" w:cs="Times New Roman"/>
          <w:sz w:val="24"/>
          <w:szCs w:val="24"/>
          <w:highlight w:val="green"/>
        </w:rPr>
      </w:pPr>
      <w:r>
        <w:rPr>
          <w:rFonts w:ascii="Times New Roman" w:hAnsi="Times New Roman" w:cs="Times New Roman"/>
          <w:sz w:val="24"/>
          <w:szCs w:val="24"/>
          <w:highlight w:val="green"/>
        </w:rPr>
        <w:t xml:space="preserve">Q. </w:t>
      </w:r>
      <w:r w:rsidR="00A70884" w:rsidRPr="00D15F45">
        <w:rPr>
          <w:rFonts w:ascii="Times New Roman" w:hAnsi="Times New Roman" w:cs="Times New Roman"/>
          <w:sz w:val="24"/>
          <w:szCs w:val="24"/>
          <w:highlight w:val="green"/>
        </w:rPr>
        <w:t xml:space="preserve">4) </w:t>
      </w:r>
      <w:r>
        <w:rPr>
          <w:rFonts w:ascii="Times New Roman" w:hAnsi="Times New Roman" w:cs="Times New Roman"/>
          <w:sz w:val="24"/>
          <w:szCs w:val="24"/>
          <w:highlight w:val="green"/>
        </w:rPr>
        <w:t>W</w:t>
      </w:r>
      <w:r w:rsidR="00A70884" w:rsidRPr="00D15F45">
        <w:rPr>
          <w:rFonts w:ascii="Times New Roman" w:hAnsi="Times New Roman" w:cs="Times New Roman"/>
          <w:sz w:val="24"/>
          <w:szCs w:val="24"/>
          <w:highlight w:val="green"/>
        </w:rPr>
        <w:t>hat happens when you type a URL in address bar in the browser?</w:t>
      </w:r>
    </w:p>
    <w:p w14:paraId="3129B336" w14:textId="77777777" w:rsidR="004B267E" w:rsidRPr="00D15F45" w:rsidRDefault="00AA2C2F"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Enter URL in web browser </w:t>
      </w:r>
    </w:p>
    <w:p w14:paraId="5FB2FB67" w14:textId="77777777" w:rsidR="004B267E" w:rsidRPr="00D15F45" w:rsidRDefault="009B0582"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The browser looks up the IP address for the domain name via DNS </w:t>
      </w:r>
    </w:p>
    <w:p w14:paraId="61BE02E7" w14:textId="04CD2DE3" w:rsidR="004B267E" w:rsidRPr="00D15F45" w:rsidRDefault="009B0582"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Browser checks cache From the Browser, OS, and ISP Cache’s. If not found initiates a query to find IP address of server </w:t>
      </w:r>
    </w:p>
    <w:p w14:paraId="525328B3" w14:textId="77777777" w:rsidR="004B267E" w:rsidRPr="00D15F45" w:rsidRDefault="009B0582"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Once the browser gets the physical address of the server, the browser initiates the TCP connection </w:t>
      </w:r>
    </w:p>
    <w:p w14:paraId="71641BAD" w14:textId="77777777" w:rsidR="004B267E" w:rsidRPr="00D15F45" w:rsidRDefault="009B0582"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The browser sends a HTTP request to the server. The HTTP request will be sent using the port 80 as default or port 443 if HTTPS </w:t>
      </w:r>
    </w:p>
    <w:p w14:paraId="0DDCD470" w14:textId="77777777" w:rsidR="004B267E" w:rsidRPr="00D15F45" w:rsidRDefault="009B0582"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 xml:space="preserve">The server sends back a HTTP response </w:t>
      </w:r>
    </w:p>
    <w:p w14:paraId="45AF739A" w14:textId="3EC0F5DA" w:rsidR="004B267E" w:rsidRPr="00D15F45" w:rsidRDefault="009B0582"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The browser begins rendering [HTML parsed DOM tree</w:t>
      </w:r>
      <w:r w:rsidR="00D15F45">
        <w:rPr>
          <w:rFonts w:ascii="Times New Roman" w:hAnsi="Times New Roman" w:cs="Times New Roman"/>
          <w:color w:val="202124"/>
          <w:shd w:val="clear" w:color="auto" w:fill="FFFFFF"/>
        </w:rPr>
        <w:t xml:space="preserve">, </w:t>
      </w:r>
      <w:r w:rsidRPr="00D15F45">
        <w:rPr>
          <w:rFonts w:ascii="Times New Roman" w:hAnsi="Times New Roman" w:cs="Times New Roman"/>
          <w:color w:val="202124"/>
          <w:shd w:val="clear" w:color="auto" w:fill="FFFFFF"/>
        </w:rPr>
        <w:t>CSS parsed CSSOM tree]</w:t>
      </w:r>
    </w:p>
    <w:p w14:paraId="72E33A78" w14:textId="77777777" w:rsidR="00287D70" w:rsidRPr="00D15F45" w:rsidRDefault="00287D70" w:rsidP="00D15F45">
      <w:pPr>
        <w:pStyle w:val="ListParagraph"/>
        <w:numPr>
          <w:ilvl w:val="0"/>
          <w:numId w:val="18"/>
        </w:numPr>
        <w:spacing w:after="0" w:line="240" w:lineRule="auto"/>
        <w:rPr>
          <w:rFonts w:ascii="Times New Roman" w:hAnsi="Times New Roman" w:cs="Times New Roman"/>
          <w:color w:val="202124"/>
          <w:shd w:val="clear" w:color="auto" w:fill="FFFFFF"/>
        </w:rPr>
      </w:pPr>
      <w:r w:rsidRPr="00D15F45">
        <w:rPr>
          <w:rFonts w:ascii="Times New Roman" w:hAnsi="Times New Roman" w:cs="Times New Roman"/>
          <w:color w:val="202124"/>
          <w:shd w:val="clear" w:color="auto" w:fill="FFFFFF"/>
        </w:rPr>
        <w:t>The layout process begins based upon the blueprint constructed</w:t>
      </w:r>
    </w:p>
    <w:p w14:paraId="025099E3" w14:textId="3762A5CC" w:rsidR="009B0582" w:rsidRPr="00D15F45" w:rsidRDefault="00D15F45" w:rsidP="00D15F45">
      <w:pPr>
        <w:pStyle w:val="ListParagraph"/>
        <w:numPr>
          <w:ilvl w:val="0"/>
          <w:numId w:val="18"/>
        </w:numPr>
        <w:spacing w:after="0" w:line="24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P</w:t>
      </w:r>
      <w:r w:rsidR="009B0582" w:rsidRPr="00D15F45">
        <w:rPr>
          <w:rFonts w:ascii="Times New Roman" w:hAnsi="Times New Roman" w:cs="Times New Roman"/>
          <w:color w:val="202124"/>
          <w:shd w:val="clear" w:color="auto" w:fill="FFFFFF"/>
        </w:rPr>
        <w:t xml:space="preserve">ainting process to display elements </w:t>
      </w:r>
      <w:r w:rsidR="00287D70" w:rsidRPr="00D15F45">
        <w:rPr>
          <w:rFonts w:ascii="Times New Roman" w:hAnsi="Times New Roman" w:cs="Times New Roman"/>
          <w:color w:val="202124"/>
          <w:shd w:val="clear" w:color="auto" w:fill="FFFFFF"/>
        </w:rPr>
        <w:t>according to their structure.</w:t>
      </w:r>
    </w:p>
    <w:sectPr w:rsidR="009B0582" w:rsidRPr="00D15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9A9"/>
    <w:multiLevelType w:val="multilevel"/>
    <w:tmpl w:val="53E2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417"/>
    <w:multiLevelType w:val="multilevel"/>
    <w:tmpl w:val="449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756EE"/>
    <w:multiLevelType w:val="hybridMultilevel"/>
    <w:tmpl w:val="446C4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9F691B"/>
    <w:multiLevelType w:val="hybridMultilevel"/>
    <w:tmpl w:val="F96E982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D21856"/>
    <w:multiLevelType w:val="multilevel"/>
    <w:tmpl w:val="99B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429BD"/>
    <w:multiLevelType w:val="hybridMultilevel"/>
    <w:tmpl w:val="DC346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7A69D3"/>
    <w:multiLevelType w:val="multilevel"/>
    <w:tmpl w:val="2FEA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610E9"/>
    <w:multiLevelType w:val="hybridMultilevel"/>
    <w:tmpl w:val="E3CA4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1F2BA9"/>
    <w:multiLevelType w:val="hybridMultilevel"/>
    <w:tmpl w:val="577EF6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F2185F"/>
    <w:multiLevelType w:val="multilevel"/>
    <w:tmpl w:val="3DE8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20A7C"/>
    <w:multiLevelType w:val="multilevel"/>
    <w:tmpl w:val="BA32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F1DF9"/>
    <w:multiLevelType w:val="multilevel"/>
    <w:tmpl w:val="174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669AE"/>
    <w:multiLevelType w:val="multilevel"/>
    <w:tmpl w:val="2846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A3B3C"/>
    <w:multiLevelType w:val="hybridMultilevel"/>
    <w:tmpl w:val="08EEE7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771BD6"/>
    <w:multiLevelType w:val="hybridMultilevel"/>
    <w:tmpl w:val="372CE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E85DDA"/>
    <w:multiLevelType w:val="multilevel"/>
    <w:tmpl w:val="9E5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D3EF1"/>
    <w:multiLevelType w:val="hybridMultilevel"/>
    <w:tmpl w:val="E83C0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4A63FF"/>
    <w:multiLevelType w:val="hybridMultilevel"/>
    <w:tmpl w:val="0928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1"/>
  </w:num>
  <w:num w:numId="4">
    <w:abstractNumId w:val="1"/>
  </w:num>
  <w:num w:numId="5">
    <w:abstractNumId w:val="6"/>
  </w:num>
  <w:num w:numId="6">
    <w:abstractNumId w:val="4"/>
  </w:num>
  <w:num w:numId="7">
    <w:abstractNumId w:val="12"/>
  </w:num>
  <w:num w:numId="8">
    <w:abstractNumId w:val="15"/>
  </w:num>
  <w:num w:numId="9">
    <w:abstractNumId w:val="2"/>
  </w:num>
  <w:num w:numId="10">
    <w:abstractNumId w:val="7"/>
  </w:num>
  <w:num w:numId="11">
    <w:abstractNumId w:val="14"/>
  </w:num>
  <w:num w:numId="12">
    <w:abstractNumId w:val="16"/>
  </w:num>
  <w:num w:numId="13">
    <w:abstractNumId w:val="10"/>
  </w:num>
  <w:num w:numId="14">
    <w:abstractNumId w:val="9"/>
  </w:num>
  <w:num w:numId="15">
    <w:abstractNumId w:val="8"/>
  </w:num>
  <w:num w:numId="16">
    <w:abstractNumId w:val="5"/>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FC"/>
    <w:rsid w:val="001A1622"/>
    <w:rsid w:val="00237286"/>
    <w:rsid w:val="00287D70"/>
    <w:rsid w:val="00347F21"/>
    <w:rsid w:val="0037570C"/>
    <w:rsid w:val="00497504"/>
    <w:rsid w:val="004B267E"/>
    <w:rsid w:val="00707CFC"/>
    <w:rsid w:val="00836CD6"/>
    <w:rsid w:val="009B0582"/>
    <w:rsid w:val="00A36975"/>
    <w:rsid w:val="00A70884"/>
    <w:rsid w:val="00AA2C2F"/>
    <w:rsid w:val="00BA47D0"/>
    <w:rsid w:val="00D15F45"/>
    <w:rsid w:val="00D62D4B"/>
    <w:rsid w:val="00DD7CC4"/>
    <w:rsid w:val="00FC4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E9C"/>
  <w15:chartTrackingRefBased/>
  <w15:docId w15:val="{18F46121-77C5-498B-87F4-03B63388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72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CFC"/>
    <w:pPr>
      <w:ind w:left="720"/>
      <w:contextualSpacing/>
    </w:pPr>
  </w:style>
  <w:style w:type="table" w:styleId="TableGrid">
    <w:name w:val="Table Grid"/>
    <w:basedOn w:val="TableNormal"/>
    <w:uiPriority w:val="39"/>
    <w:rsid w:val="00707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570C"/>
    <w:rPr>
      <w:b/>
      <w:bCs/>
    </w:rPr>
  </w:style>
  <w:style w:type="paragraph" w:customStyle="1" w:styleId="ie">
    <w:name w:val="ie"/>
    <w:basedOn w:val="Normal"/>
    <w:rsid w:val="002372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37286"/>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372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3728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B0582"/>
    <w:rPr>
      <w:color w:val="0000FF"/>
      <w:u w:val="single"/>
    </w:rPr>
  </w:style>
  <w:style w:type="paragraph" w:customStyle="1" w:styleId="iv">
    <w:name w:val="iv"/>
    <w:basedOn w:val="Normal"/>
    <w:rsid w:val="00287D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780983">
      <w:bodyDiv w:val="1"/>
      <w:marLeft w:val="0"/>
      <w:marRight w:val="0"/>
      <w:marTop w:val="0"/>
      <w:marBottom w:val="0"/>
      <w:divBdr>
        <w:top w:val="none" w:sz="0" w:space="0" w:color="auto"/>
        <w:left w:val="none" w:sz="0" w:space="0" w:color="auto"/>
        <w:bottom w:val="none" w:sz="0" w:space="0" w:color="auto"/>
        <w:right w:val="none" w:sz="0" w:space="0" w:color="auto"/>
      </w:divBdr>
    </w:div>
    <w:div w:id="601455847">
      <w:bodyDiv w:val="1"/>
      <w:marLeft w:val="0"/>
      <w:marRight w:val="0"/>
      <w:marTop w:val="0"/>
      <w:marBottom w:val="0"/>
      <w:divBdr>
        <w:top w:val="none" w:sz="0" w:space="0" w:color="auto"/>
        <w:left w:val="none" w:sz="0" w:space="0" w:color="auto"/>
        <w:bottom w:val="none" w:sz="0" w:space="0" w:color="auto"/>
        <w:right w:val="none" w:sz="0" w:space="0" w:color="auto"/>
      </w:divBdr>
    </w:div>
    <w:div w:id="836265956">
      <w:bodyDiv w:val="1"/>
      <w:marLeft w:val="0"/>
      <w:marRight w:val="0"/>
      <w:marTop w:val="0"/>
      <w:marBottom w:val="0"/>
      <w:divBdr>
        <w:top w:val="none" w:sz="0" w:space="0" w:color="auto"/>
        <w:left w:val="none" w:sz="0" w:space="0" w:color="auto"/>
        <w:bottom w:val="none" w:sz="0" w:space="0" w:color="auto"/>
        <w:right w:val="none" w:sz="0" w:space="0" w:color="auto"/>
      </w:divBdr>
    </w:div>
    <w:div w:id="874195821">
      <w:bodyDiv w:val="1"/>
      <w:marLeft w:val="0"/>
      <w:marRight w:val="0"/>
      <w:marTop w:val="0"/>
      <w:marBottom w:val="0"/>
      <w:divBdr>
        <w:top w:val="none" w:sz="0" w:space="0" w:color="auto"/>
        <w:left w:val="none" w:sz="0" w:space="0" w:color="auto"/>
        <w:bottom w:val="none" w:sz="0" w:space="0" w:color="auto"/>
        <w:right w:val="none" w:sz="0" w:space="0" w:color="auto"/>
      </w:divBdr>
    </w:div>
    <w:div w:id="912545694">
      <w:bodyDiv w:val="1"/>
      <w:marLeft w:val="0"/>
      <w:marRight w:val="0"/>
      <w:marTop w:val="0"/>
      <w:marBottom w:val="0"/>
      <w:divBdr>
        <w:top w:val="none" w:sz="0" w:space="0" w:color="auto"/>
        <w:left w:val="none" w:sz="0" w:space="0" w:color="auto"/>
        <w:bottom w:val="none" w:sz="0" w:space="0" w:color="auto"/>
        <w:right w:val="none" w:sz="0" w:space="0" w:color="auto"/>
      </w:divBdr>
    </w:div>
    <w:div w:id="1273393632">
      <w:bodyDiv w:val="1"/>
      <w:marLeft w:val="0"/>
      <w:marRight w:val="0"/>
      <w:marTop w:val="0"/>
      <w:marBottom w:val="0"/>
      <w:divBdr>
        <w:top w:val="none" w:sz="0" w:space="0" w:color="auto"/>
        <w:left w:val="none" w:sz="0" w:space="0" w:color="auto"/>
        <w:bottom w:val="none" w:sz="0" w:space="0" w:color="auto"/>
        <w:right w:val="none" w:sz="0" w:space="0" w:color="auto"/>
      </w:divBdr>
    </w:div>
    <w:div w:id="1562328552">
      <w:bodyDiv w:val="1"/>
      <w:marLeft w:val="0"/>
      <w:marRight w:val="0"/>
      <w:marTop w:val="0"/>
      <w:marBottom w:val="0"/>
      <w:divBdr>
        <w:top w:val="none" w:sz="0" w:space="0" w:color="auto"/>
        <w:left w:val="none" w:sz="0" w:space="0" w:color="auto"/>
        <w:bottom w:val="none" w:sz="0" w:space="0" w:color="auto"/>
        <w:right w:val="none" w:sz="0" w:space="0" w:color="auto"/>
      </w:divBdr>
    </w:div>
    <w:div w:id="1801263117">
      <w:bodyDiv w:val="1"/>
      <w:marLeft w:val="0"/>
      <w:marRight w:val="0"/>
      <w:marTop w:val="0"/>
      <w:marBottom w:val="0"/>
      <w:divBdr>
        <w:top w:val="none" w:sz="0" w:space="0" w:color="auto"/>
        <w:left w:val="none" w:sz="0" w:space="0" w:color="auto"/>
        <w:bottom w:val="none" w:sz="0" w:space="0" w:color="auto"/>
        <w:right w:val="none" w:sz="0" w:space="0" w:color="auto"/>
      </w:divBdr>
    </w:div>
    <w:div w:id="187854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HTTP/Headers/H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Kalki</dc:creator>
  <cp:keywords/>
  <dc:description/>
  <cp:lastModifiedBy>Kotha Kalki</cp:lastModifiedBy>
  <cp:revision>9</cp:revision>
  <dcterms:created xsi:type="dcterms:W3CDTF">2021-02-10T03:35:00Z</dcterms:created>
  <dcterms:modified xsi:type="dcterms:W3CDTF">2021-02-10T08:46:00Z</dcterms:modified>
</cp:coreProperties>
</file>