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Azure</w:t>
      </w:r>
      <w:r>
        <w:rPr>
          <w:spacing w:val="-7"/>
        </w:rPr>
        <w:t> </w:t>
      </w:r>
      <w:r>
        <w:rPr/>
        <w:t>DevOps</w:t>
      </w:r>
      <w:r>
        <w:rPr>
          <w:spacing w:val="-7"/>
        </w:rPr>
        <w:t> </w:t>
      </w:r>
      <w:r>
        <w:rPr/>
        <w:t>Self-Hosted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Setup</w:t>
      </w:r>
      <w:r>
        <w:rPr>
          <w:spacing w:val="-7"/>
        </w:rPr>
        <w:t> </w:t>
      </w:r>
      <w:r>
        <w:rPr/>
        <w:t>Guide (Windows VM)</w:t>
      </w:r>
    </w:p>
    <w:p>
      <w:pPr>
        <w:pStyle w:val="BodyText"/>
        <w:spacing w:before="232"/>
        <w:ind w:left="0" w:firstLine="0"/>
        <w:rPr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11"/>
        <w:jc w:val="left"/>
      </w:pPr>
      <w:r>
        <w:rPr/>
        <w:t>VM </w:t>
      </w:r>
      <w:r>
        <w:rPr>
          <w:spacing w:val="-2"/>
        </w:rPr>
        <w:t>Prerequisites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53" w:after="0"/>
        <w:ind w:left="459" w:right="0" w:hanging="359"/>
        <w:jc w:val="left"/>
        <w:rPr>
          <w:sz w:val="20"/>
        </w:rPr>
      </w:pPr>
      <w:r>
        <w:rPr>
          <w:sz w:val="20"/>
        </w:rPr>
        <w:t>VM Size: Standard_D4as_v6 (4 vCPUs, 16 GB </w:t>
      </w:r>
      <w:r>
        <w:rPr>
          <w:spacing w:val="-4"/>
          <w:sz w:val="20"/>
        </w:rPr>
        <w:t>RAM)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OS: Windows Server 2019/2022 </w:t>
      </w:r>
      <w:r>
        <w:rPr>
          <w:spacing w:val="-2"/>
          <w:sz w:val="20"/>
        </w:rPr>
        <w:t>(recommended)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Disk: Minimum 30 GB (OS + Agent </w:t>
      </w:r>
      <w:r>
        <w:rPr>
          <w:spacing w:val="-2"/>
          <w:sz w:val="20"/>
        </w:rPr>
        <w:t>installation)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Networking: Allow outbound HTTPS (TCP 443) to dev.azure.com, </w:t>
      </w:r>
      <w:r>
        <w:rPr>
          <w:spacing w:val="-2"/>
          <w:sz w:val="20"/>
        </w:rPr>
        <w:t>*.visualstudio.com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Ensure outbound access is not blocked by corporate firewall or </w:t>
      </w:r>
      <w:r>
        <w:rPr>
          <w:spacing w:val="-2"/>
          <w:sz w:val="20"/>
        </w:rPr>
        <w:t>proxy</w:t>
      </w:r>
    </w:p>
    <w:p>
      <w:pPr>
        <w:pStyle w:val="BodyText"/>
        <w:ind w:left="0" w:firstLine="0"/>
      </w:pPr>
    </w:p>
    <w:p>
      <w:pPr>
        <w:pStyle w:val="BodyText"/>
        <w:spacing w:before="34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11"/>
        <w:jc w:val="left"/>
      </w:pPr>
      <w:r>
        <w:rPr/>
        <w:t>Software </w:t>
      </w:r>
      <w:r>
        <w:rPr>
          <w:spacing w:val="-2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53" w:after="0"/>
        <w:ind w:left="459" w:right="0" w:hanging="359"/>
        <w:jc w:val="left"/>
        <w:rPr>
          <w:sz w:val="20"/>
        </w:rPr>
      </w:pPr>
      <w:r>
        <w:rPr>
          <w:sz w:val="20"/>
        </w:rPr>
        <w:t>Mandatory: .NET Framework 4.8, PowerShell 5.1+, Latest Windows </w:t>
      </w:r>
      <w:r>
        <w:rPr>
          <w:spacing w:val="-2"/>
          <w:sz w:val="20"/>
        </w:rPr>
        <w:t>Updates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Optional (Based on Pipelines): Visual Studio Build Tools, Node.js, Git, Python, Java </w:t>
      </w:r>
      <w:r>
        <w:rPr>
          <w:spacing w:val="-5"/>
          <w:sz w:val="20"/>
        </w:rPr>
        <w:t>JDK</w:t>
      </w:r>
    </w:p>
    <w:p>
      <w:pPr>
        <w:pStyle w:val="BodyText"/>
        <w:ind w:left="0" w:firstLine="0"/>
      </w:pPr>
    </w:p>
    <w:p>
      <w:pPr>
        <w:pStyle w:val="BodyText"/>
        <w:spacing w:before="35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11"/>
        <w:jc w:val="left"/>
      </w:pPr>
      <w:r>
        <w:rPr/>
        <w:t>Azure DevOps Agent Installation </w:t>
      </w:r>
      <w:r>
        <w:rPr>
          <w:spacing w:val="-2"/>
        </w:rPr>
        <w:t>Steps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53" w:after="0"/>
        <w:ind w:left="459" w:right="0" w:hanging="359"/>
        <w:jc w:val="left"/>
        <w:rPr>
          <w:sz w:val="20"/>
        </w:rPr>
      </w:pPr>
      <w:r>
        <w:rPr>
          <w:sz w:val="20"/>
        </w:rPr>
        <w:t>Log in to the VM with Local Admin </w:t>
      </w:r>
      <w:r>
        <w:rPr>
          <w:spacing w:val="-2"/>
          <w:sz w:val="20"/>
        </w:rPr>
        <w:t>rights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Create directory: mkdir </w:t>
      </w:r>
      <w:r>
        <w:rPr>
          <w:spacing w:val="-2"/>
          <w:sz w:val="20"/>
        </w:rPr>
        <w:t>C:\azagent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Download agent </w:t>
      </w:r>
      <w:r>
        <w:rPr>
          <w:spacing w:val="-2"/>
          <w:sz w:val="20"/>
        </w:rPr>
        <w:t>from:</w:t>
      </w:r>
    </w:p>
    <w:p>
      <w:pPr>
        <w:pStyle w:val="BodyText"/>
        <w:spacing w:line="211" w:lineRule="exact"/>
        <w:ind w:left="460" w:firstLine="0"/>
      </w:pPr>
      <w:r>
        <w:rPr/>
        <w:t>https://learn.microsoft.com/en-us/azure/devops/pipelines/agents/v2-</w:t>
      </w:r>
      <w:r>
        <w:rPr>
          <w:spacing w:val="-2"/>
        </w:rPr>
        <w:t>windows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0" w:after="0"/>
        <w:ind w:left="459" w:right="0" w:hanging="359"/>
        <w:jc w:val="left"/>
        <w:rPr>
          <w:sz w:val="20"/>
        </w:rPr>
      </w:pPr>
      <w:r>
        <w:rPr>
          <w:sz w:val="20"/>
        </w:rPr>
        <w:t>Extract zip file to </w:t>
      </w:r>
      <w:r>
        <w:rPr>
          <w:spacing w:val="-2"/>
          <w:sz w:val="20"/>
        </w:rPr>
        <w:t>C:\azagent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Configure agent using .\config.cmd with Azure DevOps URL and PAT </w:t>
      </w:r>
      <w:r>
        <w:rPr>
          <w:spacing w:val="-2"/>
          <w:sz w:val="20"/>
        </w:rPr>
        <w:t>token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0" w:after="0"/>
        <w:ind w:left="459" w:right="0" w:hanging="359"/>
        <w:jc w:val="left"/>
        <w:rPr>
          <w:sz w:val="20"/>
        </w:rPr>
      </w:pPr>
      <w:r>
        <w:rPr>
          <w:sz w:val="20"/>
        </w:rPr>
        <w:t>Install as service: .\svc install &amp;&amp; .\svc </w:t>
      </w:r>
      <w:r>
        <w:rPr>
          <w:spacing w:val="-2"/>
          <w:sz w:val="20"/>
        </w:rPr>
        <w:t>start</w:t>
      </w:r>
    </w:p>
    <w:p>
      <w:pPr>
        <w:pStyle w:val="BodyText"/>
        <w:ind w:left="0" w:firstLine="0"/>
      </w:pPr>
    </w:p>
    <w:p>
      <w:pPr>
        <w:pStyle w:val="BodyText"/>
        <w:spacing w:before="34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1" w:after="0"/>
        <w:ind w:left="411" w:right="0" w:hanging="311"/>
        <w:jc w:val="left"/>
      </w:pPr>
      <w:r>
        <w:rPr/>
        <w:t>Service Account </w:t>
      </w:r>
      <w:r>
        <w:rPr>
          <w:spacing w:val="-2"/>
        </w:rPr>
        <w:t>Recommendation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auto" w:before="153" w:after="0"/>
        <w:ind w:left="459" w:right="0" w:hanging="359"/>
        <w:jc w:val="left"/>
        <w:rPr>
          <w:sz w:val="20"/>
        </w:rPr>
      </w:pPr>
      <w:r>
        <w:rPr>
          <w:sz w:val="20"/>
        </w:rPr>
        <w:t>Run as Network Service or dedicated domain account with read/write </w:t>
      </w:r>
      <w:r>
        <w:rPr>
          <w:spacing w:val="-2"/>
          <w:sz w:val="20"/>
        </w:rPr>
        <w:t>permissions</w:t>
      </w:r>
    </w:p>
    <w:p>
      <w:pPr>
        <w:pStyle w:val="BodyText"/>
        <w:ind w:left="0" w:firstLine="0"/>
      </w:pPr>
    </w:p>
    <w:p>
      <w:pPr>
        <w:pStyle w:val="BodyText"/>
        <w:spacing w:before="34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11"/>
        <w:jc w:val="left"/>
      </w:pPr>
      <w:r>
        <w:rPr/>
        <w:t>Verify Agent in Azure </w:t>
      </w:r>
      <w:r>
        <w:rPr>
          <w:spacing w:val="-2"/>
        </w:rPr>
        <w:t>DevOps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auto" w:before="140" w:after="0"/>
        <w:ind w:left="459" w:right="0" w:hanging="359"/>
        <w:jc w:val="left"/>
        <w:rPr>
          <w:sz w:val="20"/>
        </w:rPr>
      </w:pPr>
      <w:r>
        <w:rPr>
          <w:sz w:val="20"/>
        </w:rPr>
        <w:t>Check under Project Settings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Agent Pools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[Pool Name], status should be </w:t>
      </w:r>
      <w:r>
        <w:rPr>
          <w:spacing w:val="-2"/>
          <w:sz w:val="20"/>
        </w:rPr>
        <w:t>Online</w:t>
      </w:r>
    </w:p>
    <w:p>
      <w:pPr>
        <w:pStyle w:val="BodyText"/>
        <w:ind w:left="0" w:firstLine="0"/>
      </w:pPr>
    </w:p>
    <w:p>
      <w:pPr>
        <w:pStyle w:val="BodyText"/>
        <w:spacing w:before="34"/>
        <w:ind w:left="0" w:firstLine="0"/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311"/>
        <w:jc w:val="left"/>
      </w:pPr>
      <w:r>
        <w:rPr/>
        <w:t>Official Microsoft </w:t>
      </w:r>
      <w:r>
        <w:rPr>
          <w:spacing w:val="-2"/>
        </w:rPr>
        <w:t>Documentation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53" w:after="0"/>
        <w:ind w:left="459" w:right="0" w:hanging="359"/>
        <w:jc w:val="left"/>
        <w:rPr>
          <w:sz w:val="20"/>
        </w:rPr>
      </w:pPr>
      <w:r>
        <w:rPr>
          <w:sz w:val="20"/>
        </w:rPr>
        <w:t>Windows Agent Install </w:t>
      </w:r>
      <w:r>
        <w:rPr>
          <w:spacing w:val="-2"/>
          <w:sz w:val="20"/>
        </w:rPr>
        <w:t>Guide:</w:t>
      </w:r>
    </w:p>
    <w:p>
      <w:pPr>
        <w:pStyle w:val="BodyText"/>
        <w:spacing w:line="211" w:lineRule="exact"/>
        <w:ind w:left="460" w:firstLine="0"/>
      </w:pPr>
      <w:r>
        <w:rPr/>
        <w:t>https://learn.microsoft.com/en-us/azure/devops/pipelines/agents/windows-</w:t>
      </w:r>
      <w:r>
        <w:rPr>
          <w:spacing w:val="-2"/>
        </w:rPr>
        <w:t>agent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9" w:lineRule="exact" w:before="10" w:after="0"/>
        <w:ind w:left="459" w:right="0" w:hanging="359"/>
        <w:jc w:val="left"/>
        <w:rPr>
          <w:sz w:val="20"/>
        </w:rPr>
      </w:pPr>
      <w:r>
        <w:rPr>
          <w:sz w:val="20"/>
        </w:rPr>
        <w:t>Networking </w:t>
      </w:r>
      <w:r>
        <w:rPr>
          <w:spacing w:val="-2"/>
          <w:sz w:val="20"/>
        </w:rPr>
        <w:t>Requirements:</w:t>
      </w:r>
    </w:p>
    <w:p>
      <w:pPr>
        <w:pStyle w:val="BodyText"/>
        <w:spacing w:line="211" w:lineRule="exact"/>
        <w:ind w:left="460" w:firstLine="0"/>
      </w:pPr>
      <w:r>
        <w:rPr/>
        <w:t>https://learn.microsoft.com/en-us/azure/devops/organizations/security/allow-list-ip-</w:t>
      </w:r>
      <w:r>
        <w:rPr>
          <w:spacing w:val="-5"/>
        </w:rPr>
        <w:t>url</w:t>
      </w:r>
    </w:p>
    <w:sectPr>
      <w:type w:val="continuous"/>
      <w:pgSz w:w="11910" w:h="16840"/>
      <w:pgMar w:top="1500" w:bottom="280" w:left="1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9" w:hanging="359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1" w:hanging="3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262" w:hanging="272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9" w:lineRule="exact"/>
      <w:ind w:left="45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2025-09-01T09:53:24Z</dcterms:created>
  <dcterms:modified xsi:type="dcterms:W3CDTF">2025-09-01T09:53:24Z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2025-09-01T00:00:00Z</vt:filetime>
  </property>
  <property fmtid="{D5CDD505-2E9C-101B-9397-08002B2CF9AE}" pid="5" name="Producer">
    <vt:lpwstr>ReportLab PDF Library - www.reportlab.com</vt:lpwstr>
  </property>
</Properties>
</file>