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rFonts w:ascii="Arial" w:cs="Arial" w:eastAsia="Arial" w:hAnsi="Arial"/>
          <w:sz w:val="64"/>
          <w:szCs w:val="64"/>
        </w:rPr>
        <w:t xml:space="preserve">🚗  🚙  🚐</w:t>
      </w:r>
    </w:p>
    <w:p>
      <w:pPr>
        <w:spacing w:after="200" w:before="200"/>
      </w:pPr>
      <w:r>
        <w:t xml:space="preserve"/>
      </w:r>
    </w:p>
    <w:p>
      <w:pPr>
        <w:spacing w:after="160" w:before="0"/>
        <w:jc w:val="center"/>
      </w:pPr>
      <w:r>
        <w:rPr>
          <w:rFonts w:ascii="Arial" w:cs="Arial" w:eastAsia="Arial" w:hAnsi="Arial"/>
          <w:b/>
          <w:bCs/>
          <w:color w:val="1E4D8C"/>
          <w:sz w:val="72"/>
          <w:szCs w:val="72"/>
        </w:rPr>
        <w:t xml:space="preserve">Fordonsbok</w:t>
      </w:r>
    </w:p>
    <w:p>
      <w:pPr>
        <w:spacing w:after="80" w:before="0"/>
        <w:jc w:val="center"/>
      </w:pPr>
      <w:r>
        <w:rPr>
          <w:rFonts w:ascii="Arial" w:cs="Arial" w:eastAsia="Arial" w:hAnsi="Arial"/>
          <w:color w:val="6B7280"/>
          <w:sz w:val="36"/>
          <w:szCs w:val="36"/>
        </w:rPr>
        <w:t xml:space="preserve">Användarmanual</w:t>
      </w:r>
    </w:p>
    <w:p>
      <w:pPr>
        <w:spacing w:after="600" w:before="0"/>
        <w:jc w:val="center"/>
      </w:pPr>
      <w:r>
        <w:rPr>
          <w:rFonts w:ascii="Arial" w:cs="Arial" w:eastAsia="Arial" w:hAnsi="Arial"/>
          <w:i/>
          <w:iCs/>
          <w:color w:val="6B7280"/>
          <w:sz w:val="24"/>
          <w:szCs w:val="24"/>
        </w:rPr>
        <w:t xml:space="preserve">Komplett guide för att bokföra och följa upp dina fordons­kostnader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10"/>
        <w:gridCol w:w="3008"/>
      </w:tblGrid>
      <w:tr>
        <w:tc>
          <w:tcPr>
            <w:tcW w:type="dxa" w:w="3008"/>
            <w:tcBorders>
              <w:top w:val="none" w:color="FFFFFF" w:sz="0"/>
              <w:left w:val="none" w:color="FFFFFF" w:sz="0"/>
              <w:bottom w:val="none" w:color="FFFFFF" w:sz="0"/>
              <w:right w:val="none" w:color="FFFFFF" w:sz="0"/>
            </w:tcBorders>
            <w:shd w:fill="F2F4F7" w:val="clear"/>
            <w:tcMar>
              <w:top w:type="dxa" w:w="160"/>
              <w:left w:type="dxa" w:w="160"/>
              <w:bottom w:type="dxa" w:w="160"/>
              <w:right w:type="dxa" w:w="160"/>
            </w:tcMar>
          </w:tcPr>
          <w:p>
            <w:pPr>
              <w:jc w:val="center"/>
            </w:pPr>
            <w:r>
              <w:rPr>
                <w:rFonts w:ascii="Arial" w:cs="Arial" w:eastAsia="Arial" w:hAnsi="Arial"/>
                <w:b/>
                <w:bCs/>
                <w:color w:val="3B82F6"/>
                <w:sz w:val="24"/>
                <w:szCs w:val="24"/>
              </w:rPr>
              <w:t xml:space="preserve">🚗  Golf</w:t>
            </w:r>
          </w:p>
        </w:tc>
        <w:tc>
          <w:tcPr>
            <w:tcW w:type="dxa" w:w="3010"/>
            <w:tcBorders>
              <w:top w:val="none" w:color="FFFFFF" w:sz="0"/>
              <w:left w:val="none" w:color="FFFFFF" w:sz="0"/>
              <w:bottom w:val="none" w:color="FFFFFF" w:sz="0"/>
              <w:right w:val="none" w:color="FFFFFF" w:sz="0"/>
            </w:tcBorders>
            <w:shd w:fill="F2F4F7" w:val="clear"/>
            <w:tcMar>
              <w:top w:type="dxa" w:w="160"/>
              <w:left w:type="dxa" w:w="160"/>
              <w:bottom w:type="dxa" w:w="160"/>
              <w:right w:type="dxa" w:w="160"/>
            </w:tcMar>
          </w:tcPr>
          <w:p>
            <w:pPr>
              <w:jc w:val="center"/>
            </w:pPr>
            <w:r>
              <w:rPr>
                <w:rFonts w:ascii="Arial" w:cs="Arial" w:eastAsia="Arial" w:hAnsi="Arial"/>
                <w:b/>
                <w:bCs/>
                <w:color w:val="D97706"/>
                <w:sz w:val="24"/>
                <w:szCs w:val="24"/>
              </w:rPr>
              <w:t xml:space="preserve">🚙  Citroën</w:t>
            </w:r>
          </w:p>
        </w:tc>
        <w:tc>
          <w:tcPr>
            <w:tcW w:type="dxa" w:w="3008"/>
            <w:tcBorders>
              <w:top w:val="none" w:color="FFFFFF" w:sz="0"/>
              <w:left w:val="none" w:color="FFFFFF" w:sz="0"/>
              <w:bottom w:val="none" w:color="FFFFFF" w:sz="0"/>
              <w:right w:val="none" w:color="FFFFFF" w:sz="0"/>
            </w:tcBorders>
            <w:shd w:fill="F2F4F7" w:val="clear"/>
            <w:tcMar>
              <w:top w:type="dxa" w:w="160"/>
              <w:left w:type="dxa" w:w="160"/>
              <w:bottom w:type="dxa" w:w="160"/>
              <w:right w:type="dxa" w:w="160"/>
            </w:tcMar>
          </w:tcPr>
          <w:p>
            <w:pPr>
              <w:jc w:val="center"/>
            </w:pPr>
            <w:r>
              <w:rPr>
                <w:rFonts w:ascii="Arial" w:cs="Arial" w:eastAsia="Arial" w:hAnsi="Arial"/>
                <w:b/>
                <w:bCs/>
                <w:color w:val="10B981"/>
                <w:sz w:val="24"/>
                <w:szCs w:val="24"/>
              </w:rPr>
              <w:t xml:space="preserve">🚐  Husbil</w:t>
            </w:r>
          </w:p>
        </w:tc>
      </w:tr>
    </w:tbl>
    <w:p>
      <w:pPr>
        <w:spacing w:after="0" w:before="600"/>
      </w:pPr>
      <w:r>
        <w:t xml:space="preserve"/>
      </w:r>
    </w:p>
    <w:p>
      <w:pPr>
        <w:jc w:val="center"/>
      </w:pPr>
      <w:r>
        <w:rPr>
          <w:rFonts w:ascii="Arial" w:cs="Arial" w:eastAsia="Arial" w:hAnsi="Arial"/>
          <w:color w:val="6B7280"/>
          <w:sz w:val="20"/>
          <w:szCs w:val="20"/>
        </w:rPr>
        <w:t xml:space="preserve">Version 4.0  |  Mars 2026</w:t>
      </w:r>
    </w:p>
    <w:p>
      <w:r>
        <w:br/>
      </w:r>
    </w:p>
    <w:p>
      <w:pPr>
        <w:pStyle w:val="Heading1"/>
        <w:keepNext/>
        <w:pBdr>
          <w:bottom w:val="single" w:color="1E4D8C" w:sz="8" w:space="6"/>
        </w:pBdr>
        <w:spacing w:after="160" w:before="360"/>
      </w:pPr>
      <w:r>
        <w:rPr>
          <w:rFonts w:ascii="Arial" w:cs="Arial" w:eastAsia="Arial" w:hAnsi="Arial"/>
          <w:b/>
          <w:bCs/>
          <w:color w:val="1E4D8C"/>
          <w:sz w:val="36"/>
          <w:szCs w:val="36"/>
        </w:rPr>
        <w:t xml:space="preserve">Innehåll</w:t>
      </w:r>
    </w:p>
    <w:p>
      <w:pPr>
        <w:spacing w:after="40" w:before="60"/>
      </w:pPr>
      <w:r>
        <w:t xml:space="preserve"/>
      </w:r>
    </w:p>
    <w:p>
      <w:pPr>
        <w:keepLines/>
        <w:tabs>
          <w:tab w:val="right" w:pos="9026" w:leader="dot"/>
        </w:tabs>
        <w:spacing w:after="40" w:before="120"/>
      </w:pPr>
      <w:r>
        <w:rPr>
          <w:rFonts w:ascii="Arial" w:cs="Arial" w:eastAsia="Arial" w:hAnsi="Arial"/>
          <w:b/>
          <w:bCs/>
          <w:color w:val="1E4D8C"/>
          <w:sz w:val="22"/>
          <w:szCs w:val="22"/>
        </w:rPr>
        <w:t xml:space="preserve">1. Introduktion</w:t>
      </w:r>
    </w:p>
    <w:p>
      <w:pPr>
        <w:keepLines/>
        <w:tabs>
          <w:tab w:val="right" w:pos="9026" w:leader="dot"/>
        </w:tabs>
        <w:spacing w:after="20" w:before="40"/>
      </w:pPr>
      <w:r>
        <w:rPr>
          <w:rFonts w:ascii="Arial" w:cs="Arial" w:eastAsia="Arial" w:hAnsi="Arial"/>
          <w:b w:val="false"/>
          <w:bCs w:val="false"/>
          <w:color w:val="1A202C"/>
          <w:sz w:val="20"/>
          <w:szCs w:val="20"/>
        </w:rPr>
        <w:t xml:space="preserve">1.1  Dina tre fordon</w:t>
      </w:r>
    </w:p>
    <w:p>
      <w:pPr>
        <w:keepLines/>
        <w:tabs>
          <w:tab w:val="right" w:pos="9026" w:leader="dot"/>
        </w:tabs>
        <w:spacing w:after="20" w:before="40"/>
      </w:pPr>
      <w:r>
        <w:rPr>
          <w:rFonts w:ascii="Arial" w:cs="Arial" w:eastAsia="Arial" w:hAnsi="Arial"/>
          <w:b w:val="false"/>
          <w:bCs w:val="false"/>
          <w:color w:val="1A202C"/>
          <w:sz w:val="20"/>
          <w:szCs w:val="20"/>
        </w:rPr>
        <w:t xml:space="preserve">1.2  Fyra kategorier</w:t>
      </w:r>
    </w:p>
    <w:p>
      <w:pPr>
        <w:keepLines/>
        <w:tabs>
          <w:tab w:val="right" w:pos="9026" w:leader="dot"/>
        </w:tabs>
        <w:spacing w:after="40" w:before="120"/>
      </w:pPr>
      <w:r>
        <w:rPr>
          <w:rFonts w:ascii="Arial" w:cs="Arial" w:eastAsia="Arial" w:hAnsi="Arial"/>
          <w:b/>
          <w:bCs/>
          <w:color w:val="1E4D8C"/>
          <w:sz w:val="22"/>
          <w:szCs w:val="22"/>
        </w:rPr>
        <w:t xml:space="preserve">2. Komma igång</w:t>
      </w:r>
    </w:p>
    <w:p>
      <w:pPr>
        <w:keepLines/>
        <w:tabs>
          <w:tab w:val="right" w:pos="9026" w:leader="dot"/>
        </w:tabs>
        <w:spacing w:after="20" w:before="40"/>
      </w:pPr>
      <w:r>
        <w:rPr>
          <w:rFonts w:ascii="Arial" w:cs="Arial" w:eastAsia="Arial" w:hAnsi="Arial"/>
          <w:b w:val="false"/>
          <w:bCs w:val="false"/>
          <w:color w:val="1A202C"/>
          <w:sz w:val="20"/>
          <w:szCs w:val="20"/>
        </w:rPr>
        <w:t xml:space="preserve">2.1  Öppna appen</w:t>
      </w:r>
    </w:p>
    <w:p>
      <w:pPr>
        <w:keepLines/>
        <w:tabs>
          <w:tab w:val="right" w:pos="9026" w:leader="dot"/>
        </w:tabs>
        <w:spacing w:after="20" w:before="40"/>
      </w:pPr>
      <w:r>
        <w:rPr>
          <w:rFonts w:ascii="Arial" w:cs="Arial" w:eastAsia="Arial" w:hAnsi="Arial"/>
          <w:b w:val="false"/>
          <w:bCs w:val="false"/>
          <w:color w:val="1A202C"/>
          <w:sz w:val="20"/>
          <w:szCs w:val="20"/>
        </w:rPr>
        <w:t xml:space="preserve">2.2  Startsidan och varningar</w:t>
      </w:r>
    </w:p>
    <w:p>
      <w:pPr>
        <w:keepLines/>
        <w:tabs>
          <w:tab w:val="right" w:pos="9026" w:leader="dot"/>
        </w:tabs>
        <w:spacing w:after="20" w:before="40"/>
      </w:pPr>
      <w:r>
        <w:rPr>
          <w:rFonts w:ascii="Arial" w:cs="Arial" w:eastAsia="Arial" w:hAnsi="Arial"/>
          <w:b w:val="false"/>
          <w:bCs w:val="false"/>
          <w:color w:val="1A202C"/>
          <w:sz w:val="20"/>
          <w:szCs w:val="20"/>
        </w:rPr>
        <w:t xml:space="preserve">2.3  Ljust och mörkt tema</w:t>
      </w:r>
    </w:p>
    <w:p>
      <w:pPr>
        <w:keepLines/>
        <w:tabs>
          <w:tab w:val="right" w:pos="9026" w:leader="dot"/>
        </w:tabs>
        <w:spacing w:after="40" w:before="120"/>
      </w:pPr>
      <w:r>
        <w:rPr>
          <w:rFonts w:ascii="Arial" w:cs="Arial" w:eastAsia="Arial" w:hAnsi="Arial"/>
          <w:b/>
          <w:bCs/>
          <w:color w:val="1E4D8C"/>
          <w:sz w:val="22"/>
          <w:szCs w:val="22"/>
        </w:rPr>
        <w:t xml:space="preserve">3. Fordonsinformation</w:t>
      </w:r>
    </w:p>
    <w:p>
      <w:pPr>
        <w:keepLines/>
        <w:tabs>
          <w:tab w:val="right" w:pos="9026" w:leader="dot"/>
        </w:tabs>
        <w:spacing w:after="20" w:before="40"/>
      </w:pPr>
      <w:r>
        <w:rPr>
          <w:rFonts w:ascii="Arial" w:cs="Arial" w:eastAsia="Arial" w:hAnsi="Arial"/>
          <w:b w:val="false"/>
          <w:bCs w:val="false"/>
          <w:color w:val="1A202C"/>
          <w:sz w:val="20"/>
          <w:szCs w:val="20"/>
        </w:rPr>
        <w:t xml:space="preserve">3.1  Regnummer, modell och årsmodell</w:t>
      </w:r>
    </w:p>
    <w:p>
      <w:pPr>
        <w:keepLines/>
        <w:tabs>
          <w:tab w:val="right" w:pos="9026" w:leader="dot"/>
        </w:tabs>
        <w:spacing w:after="20" w:before="40"/>
      </w:pPr>
      <w:r>
        <w:rPr>
          <w:rFonts w:ascii="Arial" w:cs="Arial" w:eastAsia="Arial" w:hAnsi="Arial"/>
          <w:b w:val="false"/>
          <w:bCs w:val="false"/>
          <w:color w:val="1A202C"/>
          <w:sz w:val="20"/>
          <w:szCs w:val="20"/>
        </w:rPr>
        <w:t xml:space="preserve">3.2  Nuvarande mätarställning</w:t>
      </w:r>
    </w:p>
    <w:p>
      <w:pPr>
        <w:keepLines/>
        <w:tabs>
          <w:tab w:val="right" w:pos="9026" w:leader="dot"/>
        </w:tabs>
        <w:spacing w:after="40" w:before="120"/>
      </w:pPr>
      <w:r>
        <w:rPr>
          <w:rFonts w:ascii="Arial" w:cs="Arial" w:eastAsia="Arial" w:hAnsi="Arial"/>
          <w:b/>
          <w:bCs/>
          <w:color w:val="1E4D8C"/>
          <w:sz w:val="22"/>
          <w:szCs w:val="22"/>
        </w:rPr>
        <w:t xml:space="preserve">4. Lägga till poster</w:t>
      </w:r>
    </w:p>
    <w:p>
      <w:pPr>
        <w:keepLines/>
        <w:tabs>
          <w:tab w:val="right" w:pos="9026" w:leader="dot"/>
        </w:tabs>
        <w:spacing w:after="20" w:before="40"/>
      </w:pPr>
      <w:r>
        <w:rPr>
          <w:rFonts w:ascii="Arial" w:cs="Arial" w:eastAsia="Arial" w:hAnsi="Arial"/>
          <w:b w:val="false"/>
          <w:bCs w:val="false"/>
          <w:color w:val="1A202C"/>
          <w:sz w:val="20"/>
          <w:szCs w:val="20"/>
        </w:rPr>
        <w:t xml:space="preserve">4.1  Drivmedel ⛽</w:t>
      </w:r>
    </w:p>
    <w:p>
      <w:pPr>
        <w:keepLines/>
        <w:tabs>
          <w:tab w:val="right" w:pos="9026" w:leader="dot"/>
        </w:tabs>
        <w:spacing w:after="20" w:before="40"/>
      </w:pPr>
      <w:r>
        <w:rPr>
          <w:rFonts w:ascii="Arial" w:cs="Arial" w:eastAsia="Arial" w:hAnsi="Arial"/>
          <w:b w:val="false"/>
          <w:bCs w:val="false"/>
          <w:color w:val="1A202C"/>
          <w:sz w:val="20"/>
          <w:szCs w:val="20"/>
        </w:rPr>
        <w:t xml:space="preserve">4.2  Reparation 🔧</w:t>
      </w:r>
    </w:p>
    <w:p>
      <w:pPr>
        <w:keepLines/>
        <w:tabs>
          <w:tab w:val="right" w:pos="9026" w:leader="dot"/>
        </w:tabs>
        <w:spacing w:after="20" w:before="40"/>
      </w:pPr>
      <w:r>
        <w:rPr>
          <w:rFonts w:ascii="Arial" w:cs="Arial" w:eastAsia="Arial" w:hAnsi="Arial"/>
          <w:b w:val="false"/>
          <w:bCs w:val="false"/>
          <w:color w:val="1A202C"/>
          <w:sz w:val="20"/>
          <w:szCs w:val="20"/>
        </w:rPr>
        <w:t xml:space="preserve">4.3  Service 🛠️</w:t>
      </w:r>
    </w:p>
    <w:p>
      <w:pPr>
        <w:keepLines/>
        <w:tabs>
          <w:tab w:val="right" w:pos="9026" w:leader="dot"/>
        </w:tabs>
        <w:spacing w:after="20" w:before="40"/>
      </w:pPr>
      <w:r>
        <w:rPr>
          <w:rFonts w:ascii="Arial" w:cs="Arial" w:eastAsia="Arial" w:hAnsi="Arial"/>
          <w:b w:val="false"/>
          <w:bCs w:val="false"/>
          <w:color w:val="1A202C"/>
          <w:sz w:val="20"/>
          <w:szCs w:val="20"/>
        </w:rPr>
        <w:t xml:space="preserve">4.4  Besiktning ✅</w:t>
      </w:r>
    </w:p>
    <w:p>
      <w:pPr>
        <w:keepLines/>
        <w:tabs>
          <w:tab w:val="right" w:pos="9026" w:leader="dot"/>
        </w:tabs>
        <w:spacing w:after="20" w:before="40"/>
      </w:pPr>
      <w:r>
        <w:rPr>
          <w:rFonts w:ascii="Arial" w:cs="Arial" w:eastAsia="Arial" w:hAnsi="Arial"/>
          <w:b w:val="false"/>
          <w:bCs w:val="false"/>
          <w:color w:val="1A202C"/>
          <w:sz w:val="20"/>
          <w:szCs w:val="20"/>
        </w:rPr>
        <w:t xml:space="preserve">4.5  Fordonsskatt 🏛️</w:t>
      </w:r>
    </w:p>
    <w:p>
      <w:pPr>
        <w:keepLines/>
        <w:tabs>
          <w:tab w:val="right" w:pos="9026" w:leader="dot"/>
        </w:tabs>
        <w:spacing w:after="20" w:before="40"/>
      </w:pPr>
      <w:r>
        <w:rPr>
          <w:rFonts w:ascii="Arial" w:cs="Arial" w:eastAsia="Arial" w:hAnsi="Arial"/>
          <w:b w:val="false"/>
          <w:bCs w:val="false"/>
          <w:color w:val="1A202C"/>
          <w:sz w:val="20"/>
          <w:szCs w:val="20"/>
        </w:rPr>
        <w:t xml:space="preserve">4.6  Försäkring 🛡️</w:t>
      </w:r>
    </w:p>
    <w:p>
      <w:pPr>
        <w:keepLines/>
        <w:tabs>
          <w:tab w:val="right" w:pos="9026" w:leader="dot"/>
        </w:tabs>
        <w:spacing w:after="20" w:before="40"/>
      </w:pPr>
      <w:r>
        <w:rPr>
          <w:rFonts w:ascii="Arial" w:cs="Arial" w:eastAsia="Arial" w:hAnsi="Arial"/>
          <w:b w:val="false"/>
          <w:bCs w:val="false"/>
          <w:color w:val="1A202C"/>
          <w:sz w:val="20"/>
          <w:szCs w:val="20"/>
        </w:rPr>
        <w:t xml:space="preserve">4.7  Förslag på tidigare stationer och verkstäder</w:t>
      </w:r>
    </w:p>
    <w:p>
      <w:pPr>
        <w:keepLines/>
        <w:tabs>
          <w:tab w:val="right" w:pos="9026" w:leader="dot"/>
        </w:tabs>
        <w:spacing w:after="40" w:before="120"/>
      </w:pPr>
      <w:r>
        <w:rPr>
          <w:rFonts w:ascii="Arial" w:cs="Arial" w:eastAsia="Arial" w:hAnsi="Arial"/>
          <w:b/>
          <w:bCs/>
          <w:color w:val="1E4D8C"/>
          <w:sz w:val="22"/>
          <w:szCs w:val="22"/>
        </w:rPr>
        <w:t xml:space="preserve">5. Historia</w:t>
      </w:r>
    </w:p>
    <w:p>
      <w:pPr>
        <w:keepLines/>
        <w:tabs>
          <w:tab w:val="right" w:pos="9026" w:leader="dot"/>
        </w:tabs>
        <w:spacing w:after="20" w:before="40"/>
      </w:pPr>
      <w:r>
        <w:rPr>
          <w:rFonts w:ascii="Arial" w:cs="Arial" w:eastAsia="Arial" w:hAnsi="Arial"/>
          <w:b w:val="false"/>
          <w:bCs w:val="false"/>
          <w:color w:val="1A202C"/>
          <w:sz w:val="20"/>
          <w:szCs w:val="20"/>
        </w:rPr>
        <w:t xml:space="preserve">5.1  Filtrera, sortera och söka</w:t>
      </w:r>
    </w:p>
    <w:p>
      <w:pPr>
        <w:keepLines/>
        <w:tabs>
          <w:tab w:val="right" w:pos="9026" w:leader="dot"/>
        </w:tabs>
        <w:spacing w:after="20" w:before="40"/>
      </w:pPr>
      <w:r>
        <w:rPr>
          <w:rFonts w:ascii="Arial" w:cs="Arial" w:eastAsia="Arial" w:hAnsi="Arial"/>
          <w:b w:val="false"/>
          <w:bCs w:val="false"/>
          <w:color w:val="1A202C"/>
          <w:sz w:val="20"/>
          <w:szCs w:val="20"/>
        </w:rPr>
        <w:t xml:space="preserve">5.2  Vad visas per post</w:t>
      </w:r>
    </w:p>
    <w:p>
      <w:pPr>
        <w:keepLines/>
        <w:tabs>
          <w:tab w:val="right" w:pos="9026" w:leader="dot"/>
        </w:tabs>
        <w:spacing w:after="20" w:before="40"/>
      </w:pPr>
      <w:r>
        <w:rPr>
          <w:rFonts w:ascii="Arial" w:cs="Arial" w:eastAsia="Arial" w:hAnsi="Arial"/>
          <w:b w:val="false"/>
          <w:bCs w:val="false"/>
          <w:color w:val="1A202C"/>
          <w:sz w:val="20"/>
          <w:szCs w:val="20"/>
        </w:rPr>
        <w:t xml:space="preserve">5.3  Redigera en post</w:t>
      </w:r>
    </w:p>
    <w:p>
      <w:pPr>
        <w:keepLines/>
        <w:tabs>
          <w:tab w:val="right" w:pos="9026" w:leader="dot"/>
        </w:tabs>
        <w:spacing w:after="40" w:before="120"/>
      </w:pPr>
      <w:r>
        <w:rPr>
          <w:rFonts w:ascii="Arial" w:cs="Arial" w:eastAsia="Arial" w:hAnsi="Arial"/>
          <w:b/>
          <w:bCs/>
          <w:color w:val="1E4D8C"/>
          <w:sz w:val="22"/>
          <w:szCs w:val="22"/>
        </w:rPr>
        <w:t xml:space="preserve">6. Statistik per fordon</w:t>
      </w:r>
    </w:p>
    <w:p>
      <w:pPr>
        <w:keepLines/>
        <w:tabs>
          <w:tab w:val="right" w:pos="9026" w:leader="dot"/>
        </w:tabs>
        <w:spacing w:after="20" w:before="40"/>
      </w:pPr>
      <w:r>
        <w:rPr>
          <w:rFonts w:ascii="Arial" w:cs="Arial" w:eastAsia="Arial" w:hAnsi="Arial"/>
          <w:b w:val="false"/>
          <w:bCs w:val="false"/>
          <w:color w:val="1A202C"/>
          <w:sz w:val="20"/>
          <w:szCs w:val="20"/>
        </w:rPr>
        <w:t xml:space="preserve">6.1  Kostnad per kategori</w:t>
      </w:r>
    </w:p>
    <w:p>
      <w:pPr>
        <w:keepLines/>
        <w:tabs>
          <w:tab w:val="right" w:pos="9026" w:leader="dot"/>
        </w:tabs>
        <w:spacing w:after="20" w:before="40"/>
      </w:pPr>
      <w:r>
        <w:rPr>
          <w:rFonts w:ascii="Arial" w:cs="Arial" w:eastAsia="Arial" w:hAnsi="Arial"/>
          <w:b w:val="false"/>
          <w:bCs w:val="false"/>
          <w:color w:val="1A202C"/>
          <w:sz w:val="20"/>
          <w:szCs w:val="20"/>
        </w:rPr>
        <w:t xml:space="preserve">6.2  Kostnad per mil</w:t>
      </w:r>
    </w:p>
    <w:p>
      <w:pPr>
        <w:keepLines/>
        <w:tabs>
          <w:tab w:val="right" w:pos="9026" w:leader="dot"/>
        </w:tabs>
        <w:spacing w:after="20" w:before="40"/>
      </w:pPr>
      <w:r>
        <w:rPr>
          <w:rFonts w:ascii="Arial" w:cs="Arial" w:eastAsia="Arial" w:hAnsi="Arial"/>
          <w:b w:val="false"/>
          <w:bCs w:val="false"/>
          <w:color w:val="1A202C"/>
          <w:sz w:val="20"/>
          <w:szCs w:val="20"/>
        </w:rPr>
        <w:t xml:space="preserve">6.3  Kostnad per period</w:t>
      </w:r>
    </w:p>
    <w:p>
      <w:pPr>
        <w:keepLines/>
        <w:tabs>
          <w:tab w:val="right" w:pos="9026" w:leader="dot"/>
        </w:tabs>
        <w:spacing w:after="20" w:before="40"/>
      </w:pPr>
      <w:r>
        <w:rPr>
          <w:rFonts w:ascii="Arial" w:cs="Arial" w:eastAsia="Arial" w:hAnsi="Arial"/>
          <w:b w:val="false"/>
          <w:bCs w:val="false"/>
          <w:color w:val="1A202C"/>
          <w:sz w:val="20"/>
          <w:szCs w:val="20"/>
        </w:rPr>
        <w:t xml:space="preserve">6.4  Drivmedel — snitt och förbrukning</w:t>
      </w:r>
    </w:p>
    <w:p>
      <w:pPr>
        <w:keepLines/>
        <w:tabs>
          <w:tab w:val="right" w:pos="9026" w:leader="dot"/>
        </w:tabs>
        <w:spacing w:after="20" w:before="40"/>
      </w:pPr>
      <w:r>
        <w:rPr>
          <w:rFonts w:ascii="Arial" w:cs="Arial" w:eastAsia="Arial" w:hAnsi="Arial"/>
          <w:b w:val="false"/>
          <w:bCs w:val="false"/>
          <w:color w:val="1A202C"/>
          <w:sz w:val="20"/>
          <w:szCs w:val="20"/>
        </w:rPr>
        <w:t xml:space="preserve">6.5  Fordonsskatt — netto</w:t>
      </w:r>
    </w:p>
    <w:p>
      <w:pPr>
        <w:keepLines/>
        <w:tabs>
          <w:tab w:val="right" w:pos="9026" w:leader="dot"/>
        </w:tabs>
        <w:spacing w:after="20" w:before="40"/>
      </w:pPr>
      <w:r>
        <w:rPr>
          <w:rFonts w:ascii="Arial" w:cs="Arial" w:eastAsia="Arial" w:hAnsi="Arial"/>
          <w:b w:val="false"/>
          <w:bCs w:val="false"/>
          <w:color w:val="1A202C"/>
          <w:sz w:val="20"/>
          <w:szCs w:val="20"/>
        </w:rPr>
        <w:t xml:space="preserve">6.6  Försäkring</w:t>
      </w:r>
    </w:p>
    <w:p>
      <w:pPr>
        <w:keepLines/>
        <w:tabs>
          <w:tab w:val="right" w:pos="9026" w:leader="dot"/>
        </w:tabs>
        <w:spacing w:after="20" w:before="40"/>
      </w:pPr>
      <w:r>
        <w:rPr>
          <w:rFonts w:ascii="Arial" w:cs="Arial" w:eastAsia="Arial" w:hAnsi="Arial"/>
          <w:b w:val="false"/>
          <w:bCs w:val="false"/>
          <w:color w:val="1A202C"/>
          <w:sz w:val="20"/>
          <w:szCs w:val="20"/>
        </w:rPr>
        <w:t xml:space="preserve">6.7  Kommande service och besiktning</w:t>
      </w:r>
    </w:p>
    <w:p>
      <w:pPr>
        <w:keepLines/>
        <w:tabs>
          <w:tab w:val="right" w:pos="9026" w:leader="dot"/>
        </w:tabs>
        <w:spacing w:after="40" w:before="120"/>
      </w:pPr>
      <w:r>
        <w:rPr>
          <w:rFonts w:ascii="Arial" w:cs="Arial" w:eastAsia="Arial" w:hAnsi="Arial"/>
          <w:b/>
          <w:bCs/>
          <w:color w:val="1E4D8C"/>
          <w:sz w:val="22"/>
          <w:szCs w:val="22"/>
        </w:rPr>
        <w:t xml:space="preserve">7. Grafer</w:t>
      </w:r>
    </w:p>
    <w:p>
      <w:pPr>
        <w:keepLines/>
        <w:tabs>
          <w:tab w:val="right" w:pos="9026" w:leader="dot"/>
        </w:tabs>
        <w:spacing w:after="20" w:before="40"/>
      </w:pPr>
      <w:r>
        <w:rPr>
          <w:rFonts w:ascii="Arial" w:cs="Arial" w:eastAsia="Arial" w:hAnsi="Arial"/>
          <w:b w:val="false"/>
          <w:bCs w:val="false"/>
          <w:color w:val="1A202C"/>
          <w:sz w:val="20"/>
          <w:szCs w:val="20"/>
        </w:rPr>
        <w:t xml:space="preserve">7.1  Literprisutveckling</w:t>
      </w:r>
    </w:p>
    <w:p>
      <w:pPr>
        <w:keepLines/>
        <w:tabs>
          <w:tab w:val="right" w:pos="9026" w:leader="dot"/>
        </w:tabs>
        <w:spacing w:after="20" w:before="40"/>
      </w:pPr>
      <w:r>
        <w:rPr>
          <w:rFonts w:ascii="Arial" w:cs="Arial" w:eastAsia="Arial" w:hAnsi="Arial"/>
          <w:b w:val="false"/>
          <w:bCs w:val="false"/>
          <w:color w:val="1A202C"/>
          <w:sz w:val="20"/>
          <w:szCs w:val="20"/>
        </w:rPr>
        <w:t xml:space="preserve">7.2  Förbrukning per tankning</w:t>
      </w:r>
    </w:p>
    <w:p>
      <w:pPr>
        <w:keepLines/>
        <w:tabs>
          <w:tab w:val="right" w:pos="9026" w:leader="dot"/>
        </w:tabs>
        <w:spacing w:after="20" w:before="40"/>
      </w:pPr>
      <w:r>
        <w:rPr>
          <w:rFonts w:ascii="Arial" w:cs="Arial" w:eastAsia="Arial" w:hAnsi="Arial"/>
          <w:b w:val="false"/>
          <w:bCs w:val="false"/>
          <w:color w:val="1A202C"/>
          <w:sz w:val="20"/>
          <w:szCs w:val="20"/>
        </w:rPr>
        <w:t xml:space="preserve">7.3  Månadskostnad</w:t>
      </w:r>
    </w:p>
    <w:p>
      <w:pPr>
        <w:keepLines/>
        <w:tabs>
          <w:tab w:val="right" w:pos="9026" w:leader="dot"/>
        </w:tabs>
        <w:spacing w:after="40" w:before="120"/>
      </w:pPr>
      <w:r>
        <w:rPr>
          <w:rFonts w:ascii="Arial" w:cs="Arial" w:eastAsia="Arial" w:hAnsi="Arial"/>
          <w:b/>
          <w:bCs/>
          <w:color w:val="1E4D8C"/>
          <w:sz w:val="22"/>
          <w:szCs w:val="22"/>
        </w:rPr>
        <w:t xml:space="preserve">8. Sammanställning och jämförelse</w:t>
      </w:r>
    </w:p>
    <w:p>
      <w:pPr>
        <w:keepLines/>
        <w:tabs>
          <w:tab w:val="right" w:pos="9026" w:leader="dot"/>
        </w:tabs>
        <w:spacing w:after="20" w:before="40"/>
      </w:pPr>
      <w:r>
        <w:rPr>
          <w:rFonts w:ascii="Arial" w:cs="Arial" w:eastAsia="Arial" w:hAnsi="Arial"/>
          <w:b w:val="false"/>
          <w:bCs w:val="false"/>
          <w:color w:val="1A202C"/>
          <w:sz w:val="20"/>
          <w:szCs w:val="20"/>
        </w:rPr>
        <w:t xml:space="preserve">8.1  Översikt</w:t>
      </w:r>
    </w:p>
    <w:p>
      <w:pPr>
        <w:keepLines/>
        <w:tabs>
          <w:tab w:val="right" w:pos="9026" w:leader="dot"/>
        </w:tabs>
        <w:spacing w:after="20" w:before="40"/>
      </w:pPr>
      <w:r>
        <w:rPr>
          <w:rFonts w:ascii="Arial" w:cs="Arial" w:eastAsia="Arial" w:hAnsi="Arial"/>
          <w:b w:val="false"/>
          <w:bCs w:val="false"/>
          <w:color w:val="1A202C"/>
          <w:sz w:val="20"/>
          <w:szCs w:val="20"/>
        </w:rPr>
        <w:t xml:space="preserve">8.2  Jämför fordon</w:t>
      </w:r>
    </w:p>
    <w:p>
      <w:pPr>
        <w:keepLines/>
        <w:tabs>
          <w:tab w:val="right" w:pos="9026" w:leader="dot"/>
        </w:tabs>
        <w:spacing w:after="20" w:before="40"/>
      </w:pPr>
      <w:r>
        <w:rPr>
          <w:rFonts w:ascii="Arial" w:cs="Arial" w:eastAsia="Arial" w:hAnsi="Arial"/>
          <w:b w:val="false"/>
          <w:bCs w:val="false"/>
          <w:color w:val="1A202C"/>
          <w:sz w:val="20"/>
          <w:szCs w:val="20"/>
        </w:rPr>
        <w:t xml:space="preserve">8.3  Tidslinje</w:t>
      </w:r>
    </w:p>
    <w:p>
      <w:pPr>
        <w:keepLines/>
        <w:tabs>
          <w:tab w:val="right" w:pos="9026" w:leader="dot"/>
        </w:tabs>
        <w:spacing w:after="40" w:before="120"/>
      </w:pPr>
      <w:r>
        <w:rPr>
          <w:rFonts w:ascii="Arial" w:cs="Arial" w:eastAsia="Arial" w:hAnsi="Arial"/>
          <w:b/>
          <w:bCs/>
          <w:color w:val="1E4D8C"/>
          <w:sz w:val="22"/>
          <w:szCs w:val="22"/>
        </w:rPr>
        <w:t xml:space="preserve">9. Exportera och importera data</w:t>
      </w:r>
    </w:p>
    <w:p>
      <w:pPr>
        <w:keepLines/>
        <w:tabs>
          <w:tab w:val="right" w:pos="9026" w:leader="dot"/>
        </w:tabs>
        <w:spacing w:after="20" w:before="40"/>
      </w:pPr>
      <w:r>
        <w:rPr>
          <w:rFonts w:ascii="Arial" w:cs="Arial" w:eastAsia="Arial" w:hAnsi="Arial"/>
          <w:b w:val="false"/>
          <w:bCs w:val="false"/>
          <w:color w:val="1A202C"/>
          <w:sz w:val="20"/>
          <w:szCs w:val="20"/>
        </w:rPr>
        <w:t xml:space="preserve">9.1  Exportera data</w:t>
      </w:r>
    </w:p>
    <w:p>
      <w:pPr>
        <w:keepLines/>
        <w:tabs>
          <w:tab w:val="right" w:pos="9026" w:leader="dot"/>
        </w:tabs>
        <w:spacing w:after="20" w:before="40"/>
      </w:pPr>
      <w:r>
        <w:rPr>
          <w:rFonts w:ascii="Arial" w:cs="Arial" w:eastAsia="Arial" w:hAnsi="Arial"/>
          <w:b w:val="false"/>
          <w:bCs w:val="false"/>
          <w:color w:val="1A202C"/>
          <w:sz w:val="20"/>
          <w:szCs w:val="20"/>
        </w:rPr>
        <w:t xml:space="preserve">9.2  Importera data — Ersätt eller Sammanfoga</w:t>
      </w:r>
    </w:p>
    <w:p>
      <w:pPr>
        <w:keepLines/>
        <w:tabs>
          <w:tab w:val="right" w:pos="9026" w:leader="dot"/>
        </w:tabs>
        <w:spacing w:after="20" w:before="40"/>
      </w:pPr>
      <w:r>
        <w:rPr>
          <w:rFonts w:ascii="Arial" w:cs="Arial" w:eastAsia="Arial" w:hAnsi="Arial"/>
          <w:b w:val="false"/>
          <w:bCs w:val="false"/>
          <w:color w:val="1A202C"/>
          <w:sz w:val="20"/>
          <w:szCs w:val="20"/>
        </w:rPr>
        <w:t xml:space="preserve">9.3  Flytta till ny enhet eller webbläsare</w:t>
      </w:r>
    </w:p>
    <w:p>
      <w:pPr>
        <w:keepLines/>
        <w:tabs>
          <w:tab w:val="right" w:pos="9026" w:leader="dot"/>
        </w:tabs>
        <w:spacing w:after="20" w:before="40"/>
      </w:pPr>
      <w:r>
        <w:rPr>
          <w:rFonts w:ascii="Arial" w:cs="Arial" w:eastAsia="Arial" w:hAnsi="Arial"/>
          <w:b w:val="false"/>
          <w:bCs w:val="false"/>
          <w:color w:val="1A202C"/>
          <w:sz w:val="20"/>
          <w:szCs w:val="20"/>
        </w:rPr>
        <w:t xml:space="preserve">9.4  Använda appen på två enheter parallellt</w:t>
      </w:r>
    </w:p>
    <w:p>
      <w:pPr>
        <w:keepLines/>
        <w:tabs>
          <w:tab w:val="right" w:pos="9026" w:leader="dot"/>
        </w:tabs>
        <w:spacing w:after="40" w:before="120"/>
      </w:pPr>
      <w:r>
        <w:rPr>
          <w:rFonts w:ascii="Arial" w:cs="Arial" w:eastAsia="Arial" w:hAnsi="Arial"/>
          <w:b/>
          <w:bCs/>
          <w:color w:val="1E4D8C"/>
          <w:sz w:val="22"/>
          <w:szCs w:val="22"/>
        </w:rPr>
        <w:t xml:space="preserve">10. Tips för bästa resultat</w:t>
      </w:r>
    </w:p>
    <w:p>
      <w:pPr>
        <w:keepLines/>
        <w:tabs>
          <w:tab w:val="right" w:pos="9026" w:leader="dot"/>
        </w:tabs>
        <w:spacing w:after="40" w:before="120"/>
      </w:pPr>
      <w:r>
        <w:rPr>
          <w:rFonts w:ascii="Arial" w:cs="Arial" w:eastAsia="Arial" w:hAnsi="Arial"/>
          <w:b/>
          <w:bCs/>
          <w:color w:val="1E4D8C"/>
          <w:sz w:val="22"/>
          <w:szCs w:val="22"/>
        </w:rPr>
        <w:t xml:space="preserve">11. Snabbreferens</w:t>
      </w:r>
    </w:p>
    <w:p>
      <w:r>
        <w:br/>
      </w:r>
    </w:p>
    <w:p>
      <w:pPr>
        <w:pStyle w:val="Heading1"/>
        <w:keepNext/>
        <w:pBdr>
          <w:bottom w:val="single" w:color="1E4D8C" w:sz="8" w:space="6"/>
        </w:pBdr>
        <w:spacing w:after="160" w:before="360"/>
      </w:pPr>
      <w:r>
        <w:rPr>
          <w:rFonts w:ascii="Arial" w:cs="Arial" w:eastAsia="Arial" w:hAnsi="Arial"/>
          <w:b/>
          <w:bCs/>
          <w:color w:val="1E4D8C"/>
          <w:sz w:val="36"/>
          <w:szCs w:val="36"/>
        </w:rPr>
        <w:t xml:space="preserve">1. Introduktion</w:t>
      </w:r>
    </w:p>
    <w:p>
      <w:pPr>
        <w:keepLines/>
        <w:spacing w:after="120" w:before="80"/>
      </w:pPr>
      <w:r>
        <w:rPr>
          <w:rFonts w:ascii="Arial" w:cs="Arial" w:eastAsia="Arial" w:hAnsi="Arial"/>
          <w:color w:val="1A202C"/>
          <w:sz w:val="22"/>
          <w:szCs w:val="22"/>
        </w:rPr>
        <w:t xml:space="preserve">Fordonsbok är en webbaserad app som hjälper dig att bokföra och följa upp kostnader för dina fordon. Appen körs lokalt i webbläsaren — ingen inloggning krävs och all data sparas direkt på din enhet.</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E4D8C" w:sz="4"/>
              <w:left w:val="single" w:color="1E4D8C" w:sz="12"/>
              <w:bottom w:val="single" w:color="1E4D8C" w:sz="4"/>
              <w:right w:val="single" w:color="1E4D8C" w:sz="4"/>
            </w:tcBorders>
            <w:shd w:fill="D6E4F7" w:val="clear"/>
            <w:tcMar>
              <w:top w:type="dxa" w:w="120"/>
              <w:left w:type="dxa" w:w="200"/>
              <w:bottom w:type="dxa" w:w="120"/>
              <w:right w:type="dxa" w:w="200"/>
            </w:tcMar>
          </w:tcPr>
          <w:p>
            <w:pPr>
              <w:spacing w:after="60" w:before="60"/>
            </w:pPr>
            <w:r>
              <w:rPr>
                <w:rFonts w:ascii="Arial" w:cs="Arial" w:eastAsia="Arial" w:hAnsi="Arial"/>
                <w:b/>
                <w:bCs/>
                <w:color w:val="1E4D8C"/>
                <w:sz w:val="22"/>
                <w:szCs w:val="22"/>
              </w:rPr>
              <w:t xml:space="preserve">Designad för iPad</w:t>
            </w:r>
          </w:p>
          <w:p>
            <w:pPr>
              <w:spacing w:after="30" w:before="30"/>
            </w:pPr>
            <w:r>
              <w:rPr>
                <w:rFonts w:ascii="Arial" w:cs="Arial" w:eastAsia="Arial" w:hAnsi="Arial"/>
                <w:color w:val="1A202C"/>
                <w:sz w:val="20"/>
                <w:szCs w:val="20"/>
              </w:rPr>
              <w:t xml:space="preserve">Appen är optimerad för Safari på iPad men fungerar i alla moderna webbläsare.</w:t>
            </w:r>
          </w:p>
          <w:p>
            <w:pPr>
              <w:spacing w:after="30" w:before="30"/>
            </w:pPr>
            <w:r>
              <w:rPr>
                <w:rFonts w:ascii="Arial" w:cs="Arial" w:eastAsia="Arial" w:hAnsi="Arial"/>
                <w:color w:val="1A202C"/>
                <w:sz w:val="20"/>
                <w:szCs w:val="20"/>
              </w:rPr>
              <w:t xml:space="preserve">Tips: Lägg till den på hemskärmen via Dela → Lägg till på hemskärmen för en app-liknande upplevelse.</w:t>
            </w:r>
          </w:p>
        </w:tc>
      </w:tr>
    </w:tbl>
    <w:p>
      <w:pPr>
        <w:spacing w:after="80" w:before="120"/>
      </w:pPr>
      <w:r>
        <w:t xml:space="preserve"/>
      </w:r>
    </w:p>
    <w:p>
      <w:pPr>
        <w:pStyle w:val="Heading2"/>
        <w:keepNext/>
        <w:spacing w:after="120" w:before="280"/>
      </w:pPr>
      <w:r>
        <w:rPr>
          <w:rFonts w:ascii="Arial" w:cs="Arial" w:eastAsia="Arial" w:hAnsi="Arial"/>
          <w:b/>
          <w:bCs/>
          <w:color w:val="1E4D8C"/>
          <w:sz w:val="28"/>
          <w:szCs w:val="28"/>
        </w:rPr>
        <w:t xml:space="preserve">1.1 Dina tre fordon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  Golf</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Blå färgkodning. Personbil för vardagskörning.</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  Citroën</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Gul/orange färgkodning. Ditt andra fordon.</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  Husbil</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Grön färgkodning. Semesterbilen.</w:t>
            </w:r>
          </w:p>
        </w:tc>
      </w:tr>
    </w:tbl>
    <w:p>
      <w:pPr>
        <w:spacing w:after="80" w:before="120"/>
      </w:pPr>
      <w:r>
        <w:t xml:space="preserve"/>
      </w:r>
    </w:p>
    <w:p>
      <w:pPr>
        <w:pStyle w:val="Heading2"/>
        <w:keepNext/>
        <w:spacing w:after="120" w:before="280"/>
      </w:pPr>
      <w:r>
        <w:rPr>
          <w:rFonts w:ascii="Arial" w:cs="Arial" w:eastAsia="Arial" w:hAnsi="Arial"/>
          <w:b/>
          <w:bCs/>
          <w:color w:val="1E4D8C"/>
          <w:sz w:val="28"/>
          <w:szCs w:val="28"/>
        </w:rPr>
        <w:t xml:space="preserve">1.2 Fyra kategorier</w:t>
      </w:r>
    </w:p>
    <w:p>
      <w:pPr>
        <w:keepLines/>
        <w:spacing w:after="120" w:before="80"/>
      </w:pPr>
      <w:r>
        <w:rPr>
          <w:rFonts w:ascii="Arial" w:cs="Arial" w:eastAsia="Arial" w:hAnsi="Arial"/>
          <w:color w:val="1A202C"/>
          <w:sz w:val="22"/>
          <w:szCs w:val="22"/>
        </w:rPr>
        <w:t xml:space="preserve">Varje kostnad registreras i en av fyra kategorier:</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2000"/>
            <w:tcBorders>
              <w:top w:val="single" w:color="E5E7EB" w:sz="1"/>
              <w:left w:val="single" w:color="E5E7EB" w:sz="1"/>
              <w:bottom w:val="single" w:color="E5E7EB" w:sz="1"/>
              <w:right w:val="single" w:color="E5E7EB" w:sz="1"/>
            </w:tcBorders>
            <w:shd w:fill="EFF6FF" w:val="clear"/>
            <w:tcMar>
              <w:top w:type="dxa" w:w="80"/>
              <w:left w:type="dxa" w:w="120"/>
              <w:bottom w:type="dxa" w:w="80"/>
              <w:right w:type="dxa" w:w="120"/>
            </w:tcMar>
            <w:vAlign w:val="center"/>
          </w:tcPr>
          <w:p>
            <w:pPr>
              <w:jc w:val="center"/>
            </w:pPr>
            <w:r>
              <w:rPr>
                <w:rFonts w:ascii="Arial" w:cs="Arial" w:eastAsia="Arial" w:hAnsi="Arial"/>
                <w:b/>
                <w:bCs/>
                <w:color w:val="1A202C"/>
                <w:sz w:val="22"/>
                <w:szCs w:val="22"/>
              </w:rPr>
              <w:t xml:space="preserve">⛽  Drivmedel</w:t>
            </w:r>
          </w:p>
        </w:tc>
        <w:tc>
          <w:tcPr>
            <w:tcW w:type="dxa" w:w="70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Tankning — liter, kostnad och literpris beräknas automatiskt.</w:t>
            </w:r>
          </w:p>
        </w:tc>
      </w:tr>
      <w:tr>
        <w:tc>
          <w:tcPr>
            <w:tcW w:type="dxa" w:w="2000"/>
            <w:tcBorders>
              <w:top w:val="single" w:color="E5E7EB" w:sz="1"/>
              <w:left w:val="single" w:color="E5E7EB" w:sz="1"/>
              <w:bottom w:val="single" w:color="E5E7EB" w:sz="1"/>
              <w:right w:val="single" w:color="E5E7EB" w:sz="1"/>
            </w:tcBorders>
            <w:shd w:fill="FEF2F2" w:val="clear"/>
            <w:tcMar>
              <w:top w:type="dxa" w:w="80"/>
              <w:left w:type="dxa" w:w="120"/>
              <w:bottom w:type="dxa" w:w="80"/>
              <w:right w:type="dxa" w:w="120"/>
            </w:tcMar>
            <w:vAlign w:val="center"/>
          </w:tcPr>
          <w:p>
            <w:pPr>
              <w:jc w:val="center"/>
            </w:pPr>
            <w:r>
              <w:rPr>
                <w:rFonts w:ascii="Arial" w:cs="Arial" w:eastAsia="Arial" w:hAnsi="Arial"/>
                <w:b/>
                <w:bCs/>
                <w:color w:val="1A202C"/>
                <w:sz w:val="22"/>
                <w:szCs w:val="22"/>
              </w:rPr>
              <w:t xml:space="preserve">🔧  Reparation</w:t>
            </w:r>
          </w:p>
        </w:tc>
        <w:tc>
          <w:tcPr>
            <w:tcW w:type="dxa" w:w="70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Reparationer och akuta åtgärder på verkstad eller hemma.</w:t>
            </w:r>
          </w:p>
        </w:tc>
      </w:tr>
      <w:tr>
        <w:tc>
          <w:tcPr>
            <w:tcW w:type="dxa" w:w="2000"/>
            <w:tcBorders>
              <w:top w:val="single" w:color="E5E7EB" w:sz="1"/>
              <w:left w:val="single" w:color="E5E7EB" w:sz="1"/>
              <w:bottom w:val="single" w:color="E5E7EB" w:sz="1"/>
              <w:right w:val="single" w:color="E5E7EB" w:sz="1"/>
            </w:tcBorders>
            <w:shd w:fill="ECFDF5" w:val="clear"/>
            <w:tcMar>
              <w:top w:type="dxa" w:w="80"/>
              <w:left w:type="dxa" w:w="120"/>
              <w:bottom w:type="dxa" w:w="80"/>
              <w:right w:type="dxa" w:w="120"/>
            </w:tcMar>
            <w:vAlign w:val="center"/>
          </w:tcPr>
          <w:p>
            <w:pPr>
              <w:jc w:val="center"/>
            </w:pPr>
            <w:r>
              <w:rPr>
                <w:rFonts w:ascii="Arial" w:cs="Arial" w:eastAsia="Arial" w:hAnsi="Arial"/>
                <w:b/>
                <w:bCs/>
                <w:color w:val="1A202C"/>
                <w:sz w:val="22"/>
                <w:szCs w:val="22"/>
              </w:rPr>
              <w:t xml:space="preserve">🛠️  Service</w:t>
            </w:r>
          </w:p>
        </w:tc>
        <w:tc>
          <w:tcPr>
            <w:tcW w:type="dxa" w:w="70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Schemalagd service — oljebyte, stor/liten service, tandrem m.m.</w:t>
            </w:r>
          </w:p>
        </w:tc>
      </w:tr>
      <w:tr>
        <w:tc>
          <w:tcPr>
            <w:tcW w:type="dxa" w:w="2000"/>
            <w:tcBorders>
              <w:top w:val="single" w:color="E5E7EB" w:sz="1"/>
              <w:left w:val="single" w:color="E5E7EB" w:sz="1"/>
              <w:bottom w:val="single" w:color="E5E7EB" w:sz="1"/>
              <w:right w:val="single" w:color="E5E7EB" w:sz="1"/>
            </w:tcBorders>
            <w:shd w:fill="F5F3FF" w:val="clear"/>
            <w:tcMar>
              <w:top w:type="dxa" w:w="80"/>
              <w:left w:type="dxa" w:w="120"/>
              <w:bottom w:type="dxa" w:w="80"/>
              <w:right w:type="dxa" w:w="120"/>
            </w:tcMar>
            <w:vAlign w:val="center"/>
          </w:tcPr>
          <w:p>
            <w:pPr>
              <w:jc w:val="center"/>
            </w:pPr>
            <w:r>
              <w:rPr>
                <w:rFonts w:ascii="Arial" w:cs="Arial" w:eastAsia="Arial" w:hAnsi="Arial"/>
                <w:b/>
                <w:bCs/>
                <w:color w:val="1A202C"/>
                <w:sz w:val="22"/>
                <w:szCs w:val="22"/>
              </w:rPr>
              <w:t xml:space="preserve">✅  Besiktning</w:t>
            </w:r>
          </w:p>
        </w:tc>
        <w:tc>
          <w:tcPr>
            <w:tcW w:type="dxa" w:w="70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Godkänd eller underkänd besiktning med nästa besiktningsdatum.</w:t>
            </w:r>
          </w:p>
        </w:tc>
      </w:tr>
    </w:tbl>
    <w:p>
      <w:pPr>
        <w:spacing w:after="80" w:before="80"/>
      </w:pPr>
      <w:r>
        <w:t xml:space="preserve"/>
      </w:r>
    </w:p>
    <w:p>
      <w:r>
        <w:br/>
      </w:r>
    </w:p>
    <w:p>
      <w:pPr>
        <w:pStyle w:val="Heading1"/>
        <w:keepNext/>
        <w:pBdr>
          <w:bottom w:val="single" w:color="1E4D8C" w:sz="8" w:space="6"/>
        </w:pBdr>
        <w:spacing w:after="160" w:before="360"/>
      </w:pPr>
      <w:r>
        <w:rPr>
          <w:rFonts w:ascii="Arial" w:cs="Arial" w:eastAsia="Arial" w:hAnsi="Arial"/>
          <w:b/>
          <w:bCs/>
          <w:color w:val="1E4D8C"/>
          <w:sz w:val="36"/>
          <w:szCs w:val="36"/>
        </w:rPr>
        <w:t xml:space="preserve">2. Komma igång</w:t>
      </w:r>
    </w:p>
    <w:p>
      <w:pPr>
        <w:pStyle w:val="Heading2"/>
        <w:keepNext/>
        <w:spacing w:after="120" w:before="280"/>
      </w:pPr>
      <w:r>
        <w:rPr>
          <w:rFonts w:ascii="Arial" w:cs="Arial" w:eastAsia="Arial" w:hAnsi="Arial"/>
          <w:b/>
          <w:bCs/>
          <w:color w:val="1E4D8C"/>
          <w:sz w:val="28"/>
          <w:szCs w:val="28"/>
        </w:rPr>
        <w:t xml:space="preserve">2.1 Öppna appen</w:t>
      </w:r>
    </w:p>
    <w:p>
      <w:pPr>
        <w:keepLines/>
        <w:spacing w:after="120" w:before="80"/>
      </w:pPr>
      <w:r>
        <w:rPr>
          <w:rFonts w:ascii="Arial" w:cs="Arial" w:eastAsia="Arial" w:hAnsi="Arial"/>
          <w:color w:val="1A202C"/>
          <w:sz w:val="22"/>
          <w:szCs w:val="22"/>
        </w:rPr>
        <w:t xml:space="preserve">Appen levereras som en enda HTML-fil: fordonsapp.html</w:t>
      </w:r>
    </w:p>
    <w:p>
      <w:pPr>
        <w:pStyle w:val="ListParagraph"/>
        <w:keepLines/>
        <w:numPr>
          <w:ilvl w:val="0"/>
          <w:numId w:val="2"/>
        </w:numPr>
        <w:spacing w:after="40" w:before="40"/>
      </w:pPr>
      <w:r>
        <w:rPr>
          <w:rFonts w:ascii="Arial" w:cs="Arial" w:eastAsia="Arial" w:hAnsi="Arial"/>
          <w:color w:val="1A202C"/>
          <w:sz w:val="22"/>
          <w:szCs w:val="22"/>
        </w:rPr>
        <w:t xml:space="preserve">Öppna filen i Safari på din iPad eller iPhone</w:t>
      </w:r>
    </w:p>
    <w:p>
      <w:pPr>
        <w:pStyle w:val="ListParagraph"/>
        <w:keepLines/>
        <w:numPr>
          <w:ilvl w:val="0"/>
          <w:numId w:val="2"/>
        </w:numPr>
        <w:spacing w:after="40" w:before="40"/>
      </w:pPr>
      <w:r>
        <w:rPr>
          <w:rFonts w:ascii="Arial" w:cs="Arial" w:eastAsia="Arial" w:hAnsi="Arial"/>
          <w:color w:val="1A202C"/>
          <w:sz w:val="22"/>
          <w:szCs w:val="22"/>
        </w:rPr>
        <w:t xml:space="preserve">Fungerar även i Chrome, Firefox eller Edge på dator</w:t>
      </w:r>
    </w:p>
    <w:p>
      <w:pPr>
        <w:pStyle w:val="ListParagraph"/>
        <w:keepLines/>
        <w:numPr>
          <w:ilvl w:val="0"/>
          <w:numId w:val="2"/>
        </w:numPr>
        <w:spacing w:after="40" w:before="40"/>
      </w:pPr>
      <w:r>
        <w:rPr>
          <w:rFonts w:ascii="Arial" w:cs="Arial" w:eastAsia="Arial" w:hAnsi="Arial"/>
          <w:color w:val="1A202C"/>
          <w:sz w:val="22"/>
          <w:szCs w:val="22"/>
        </w:rPr>
        <w:t xml:space="preserve">Internetanslutning krävs inte — appen fungerar helt offline</w:t>
      </w:r>
    </w:p>
    <w:p>
      <w:pPr>
        <w:spacing w:after="80" w:before="10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0B981" w:sz="4"/>
              <w:left w:val="single" w:color="10B981" w:sz="12"/>
              <w:bottom w:val="single" w:color="10B981" w:sz="4"/>
              <w:right w:val="single" w:color="10B981" w:sz="4"/>
            </w:tcBorders>
            <w:shd w:fill="ECFDF5" w:val="clear"/>
            <w:tcMar>
              <w:top w:type="dxa" w:w="120"/>
              <w:left w:type="dxa" w:w="200"/>
              <w:bottom w:type="dxa" w:w="120"/>
              <w:right w:type="dxa" w:w="200"/>
            </w:tcMar>
          </w:tcPr>
          <w:p>
            <w:pPr>
              <w:spacing w:after="60" w:before="60"/>
            </w:pPr>
            <w:r>
              <w:rPr>
                <w:rFonts w:ascii="Arial" w:cs="Arial" w:eastAsia="Arial" w:hAnsi="Arial"/>
                <w:b/>
                <w:bCs/>
                <w:color w:val="10B981"/>
                <w:sz w:val="22"/>
                <w:szCs w:val="22"/>
              </w:rPr>
              <w:t xml:space="preserve">Lägg till på hemskärmen (iPad/iPhone)</w:t>
            </w:r>
          </w:p>
          <w:p>
            <w:pPr>
              <w:spacing w:after="30" w:before="30"/>
            </w:pPr>
            <w:r>
              <w:rPr>
                <w:rFonts w:ascii="Arial" w:cs="Arial" w:eastAsia="Arial" w:hAnsi="Arial"/>
                <w:color w:val="1A202C"/>
                <w:sz w:val="20"/>
                <w:szCs w:val="20"/>
              </w:rPr>
              <w:t xml:space="preserve">1.  Öppna filen i Safari</w:t>
            </w:r>
          </w:p>
          <w:p>
            <w:pPr>
              <w:spacing w:after="30" w:before="30"/>
            </w:pPr>
            <w:r>
              <w:rPr>
                <w:rFonts w:ascii="Arial" w:cs="Arial" w:eastAsia="Arial" w:hAnsi="Arial"/>
                <w:color w:val="1A202C"/>
                <w:sz w:val="20"/>
                <w:szCs w:val="20"/>
              </w:rPr>
              <w:t xml:space="preserve">2.  Tryck på delningsikonen (rutan med pil uppåt)</w:t>
            </w:r>
          </w:p>
          <w:p>
            <w:pPr>
              <w:spacing w:after="30" w:before="30"/>
            </w:pPr>
            <w:r>
              <w:rPr>
                <w:rFonts w:ascii="Arial" w:cs="Arial" w:eastAsia="Arial" w:hAnsi="Arial"/>
                <w:color w:val="1A202C"/>
                <w:sz w:val="20"/>
                <w:szCs w:val="20"/>
              </w:rPr>
              <w:t xml:space="preserve">3.  Välj Lägg till på hemskärmen</w:t>
            </w:r>
          </w:p>
          <w:p>
            <w:pPr>
              <w:spacing w:after="30" w:before="30"/>
            </w:pPr>
            <w:r>
              <w:rPr>
                <w:rFonts w:ascii="Arial" w:cs="Arial" w:eastAsia="Arial" w:hAnsi="Arial"/>
                <w:color w:val="1A202C"/>
                <w:sz w:val="20"/>
                <w:szCs w:val="20"/>
              </w:rPr>
              <w:t xml:space="preserve">4.  Appen visas som en ikon och öppnar utan adressfält</w:t>
            </w:r>
          </w:p>
        </w:tc>
      </w:tr>
    </w:tbl>
    <w:p>
      <w:pPr>
        <w:spacing w:after="80" w:before="120"/>
      </w:pPr>
      <w:r>
        <w:t xml:space="preserve"/>
      </w:r>
    </w:p>
    <w:p>
      <w:pPr>
        <w:pStyle w:val="Heading2"/>
        <w:keepNext/>
        <w:spacing w:after="120" w:before="280"/>
      </w:pPr>
      <w:r>
        <w:rPr>
          <w:rFonts w:ascii="Arial" w:cs="Arial" w:eastAsia="Arial" w:hAnsi="Arial"/>
          <w:b/>
          <w:bCs/>
          <w:color w:val="1E4D8C"/>
          <w:sz w:val="28"/>
          <w:szCs w:val="28"/>
        </w:rPr>
        <w:t xml:space="preserve">2.2 Startsidan och varningar</w:t>
      </w:r>
    </w:p>
    <w:p>
      <w:pPr>
        <w:keepLines/>
        <w:spacing w:after="120" w:before="80"/>
      </w:pPr>
      <w:r>
        <w:rPr>
          <w:rFonts w:ascii="Arial" w:cs="Arial" w:eastAsia="Arial" w:hAnsi="Arial"/>
          <w:color w:val="1A202C"/>
          <w:sz w:val="22"/>
          <w:szCs w:val="22"/>
        </w:rPr>
        <w:t xml:space="preserve">Startsidan visar dina tre fordon med en snabböverblick:</w:t>
      </w:r>
    </w:p>
    <w:p>
      <w:pPr>
        <w:pStyle w:val="ListParagraph"/>
        <w:keepLines/>
        <w:numPr>
          <w:ilvl w:val="0"/>
          <w:numId w:val="2"/>
        </w:numPr>
        <w:spacing w:after="40" w:before="40"/>
      </w:pPr>
      <w:r>
        <w:rPr>
          <w:rFonts w:ascii="Arial" w:cs="Arial" w:eastAsia="Arial" w:hAnsi="Arial"/>
          <w:color w:val="1A202C"/>
          <w:sz w:val="22"/>
          <w:szCs w:val="22"/>
        </w:rPr>
        <w:t xml:space="preserve">Fordonsnamn, ikon och registreringsnummer</w:t>
      </w:r>
    </w:p>
    <w:p>
      <w:pPr>
        <w:pStyle w:val="ListParagraph"/>
        <w:keepLines/>
        <w:numPr>
          <w:ilvl w:val="0"/>
          <w:numId w:val="2"/>
        </w:numPr>
        <w:spacing w:after="40" w:before="40"/>
      </w:pPr>
      <w:r>
        <w:rPr>
          <w:rFonts w:ascii="Arial" w:cs="Arial" w:eastAsia="Arial" w:hAnsi="Arial"/>
          <w:color w:val="1A202C"/>
          <w:sz w:val="22"/>
          <w:szCs w:val="22"/>
        </w:rPr>
        <w:t xml:space="preserve">Total kostnad (alla poster summerade)</w:t>
      </w:r>
    </w:p>
    <w:p>
      <w:pPr>
        <w:pStyle w:val="ListParagraph"/>
        <w:keepLines/>
        <w:numPr>
          <w:ilvl w:val="0"/>
          <w:numId w:val="2"/>
        </w:numPr>
        <w:spacing w:after="40" w:before="40"/>
      </w:pPr>
      <w:r>
        <w:rPr>
          <w:rFonts w:ascii="Arial" w:cs="Arial" w:eastAsia="Arial" w:hAnsi="Arial"/>
          <w:color w:val="1A202C"/>
          <w:sz w:val="22"/>
          <w:szCs w:val="22"/>
        </w:rPr>
        <w:t xml:space="preserve">Senaste registrerade händelse</w:t>
      </w:r>
    </w:p>
    <w:p>
      <w:pPr>
        <w:pStyle w:val="ListParagraph"/>
        <w:keepLines/>
        <w:numPr>
          <w:ilvl w:val="0"/>
          <w:numId w:val="2"/>
        </w:numPr>
        <w:spacing w:after="40" w:before="40"/>
      </w:pPr>
      <w:r>
        <w:rPr>
          <w:rFonts w:ascii="Arial" w:cs="Arial" w:eastAsia="Arial" w:hAnsi="Arial"/>
          <w:color w:val="1A202C"/>
          <w:sz w:val="22"/>
          <w:szCs w:val="22"/>
        </w:rPr>
        <w:t xml:space="preserve">Varningsbadges direkt på fordonskortet — </w:t>
      </w:r>
      <w:r>
        <w:rPr>
          <w:rFonts w:ascii="Arial" w:cs="Arial" w:eastAsia="Arial" w:hAnsi="Arial"/>
          <w:b/>
          <w:bCs/>
          <w:color w:val="DC2626"/>
          <w:sz w:val="22"/>
          <w:szCs w:val="22"/>
        </w:rPr>
        <w:t xml:space="preserve">röd</w:t>
      </w:r>
      <w:r>
        <w:rPr>
          <w:rFonts w:ascii="Arial" w:cs="Arial" w:eastAsia="Arial" w:hAnsi="Arial"/>
          <w:color w:val="1A202C"/>
          <w:sz w:val="22"/>
          <w:szCs w:val="22"/>
        </w:rPr>
        <w:t xml:space="preserve"> om besiktning/service är förfallen, </w:t>
      </w:r>
      <w:r>
        <w:rPr>
          <w:rFonts w:ascii="Arial" w:cs="Arial" w:eastAsia="Arial" w:hAnsi="Arial"/>
          <w:b/>
          <w:bCs/>
          <w:color w:val="D97706"/>
          <w:sz w:val="22"/>
          <w:szCs w:val="22"/>
        </w:rPr>
        <w:t xml:space="preserve">gul</w:t>
      </w:r>
      <w:r>
        <w:rPr>
          <w:rFonts w:ascii="Arial" w:cs="Arial" w:eastAsia="Arial" w:hAnsi="Arial"/>
          <w:color w:val="1A202C"/>
          <w:sz w:val="22"/>
          <w:szCs w:val="22"/>
        </w:rPr>
        <w:t xml:space="preserve"> om den infaller inom 30 dagar</w:t>
      </w:r>
    </w:p>
    <w:p>
      <w:pPr>
        <w:pStyle w:val="ListParagraph"/>
        <w:keepLines/>
        <w:numPr>
          <w:ilvl w:val="0"/>
          <w:numId w:val="2"/>
        </w:numPr>
        <w:spacing w:after="40" w:before="40"/>
      </w:pPr>
      <w:r>
        <w:rPr>
          <w:rFonts w:ascii="Arial" w:cs="Arial" w:eastAsia="Arial" w:hAnsi="Arial"/>
          <w:color w:val="1A202C"/>
          <w:sz w:val="22"/>
          <w:szCs w:val="22"/>
        </w:rPr>
        <w:t xml:space="preserve">Knapp till Sammanställning och Jämförelse</w:t>
      </w:r>
    </w:p>
    <w:p>
      <w:pPr>
        <w:pStyle w:val="ListParagraph"/>
        <w:keepLines/>
        <w:numPr>
          <w:ilvl w:val="0"/>
          <w:numId w:val="2"/>
        </w:numPr>
        <w:spacing w:after="40" w:before="40"/>
      </w:pPr>
      <w:r>
        <w:rPr>
          <w:rFonts w:ascii="Arial" w:cs="Arial" w:eastAsia="Arial" w:hAnsi="Arial"/>
          <w:color w:val="1A202C"/>
          <w:sz w:val="22"/>
          <w:szCs w:val="22"/>
        </w:rPr>
        <w:t xml:space="preserve">Knappar för Exportera och Importera data</w:t>
      </w:r>
    </w:p>
    <w:p>
      <w:pPr>
        <w:spacing w:after="60" w:before="60"/>
      </w:pPr>
      <w:r>
        <w:t xml:space="preserve"/>
      </w:r>
    </w:p>
    <w:p>
      <w:pPr>
        <w:keepLines/>
        <w:spacing w:after="120" w:before="80"/>
      </w:pPr>
      <w:r>
        <w:rPr>
          <w:rFonts w:ascii="Arial" w:cs="Arial" w:eastAsia="Arial" w:hAnsi="Arial"/>
          <w:color w:val="1A202C"/>
          <w:sz w:val="22"/>
          <w:szCs w:val="22"/>
        </w:rPr>
        <w:t xml:space="preserve">Tryck på ett fordonsnamn för att öppna fordonsvyn.</w:t>
      </w:r>
    </w:p>
    <w:p>
      <w:pPr>
        <w:spacing w:after="80" w:before="80"/>
      </w:pPr>
      <w:r>
        <w:t xml:space="preserve"/>
      </w:r>
    </w:p>
    <w:p>
      <w:pPr>
        <w:pStyle w:val="Heading2"/>
        <w:keepNext/>
        <w:spacing w:after="120" w:before="280"/>
      </w:pPr>
      <w:r>
        <w:rPr>
          <w:rFonts w:ascii="Arial" w:cs="Arial" w:eastAsia="Arial" w:hAnsi="Arial"/>
          <w:b/>
          <w:bCs/>
          <w:color w:val="1E4D8C"/>
          <w:sz w:val="28"/>
          <w:szCs w:val="28"/>
        </w:rPr>
        <w:t xml:space="preserve">2.3 Ljust och mörkt tema</w:t>
      </w:r>
    </w:p>
    <w:p>
      <w:pPr>
        <w:keepLines/>
        <w:spacing w:after="120" w:before="80"/>
      </w:pPr>
      <w:r>
        <w:rPr>
          <w:rFonts w:ascii="Arial" w:cs="Arial" w:eastAsia="Arial" w:hAnsi="Arial"/>
          <w:color w:val="1A202C"/>
          <w:sz w:val="22"/>
          <w:szCs w:val="22"/>
        </w:rPr>
        <w:t xml:space="preserve">Appen startar i mörkt tema. Tryck på månknappen (🌙) uppe till höger för att växla till ljust tema. Valet sparas automatiskt och sitter kvar nästa gång du öppnar appen. Knappen visas på startsidan, fordonsvyn och sammanställningen.</w:t>
      </w:r>
    </w:p>
    <w:p>
      <w:pPr>
        <w:spacing w:after="80" w:before="80"/>
      </w:pPr>
      <w:r>
        <w:t xml:space="preserve"/>
      </w:r>
    </w:p>
    <w:p>
      <w:r>
        <w:br/>
      </w:r>
    </w:p>
    <w:p>
      <w:pPr>
        <w:pStyle w:val="Heading1"/>
        <w:keepNext/>
        <w:pBdr>
          <w:bottom w:val="single" w:color="1E4D8C" w:sz="8" w:space="6"/>
        </w:pBdr>
        <w:spacing w:after="160" w:before="360"/>
      </w:pPr>
      <w:r>
        <w:rPr>
          <w:rFonts w:ascii="Arial" w:cs="Arial" w:eastAsia="Arial" w:hAnsi="Arial"/>
          <w:b/>
          <w:bCs/>
          <w:color w:val="1E4D8C"/>
          <w:sz w:val="36"/>
          <w:szCs w:val="36"/>
        </w:rPr>
        <w:t xml:space="preserve">3. Fordonsinformation</w:t>
      </w:r>
    </w:p>
    <w:p>
      <w:pPr>
        <w:keepLines/>
        <w:spacing w:after="120" w:before="80"/>
      </w:pPr>
      <w:r>
        <w:rPr>
          <w:rFonts w:ascii="Arial" w:cs="Arial" w:eastAsia="Arial" w:hAnsi="Arial"/>
          <w:color w:val="1A202C"/>
          <w:sz w:val="22"/>
          <w:szCs w:val="22"/>
        </w:rPr>
        <w:t xml:space="preserve">Varje fordon kan ha sin egen information — regnummer, modell, årsmodell och nuvarande mätarställning. Tryck på regnummerbrickan i fordonsheadern (eller den tomma platsen om inget är registrerat) för att öppna formuläret.</w:t>
      </w:r>
    </w:p>
    <w:p>
      <w:pPr>
        <w:spacing w:after="80" w:before="80"/>
      </w:pPr>
      <w:r>
        <w:t xml:space="preserve"/>
      </w:r>
    </w:p>
    <w:p>
      <w:pPr>
        <w:pStyle w:val="Heading2"/>
        <w:keepNext/>
        <w:spacing w:after="120" w:before="280"/>
      </w:pPr>
      <w:r>
        <w:rPr>
          <w:rFonts w:ascii="Arial" w:cs="Arial" w:eastAsia="Arial" w:hAnsi="Arial"/>
          <w:b/>
          <w:bCs/>
          <w:color w:val="1E4D8C"/>
          <w:sz w:val="28"/>
          <w:szCs w:val="28"/>
        </w:rPr>
        <w:t xml:space="preserve">3.1 Regnummer, modell och årsmodell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Registreringsnummer</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T.ex. ABC 123. Visas i versaler på fordonskortet på startsidan och i sammanställningen.</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Märke / Modell</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T.ex. Golf 7 GTI eller Citroën Berlingo. Fritext.</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Årsmodell</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T.ex. 2018. Visas bredvid modellnamnet i fordonsheadern.</w:t>
            </w:r>
          </w:p>
        </w:tc>
      </w:tr>
    </w:tbl>
    <w:p>
      <w:pPr>
        <w:spacing w:after="80" w:before="120"/>
      </w:pPr>
      <w:r>
        <w:t xml:space="preserve"/>
      </w:r>
    </w:p>
    <w:p>
      <w:pPr>
        <w:pStyle w:val="Heading2"/>
        <w:keepNext/>
        <w:spacing w:after="120" w:before="280"/>
      </w:pPr>
      <w:r>
        <w:rPr>
          <w:rFonts w:ascii="Arial" w:cs="Arial" w:eastAsia="Arial" w:hAnsi="Arial"/>
          <w:b/>
          <w:bCs/>
          <w:color w:val="1E4D8C"/>
          <w:sz w:val="28"/>
          <w:szCs w:val="28"/>
        </w:rPr>
        <w:t xml:space="preserve">3.2 Nuvarande mätarställning</w:t>
      </w:r>
    </w:p>
    <w:p>
      <w:pPr>
        <w:keepLines/>
        <w:spacing w:after="120" w:before="80"/>
      </w:pPr>
      <w:r>
        <w:rPr>
          <w:rFonts w:ascii="Arial" w:cs="Arial" w:eastAsia="Arial" w:hAnsi="Arial"/>
          <w:color w:val="1A202C"/>
          <w:sz w:val="22"/>
          <w:szCs w:val="22"/>
        </w:rPr>
        <w:t xml:space="preserve">Ange fordonets aktuella km-ställning. Den används för att beräkna hur långt det är kvar till nästa service i kilometer, och visas i Statistik-fliken under Kommande service.</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3B82F6" w:sz="4"/>
              <w:left w:val="single" w:color="3B82F6" w:sz="12"/>
              <w:bottom w:val="single" w:color="3B82F6" w:sz="4"/>
              <w:right w:val="single" w:color="3B82F6" w:sz="4"/>
            </w:tcBorders>
            <w:shd w:fill="EFF6FF" w:val="clear"/>
            <w:tcMar>
              <w:top w:type="dxa" w:w="120"/>
              <w:left w:type="dxa" w:w="200"/>
              <w:bottom w:type="dxa" w:w="120"/>
              <w:right w:type="dxa" w:w="200"/>
            </w:tcMar>
          </w:tcPr>
          <w:p>
            <w:pPr>
              <w:spacing w:after="60" w:before="60"/>
            </w:pPr>
            <w:r>
              <w:rPr>
                <w:rFonts w:ascii="Arial" w:cs="Arial" w:eastAsia="Arial" w:hAnsi="Arial"/>
                <w:b/>
                <w:bCs/>
                <w:color w:val="3B82F6"/>
                <w:sz w:val="22"/>
                <w:szCs w:val="22"/>
              </w:rPr>
              <w:t xml:space="preserve">Håll mätarställningen uppdaterad</w:t>
            </w:r>
          </w:p>
          <w:p>
            <w:pPr>
              <w:spacing w:after="30" w:before="30"/>
            </w:pPr>
            <w:r>
              <w:rPr>
                <w:rFonts w:ascii="Arial" w:cs="Arial" w:eastAsia="Arial" w:hAnsi="Arial"/>
                <w:color w:val="1A202C"/>
                <w:sz w:val="20"/>
                <w:szCs w:val="20"/>
              </w:rPr>
              <w:t xml:space="preserve">Uppdatera nuvarande mätarställning när du ser att service-km-gränsen närmar sig.</w:t>
            </w:r>
          </w:p>
          <w:p>
            <w:pPr>
              <w:spacing w:after="30" w:before="30"/>
            </w:pPr>
            <w:r>
              <w:rPr>
                <w:rFonts w:ascii="Arial" w:cs="Arial" w:eastAsia="Arial" w:hAnsi="Arial"/>
                <w:color w:val="1A202C"/>
                <w:sz w:val="20"/>
                <w:szCs w:val="20"/>
              </w:rPr>
              <w:t xml:space="preserve">Alternativt: appen räknar med den högsta mätarställning som finns bland dina poster om du inte angett en aktuell.</w:t>
            </w:r>
          </w:p>
          <w:p>
            <w:pPr>
              <w:spacing w:after="30" w:before="30"/>
            </w:pPr>
            <w:r>
              <w:rPr>
                <w:rFonts w:ascii="Arial" w:cs="Arial" w:eastAsia="Arial" w:hAnsi="Arial"/>
                <w:color w:val="1A202C"/>
                <w:sz w:val="20"/>
                <w:szCs w:val="20"/>
              </w:rPr>
              <w:t xml:space="preserve">För bästa träffsäkerhet — ange aktuell mätarställning manuellt under Fordonsinformation.</w:t>
            </w:r>
          </w:p>
        </w:tc>
      </w:tr>
    </w:tbl>
    <w:p>
      <w:pPr>
        <w:spacing w:after="80" w:before="80"/>
      </w:pPr>
      <w:r>
        <w:t xml:space="preserve"/>
      </w:r>
    </w:p>
    <w:p>
      <w:r>
        <w:br/>
      </w:r>
    </w:p>
    <w:p>
      <w:pPr>
        <w:pStyle w:val="Heading1"/>
        <w:keepNext/>
        <w:pBdr>
          <w:bottom w:val="single" w:color="1E4D8C" w:sz="8" w:space="6"/>
        </w:pBdr>
        <w:spacing w:after="160" w:before="360"/>
      </w:pPr>
      <w:r>
        <w:rPr>
          <w:rFonts w:ascii="Arial" w:cs="Arial" w:eastAsia="Arial" w:hAnsi="Arial"/>
          <w:b/>
          <w:bCs/>
          <w:color w:val="1E4D8C"/>
          <w:sz w:val="36"/>
          <w:szCs w:val="36"/>
        </w:rPr>
        <w:t xml:space="preserve">4. Lägga till poster</w:t>
      </w:r>
    </w:p>
    <w:p>
      <w:pPr>
        <w:keepLines/>
        <w:spacing w:after="120" w:before="80"/>
      </w:pPr>
      <w:r>
        <w:rPr>
          <w:rFonts w:ascii="Arial" w:cs="Arial" w:eastAsia="Arial" w:hAnsi="Arial"/>
          <w:color w:val="1A202C"/>
          <w:sz w:val="22"/>
          <w:szCs w:val="22"/>
        </w:rPr>
        <w:t xml:space="preserve">Välj ett fordon på startsidan, sedan är fliken Lägg till aktiv som standard. Välj kategori längst upp och fyll i formuläret.</w:t>
      </w:r>
    </w:p>
    <w:p>
      <w:pPr>
        <w:pStyle w:val="Heading2"/>
        <w:keepNext/>
        <w:spacing w:after="120" w:before="280"/>
      </w:pPr>
      <w:r>
        <w:rPr>
          <w:rFonts w:ascii="Arial" w:cs="Arial" w:eastAsia="Arial" w:hAnsi="Arial"/>
          <w:b/>
          <w:bCs/>
          <w:color w:val="1E4D8C"/>
          <w:sz w:val="28"/>
          <w:szCs w:val="28"/>
        </w:rPr>
        <w:t xml:space="preserve">4.1 Drivmedel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Datum</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Väljs med datumväljare. Sätts automatiskt till dagens datum.</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Mätarställning</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Km-ställning vid tankningstillfället. Används för att beräkna kostnad per mil och förbrukning.</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Liter</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Antal liter tankat.</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Total kostnad</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Vad du betalade totalt i kronor.</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Pris/liter</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Beräknas automatiskt när du fyllt i Liter och Total kostnad. Skrivskyddat fält — du behöver inte fylla i detta.</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Station / ort</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T.ex. OKQ8 Helsingborg. Visar förslag från tidigare tankningar automatiskt.</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Bränsletyp</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Bensin, Diesel, El (kWh), Etanol eller Gas.</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Anteckning</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Valfri fri text.</w:t>
            </w:r>
          </w:p>
        </w:tc>
      </w:tr>
    </w:tbl>
    <w:p>
      <w:pPr>
        <w:spacing w:after="8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3B82F6" w:sz="4"/>
              <w:left w:val="single" w:color="3B82F6" w:sz="12"/>
              <w:bottom w:val="single" w:color="3B82F6" w:sz="4"/>
              <w:right w:val="single" w:color="3B82F6" w:sz="4"/>
            </w:tcBorders>
            <w:shd w:fill="EFF6FF" w:val="clear"/>
            <w:tcMar>
              <w:top w:type="dxa" w:w="120"/>
              <w:left w:type="dxa" w:w="200"/>
              <w:bottom w:type="dxa" w:w="120"/>
              <w:right w:type="dxa" w:w="200"/>
            </w:tcMar>
          </w:tcPr>
          <w:p>
            <w:pPr>
              <w:spacing w:after="60" w:before="60"/>
            </w:pPr>
            <w:r>
              <w:rPr>
                <w:rFonts w:ascii="Arial" w:cs="Arial" w:eastAsia="Arial" w:hAnsi="Arial"/>
                <w:b/>
                <w:bCs/>
                <w:color w:val="3B82F6"/>
                <w:sz w:val="22"/>
                <w:szCs w:val="22"/>
              </w:rPr>
              <w:t xml:space="preserve">Automatisk literprisberäkning</w:t>
            </w:r>
          </w:p>
          <w:p>
            <w:pPr>
              <w:spacing w:after="30" w:before="30"/>
            </w:pPr>
            <w:r>
              <w:rPr>
                <w:rFonts w:ascii="Arial" w:cs="Arial" w:eastAsia="Arial" w:hAnsi="Arial"/>
                <w:color w:val="1A202C"/>
                <w:sz w:val="20"/>
                <w:szCs w:val="20"/>
              </w:rPr>
              <w:t xml:space="preserve">Fyll i Liter och Total kostnad — literpriset räknas ut direkt.</w:t>
            </w:r>
          </w:p>
          <w:p>
            <w:pPr>
              <w:spacing w:after="30" w:before="30"/>
            </w:pPr>
            <w:r>
              <w:rPr>
                <w:rFonts w:ascii="Arial" w:cs="Arial" w:eastAsia="Arial" w:hAnsi="Arial"/>
                <w:color w:val="1A202C"/>
                <w:sz w:val="20"/>
                <w:szCs w:val="20"/>
              </w:rPr>
              <w:t xml:space="preserve">Exempel: 45,5 L och 890 kr ger automatiskt 19,56 kr/L.</w:t>
            </w:r>
          </w:p>
          <w:p>
            <w:pPr>
              <w:spacing w:after="30" w:before="30"/>
            </w:pPr>
            <w:r>
              <w:rPr>
                <w:rFonts w:ascii="Arial" w:cs="Arial" w:eastAsia="Arial" w:hAnsi="Arial"/>
                <w:color w:val="1A202C"/>
                <w:sz w:val="20"/>
                <w:szCs w:val="20"/>
              </w:rPr>
              <w:t xml:space="preserve">Literpriset visas i gult/blått och sparas i databasen.</w:t>
            </w:r>
          </w:p>
        </w:tc>
      </w:tr>
    </w:tbl>
    <w:p>
      <w:pPr>
        <w:spacing w:after="80" w:before="120"/>
      </w:pPr>
      <w:r>
        <w:t xml:space="preserve"/>
      </w:r>
    </w:p>
    <w:p>
      <w:pPr>
        <w:pStyle w:val="Heading2"/>
        <w:keepNext/>
        <w:spacing w:after="120" w:before="280"/>
      </w:pPr>
      <w:r>
        <w:rPr>
          <w:rFonts w:ascii="Arial" w:cs="Arial" w:eastAsia="Arial" w:hAnsi="Arial"/>
          <w:b/>
          <w:bCs/>
          <w:color w:val="1E4D8C"/>
          <w:sz w:val="28"/>
          <w:szCs w:val="28"/>
        </w:rPr>
        <w:t xml:space="preserve">4.2 Reparation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Datum</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Reparationsdatum.</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Mätarställning</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Km-ställning vid reparationstillfället.</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Beskrivning</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Obligatoriskt. T.ex. Bromsbelägg fram, Oljebyte, Kylarslang.</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Verkstad / plats</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T.ex. Mekonomen Helsingborg eller eget garage.</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Kostnad</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Total kostnad i kronor. Obligatoriskt.</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Typ</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Välj från: Däck, Bromsar, Motor, Kaross, El, Övrigt.</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Anteckning</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Valfri fri text.</w:t>
            </w:r>
          </w:p>
        </w:tc>
      </w:tr>
    </w:tbl>
    <w:p>
      <w:pPr>
        <w:spacing w:after="80" w:before="120"/>
      </w:pPr>
      <w:r>
        <w:t xml:space="preserve"/>
      </w:r>
    </w:p>
    <w:p>
      <w:pPr>
        <w:pStyle w:val="Heading2"/>
        <w:keepNext/>
        <w:spacing w:after="120" w:before="280"/>
      </w:pPr>
      <w:r>
        <w:rPr>
          <w:rFonts w:ascii="Arial" w:cs="Arial" w:eastAsia="Arial" w:hAnsi="Arial"/>
          <w:b/>
          <w:bCs/>
          <w:color w:val="1E4D8C"/>
          <w:sz w:val="28"/>
          <w:szCs w:val="28"/>
        </w:rPr>
        <w:t xml:space="preserve">4.3 Service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Datum</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Servicedatum.</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Mätarställning</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Km-ställning vid service.</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Typ av service</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Välj: Oljebyte, Stor service, Liten service, Däckbyte, Luftfilter, Tandrem, Kopplingsbyte, Övrigt.</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Verkstad / plats</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T.ex. Volkswagen Center eller hemma.</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Kostnad</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Total kostnad i kronor.</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Nästa service — datum</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Datum för nästa planerade service. Visas som påminnelse i Statistik-fliken.</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Nästa service — km</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Km-tal för nästa service. T.ex. 62 000 km.</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Anteckning</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Beskriv utfört arbete.</w:t>
            </w:r>
          </w:p>
        </w:tc>
      </w:tr>
    </w:tbl>
    <w:p>
      <w:pPr>
        <w:spacing w:after="80" w:before="12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0B981" w:sz="4"/>
              <w:left w:val="single" w:color="10B981" w:sz="12"/>
              <w:bottom w:val="single" w:color="10B981" w:sz="4"/>
              <w:right w:val="single" w:color="10B981" w:sz="4"/>
            </w:tcBorders>
            <w:shd w:fill="ECFDF5" w:val="clear"/>
            <w:tcMar>
              <w:top w:type="dxa" w:w="120"/>
              <w:left w:type="dxa" w:w="200"/>
              <w:bottom w:type="dxa" w:w="120"/>
              <w:right w:type="dxa" w:w="200"/>
            </w:tcMar>
          </w:tcPr>
          <w:p>
            <w:pPr>
              <w:spacing w:after="60" w:before="60"/>
            </w:pPr>
            <w:r>
              <w:rPr>
                <w:rFonts w:ascii="Arial" w:cs="Arial" w:eastAsia="Arial" w:hAnsi="Arial"/>
                <w:b/>
                <w:bCs/>
                <w:color w:val="10B981"/>
                <w:sz w:val="22"/>
                <w:szCs w:val="22"/>
              </w:rPr>
              <w:t xml:space="preserve">Påminnelse om kommande service</w:t>
            </w:r>
          </w:p>
          <w:p>
            <w:pPr>
              <w:spacing w:after="30" w:before="30"/>
            </w:pPr>
            <w:r>
              <w:rPr>
                <w:rFonts w:ascii="Arial" w:cs="Arial" w:eastAsia="Arial" w:hAnsi="Arial"/>
                <w:color w:val="1A202C"/>
                <w:sz w:val="20"/>
                <w:szCs w:val="20"/>
              </w:rPr>
              <w:t xml:space="preserve">Om du fyller i Nästa service-fälten visas en påminnelsruta under Statistik.</w:t>
            </w:r>
          </w:p>
          <w:p>
            <w:pPr>
              <w:spacing w:after="30" w:before="30"/>
            </w:pPr>
            <w:r>
              <w:rPr>
                <w:rFonts w:ascii="Arial" w:cs="Arial" w:eastAsia="Arial" w:hAnsi="Arial"/>
                <w:color w:val="1A202C"/>
                <w:sz w:val="20"/>
                <w:szCs w:val="20"/>
              </w:rPr>
              <w:t xml:space="preserve">Om datumet har passerat markeras det röd med varnings­symbol.</w:t>
            </w:r>
          </w:p>
        </w:tc>
      </w:tr>
    </w:tbl>
    <w:p>
      <w:pPr>
        <w:spacing w:after="80" w:before="120"/>
      </w:pPr>
      <w:r>
        <w:t xml:space="preserve"/>
      </w:r>
    </w:p>
    <w:p>
      <w:pPr>
        <w:pStyle w:val="Heading2"/>
        <w:keepNext/>
        <w:spacing w:after="120" w:before="280"/>
      </w:pPr>
      <w:r>
        <w:rPr>
          <w:rFonts w:ascii="Arial" w:cs="Arial" w:eastAsia="Arial" w:hAnsi="Arial"/>
          <w:b/>
          <w:bCs/>
          <w:color w:val="1E4D8C"/>
          <w:sz w:val="28"/>
          <w:szCs w:val="28"/>
        </w:rPr>
        <w:t xml:space="preserve">4.4 Besiktning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Datum</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Besiktningsdatum.</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Plats / station</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T.ex. Dekra Helsingborg eller Opus Malmö.</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Kostnad</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Besiktnings­avgift i kronor.</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Mätarställning</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Km-ställning vid besiktningen.</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Godkänd</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Kryssa i om besiktningen godkändes. Om ej godkänd sparas det tydligt i historiken.</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Nästa besiktning</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Datum för nästa obligatoriska besiktning.</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Anmärkningar</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Eventuella anmärkningar från besiktningen.</w:t>
            </w:r>
          </w:p>
        </w:tc>
      </w:tr>
    </w:tbl>
    <w:p>
      <w:pPr>
        <w:spacing w:after="80" w:before="120"/>
      </w:pPr>
      <w:r>
        <w:t xml:space="preserve"/>
      </w:r>
    </w:p>
    <w:p>
      <w:pPr>
        <w:pStyle w:val="Heading2"/>
        <w:keepNext/>
        <w:spacing w:after="120" w:before="280"/>
      </w:pPr>
      <w:r>
        <w:rPr>
          <w:rFonts w:ascii="Arial" w:cs="Arial" w:eastAsia="Arial" w:hAnsi="Arial"/>
          <w:b/>
          <w:bCs/>
          <w:color w:val="1E4D8C"/>
          <w:sz w:val="28"/>
          <w:szCs w:val="28"/>
        </w:rPr>
        <w:t xml:space="preserve">4.5 Fordonsskatt 🏛️</w:t>
      </w:r>
    </w:p>
    <w:p>
      <w:pPr>
        <w:keepLines/>
        <w:spacing w:after="120" w:before="80"/>
      </w:pPr>
      <w:r>
        <w:rPr>
          <w:rFonts w:ascii="Arial" w:cs="Arial" w:eastAsia="Arial" w:hAnsi="Arial"/>
          <w:color w:val="1A202C"/>
          <w:sz w:val="22"/>
          <w:szCs w:val="22"/>
        </w:rPr>
        <w:t xml:space="preserve">Registrera varje inbetalning och återbetalning av fordonsskatt. Återbetalningar dras automatiskt av i totalen — du ser alltid nettokostnaden, vilket är extra viktigt för husbilen som ställs av och på.</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Datum</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Datum för inbetalning eller återbetalning.</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Typ</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Välj Inbetalning eller Återbetalning. Återbetalning visas med grönt minustecken i historiken och dras av i totalen.</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Belopp</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Beloppet i kronor — alltid positivt oavsett om det är in- eller återbetalning.</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Period från / till</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Vilken period skatten avser. T.ex. 1 jan–30 jun för halvårsvis skatt.</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Anteckning</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T.ex. Halvårsvis, avställd period, omregistrering.</w:t>
            </w:r>
          </w:p>
        </w:tc>
      </w:tr>
    </w:tbl>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F59E0B" w:sz="4"/>
              <w:left w:val="single" w:color="F59E0B" w:sz="12"/>
              <w:bottom w:val="single" w:color="F59E0B" w:sz="4"/>
              <w:right w:val="single" w:color="F59E0B" w:sz="4"/>
            </w:tcBorders>
            <w:shd w:fill="FEF3C7" w:val="clear"/>
            <w:tcMar>
              <w:top w:type="dxa" w:w="120"/>
              <w:left w:type="dxa" w:w="200"/>
              <w:bottom w:type="dxa" w:w="120"/>
              <w:right w:type="dxa" w:w="200"/>
            </w:tcMar>
          </w:tcPr>
          <w:p>
            <w:pPr>
              <w:spacing w:after="60" w:before="60"/>
            </w:pPr>
            <w:r>
              <w:rPr>
                <w:rFonts w:ascii="Arial" w:cs="Arial" w:eastAsia="Arial" w:hAnsi="Arial"/>
                <w:b/>
                <w:bCs/>
                <w:color w:val="F59E0B"/>
                <w:sz w:val="22"/>
                <w:szCs w:val="22"/>
              </w:rPr>
              <w:t xml:space="preserve">Netto­beräkning för husbilen</w:t>
            </w:r>
          </w:p>
          <w:p>
            <w:pPr>
              <w:spacing w:after="30" w:before="30"/>
            </w:pPr>
            <w:r>
              <w:rPr>
                <w:rFonts w:ascii="Arial" w:cs="Arial" w:eastAsia="Arial" w:hAnsi="Arial"/>
                <w:color w:val="1A202C"/>
                <w:sz w:val="20"/>
                <w:szCs w:val="20"/>
              </w:rPr>
              <w:t xml:space="preserve">Varje gång du ställer av husbilen och får pengar tillbaka — lägg in en Återbetalning.</w:t>
            </w:r>
          </w:p>
          <w:p>
            <w:pPr>
              <w:spacing w:after="30" w:before="30"/>
            </w:pPr>
            <w:r>
              <w:rPr>
                <w:rFonts w:ascii="Arial" w:cs="Arial" w:eastAsia="Arial" w:hAnsi="Arial"/>
                <w:color w:val="1A202C"/>
                <w:sz w:val="20"/>
                <w:szCs w:val="20"/>
              </w:rPr>
              <w:t xml:space="preserve">Appen räknar automatiskt: Inbetalningar minus Återbetalningar = netto­kostnad för skatten.</w:t>
            </w:r>
          </w:p>
          <w:p>
            <w:pPr>
              <w:spacing w:after="30" w:before="30"/>
            </w:pPr>
            <w:r>
              <w:rPr>
                <w:rFonts w:ascii="Arial" w:cs="Arial" w:eastAsia="Arial" w:hAnsi="Arial"/>
                <w:color w:val="1A202C"/>
                <w:sz w:val="20"/>
                <w:szCs w:val="20"/>
              </w:rPr>
              <w:t xml:space="preserve">Nettot visas i statistiken, fordonsheadern och jämförelsetabellen.</w:t>
            </w:r>
          </w:p>
        </w:tc>
      </w:tr>
    </w:tbl>
    <w:p>
      <w:pPr>
        <w:spacing w:after="80" w:before="120"/>
      </w:pPr>
      <w:r>
        <w:t xml:space="preserve"/>
      </w:r>
    </w:p>
    <w:p>
      <w:pPr>
        <w:pStyle w:val="Heading2"/>
        <w:keepNext/>
        <w:spacing w:after="120" w:before="280"/>
      </w:pPr>
      <w:r>
        <w:rPr>
          <w:rFonts w:ascii="Arial" w:cs="Arial" w:eastAsia="Arial" w:hAnsi="Arial"/>
          <w:b/>
          <w:bCs/>
          <w:color w:val="1E4D8C"/>
          <w:sz w:val="28"/>
          <w:szCs w:val="28"/>
        </w:rPr>
        <w:t xml:space="preserve">4.6 Försäkring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Datum</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Datum för betalningen.</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Premie</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Beloppet du betalade i kronor.</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Försäkringsbolag</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T.ex. Folksam, If, Trygg-Hansa. Förslag från tidigare poster visas automatiskt.</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Typ av försäkring</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Helförsäkring, Halvförsäkring, Trafikförsäkring eller Vagnskada.</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Period</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Hur ofta du betalar — Månadsvis, Kvartalsvis, Halvårsvis eller Årsvis.</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Period från / till</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Vilket datum försäkringen gäller från och till.</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Anteckning</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Valfri fri text.</w:t>
            </w:r>
          </w:p>
        </w:tc>
      </w:tr>
    </w:tbl>
    <w:p>
      <w:pPr>
        <w:spacing w:after="80" w:before="120"/>
      </w:pPr>
      <w:r>
        <w:t xml:space="preserve"/>
      </w:r>
    </w:p>
    <w:p>
      <w:pPr>
        <w:pStyle w:val="Heading2"/>
        <w:keepNext/>
        <w:spacing w:after="120" w:before="280"/>
      </w:pPr>
      <w:r>
        <w:rPr>
          <w:rFonts w:ascii="Arial" w:cs="Arial" w:eastAsia="Arial" w:hAnsi="Arial"/>
          <w:b/>
          <w:bCs/>
          <w:color w:val="1E4D8C"/>
          <w:sz w:val="28"/>
          <w:szCs w:val="28"/>
        </w:rPr>
        <w:t xml:space="preserve">4.7 Förslag på tidigare stationer och verkstäder</w:t>
      </w:r>
    </w:p>
    <w:p>
      <w:pPr>
        <w:keepLines/>
        <w:spacing w:after="120" w:before="80"/>
      </w:pPr>
      <w:r>
        <w:rPr>
          <w:rFonts w:ascii="Arial" w:cs="Arial" w:eastAsia="Arial" w:hAnsi="Arial"/>
          <w:color w:val="1A202C"/>
          <w:sz w:val="22"/>
          <w:szCs w:val="22"/>
        </w:rPr>
        <w:t xml:space="preserve">När du börjar skriva i fältet för Station/ort, Verkstad/plats eller Försäkringsbolag visas en dropdown-lista med platser och bolag du angett tidigare — för alla fordon. Välj direkt utan att skriva hela namnet.</w:t>
      </w:r>
    </w:p>
    <w:p>
      <w:pPr>
        <w:pStyle w:val="ListParagraph"/>
        <w:keepLines/>
        <w:numPr>
          <w:ilvl w:val="0"/>
          <w:numId w:val="2"/>
        </w:numPr>
        <w:spacing w:after="40" w:before="40"/>
      </w:pPr>
      <w:r>
        <w:rPr>
          <w:rFonts w:ascii="Arial" w:cs="Arial" w:eastAsia="Arial" w:hAnsi="Arial"/>
          <w:color w:val="1A202C"/>
          <w:sz w:val="22"/>
          <w:szCs w:val="22"/>
        </w:rPr>
        <w:t xml:space="preserve">Listan filtreras live allt eftersom du skriver</w:t>
      </w:r>
    </w:p>
    <w:p>
      <w:pPr>
        <w:pStyle w:val="ListParagraph"/>
        <w:keepLines/>
        <w:numPr>
          <w:ilvl w:val="0"/>
          <w:numId w:val="2"/>
        </w:numPr>
        <w:spacing w:after="40" w:before="40"/>
      </w:pPr>
      <w:r>
        <w:rPr>
          <w:rFonts w:ascii="Arial" w:cs="Arial" w:eastAsia="Arial" w:hAnsi="Arial"/>
          <w:color w:val="1A202C"/>
          <w:sz w:val="22"/>
          <w:szCs w:val="22"/>
        </w:rPr>
        <w:t xml:space="preserve">Navigera med piltangenterna upp/ned och välj med Enter, eller tryck direkt på önskat alternativ</w:t>
      </w:r>
    </w:p>
    <w:p>
      <w:pPr>
        <w:pStyle w:val="ListParagraph"/>
        <w:keepLines/>
        <w:numPr>
          <w:ilvl w:val="0"/>
          <w:numId w:val="2"/>
        </w:numPr>
        <w:spacing w:after="40" w:before="40"/>
      </w:pPr>
      <w:r>
        <w:rPr>
          <w:rFonts w:ascii="Arial" w:cs="Arial" w:eastAsia="Arial" w:hAnsi="Arial"/>
          <w:color w:val="1A202C"/>
          <w:sz w:val="22"/>
          <w:szCs w:val="22"/>
        </w:rPr>
        <w:t xml:space="preserve">Fungerar på Station (Drivmedel), Verkstad (Reparation och Service) och Försäkringsbolag</w:t>
      </w:r>
    </w:p>
    <w:p>
      <w:pPr>
        <w:spacing w:after="80" w:before="80"/>
      </w:pPr>
      <w:r>
        <w:t xml:space="preserve"/>
      </w:r>
    </w:p>
    <w:p>
      <w:r>
        <w:br/>
      </w:r>
    </w:p>
    <w:p>
      <w:pPr>
        <w:pStyle w:val="Heading1"/>
        <w:keepNext/>
        <w:pBdr>
          <w:bottom w:val="single" w:color="1E4D8C" w:sz="8" w:space="6"/>
        </w:pBdr>
        <w:spacing w:after="160" w:before="360"/>
      </w:pPr>
      <w:r>
        <w:rPr>
          <w:rFonts w:ascii="Arial" w:cs="Arial" w:eastAsia="Arial" w:hAnsi="Arial"/>
          <w:b/>
          <w:bCs/>
          <w:color w:val="1E4D8C"/>
          <w:sz w:val="36"/>
          <w:szCs w:val="36"/>
        </w:rPr>
        <w:t xml:space="preserve">5. Historia</w:t>
      </w:r>
    </w:p>
    <w:p>
      <w:pPr>
        <w:keepLines/>
        <w:spacing w:after="120" w:before="80"/>
      </w:pPr>
      <w:r>
        <w:rPr>
          <w:rFonts w:ascii="Arial" w:cs="Arial" w:eastAsia="Arial" w:hAnsi="Arial"/>
          <w:color w:val="1A202C"/>
          <w:sz w:val="22"/>
          <w:szCs w:val="22"/>
        </w:rPr>
        <w:t xml:space="preserve">Fliken Historia under varje fordon visar alla registrerade poster i en scrollbar lista.</w:t>
      </w:r>
    </w:p>
    <w:p>
      <w:pPr>
        <w:pStyle w:val="Heading2"/>
        <w:keepNext/>
        <w:spacing w:after="120" w:before="280"/>
      </w:pPr>
      <w:r>
        <w:rPr>
          <w:rFonts w:ascii="Arial" w:cs="Arial" w:eastAsia="Arial" w:hAnsi="Arial"/>
          <w:b/>
          <w:bCs/>
          <w:color w:val="1E4D8C"/>
          <w:sz w:val="28"/>
          <w:szCs w:val="28"/>
        </w:rPr>
        <w:t xml:space="preserve">5.1 Filtrera, sortera och söka</w:t>
      </w:r>
    </w:p>
    <w:p>
      <w:pPr>
        <w:keepLines/>
        <w:spacing w:after="120" w:before="80"/>
      </w:pPr>
      <w:r>
        <w:rPr>
          <w:rFonts w:ascii="Arial" w:cs="Arial" w:eastAsia="Arial" w:hAnsi="Arial"/>
          <w:color w:val="1A202C"/>
          <w:sz w:val="22"/>
          <w:szCs w:val="22"/>
        </w:rPr>
        <w:t xml:space="preserve">Längst upp i historiken finns ett sökfält och två filter: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Sök</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Söker i realtid genom datum, station, verkstad, beskrivning, bränsletyp och anteckningar. Skriv valfri text för att filtrera listan direkt.</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Filter — kategori</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Visa alla eller välj Drivmedel, Reparation, Service, Besiktning, Fordonsskatt eller Försäkring.</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Sortering</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Nyast först (standard), Äldst först eller Dyrast först.</w:t>
            </w:r>
          </w:p>
        </w:tc>
      </w:tr>
    </w:tbl>
    <w:p>
      <w:pPr>
        <w:spacing w:after="80" w:before="120"/>
      </w:pPr>
      <w:r>
        <w:t xml:space="preserve"/>
      </w:r>
    </w:p>
    <w:p>
      <w:pPr>
        <w:pStyle w:val="Heading2"/>
        <w:keepNext/>
        <w:spacing w:after="120" w:before="280"/>
      </w:pPr>
      <w:r>
        <w:rPr>
          <w:rFonts w:ascii="Arial" w:cs="Arial" w:eastAsia="Arial" w:hAnsi="Arial"/>
          <w:b/>
          <w:bCs/>
          <w:color w:val="1E4D8C"/>
          <w:sz w:val="28"/>
          <w:szCs w:val="28"/>
        </w:rPr>
        <w:t xml:space="preserve">5.2 Vad visas per post</w:t>
      </w:r>
    </w:p>
    <w:p>
      <w:pPr>
        <w:pStyle w:val="ListParagraph"/>
        <w:keepLines/>
        <w:numPr>
          <w:ilvl w:val="0"/>
          <w:numId w:val="2"/>
        </w:numPr>
        <w:spacing w:after="40" w:before="40"/>
      </w:pPr>
      <w:r>
        <w:rPr>
          <w:rFonts w:ascii="Arial" w:cs="Arial" w:eastAsia="Arial" w:hAnsi="Arial"/>
          <w:color w:val="1A202C"/>
          <w:sz w:val="22"/>
          <w:szCs w:val="22"/>
        </w:rPr>
        <w:t xml:space="preserve">Kategori med ikon och färgmarkering</w:t>
      </w:r>
    </w:p>
    <w:p>
      <w:pPr>
        <w:pStyle w:val="ListParagraph"/>
        <w:keepLines/>
        <w:numPr>
          <w:ilvl w:val="0"/>
          <w:numId w:val="2"/>
        </w:numPr>
        <w:spacing w:after="40" w:before="40"/>
      </w:pPr>
      <w:r>
        <w:rPr>
          <w:rFonts w:ascii="Arial" w:cs="Arial" w:eastAsia="Arial" w:hAnsi="Arial"/>
          <w:color w:val="1A202C"/>
          <w:sz w:val="22"/>
          <w:szCs w:val="22"/>
        </w:rPr>
        <w:t xml:space="preserve">Datum</w:t>
      </w:r>
    </w:p>
    <w:p>
      <w:pPr>
        <w:pStyle w:val="ListParagraph"/>
        <w:keepLines/>
        <w:numPr>
          <w:ilvl w:val="0"/>
          <w:numId w:val="2"/>
        </w:numPr>
        <w:spacing w:after="40" w:before="40"/>
      </w:pPr>
      <w:r>
        <w:rPr>
          <w:rFonts w:ascii="Arial" w:cs="Arial" w:eastAsia="Arial" w:hAnsi="Arial"/>
          <w:color w:val="1A202C"/>
          <w:sz w:val="22"/>
          <w:szCs w:val="22"/>
        </w:rPr>
        <w:t xml:space="preserve">Total kostnad</w:t>
      </w:r>
    </w:p>
    <w:p>
      <w:pPr>
        <w:pStyle w:val="ListParagraph"/>
        <w:keepLines/>
        <w:numPr>
          <w:ilvl w:val="0"/>
          <w:numId w:val="2"/>
        </w:numPr>
        <w:spacing w:after="40" w:before="40"/>
      </w:pPr>
      <w:r>
        <w:rPr>
          <w:rFonts w:ascii="Arial" w:cs="Arial" w:eastAsia="Arial" w:hAnsi="Arial"/>
          <w:color w:val="1A202C"/>
          <w:sz w:val="22"/>
          <w:szCs w:val="22"/>
        </w:rPr>
        <w:t xml:space="preserve">Beskrivning (t.ex. bränsletyp, station, reparationstyp, servicetyp)</w:t>
      </w:r>
    </w:p>
    <w:p>
      <w:pPr>
        <w:pStyle w:val="ListParagraph"/>
        <w:keepLines/>
        <w:numPr>
          <w:ilvl w:val="0"/>
          <w:numId w:val="2"/>
        </w:numPr>
        <w:spacing w:after="40" w:before="40"/>
      </w:pPr>
      <w:r>
        <w:rPr>
          <w:rFonts w:ascii="Arial" w:cs="Arial" w:eastAsia="Arial" w:hAnsi="Arial"/>
          <w:color w:val="1A202C"/>
          <w:sz w:val="22"/>
          <w:szCs w:val="22"/>
        </w:rPr>
        <w:t xml:space="preserve">Detaljinfo för drivmedel: liter, kr/L, mätarställning och </w:t>
      </w:r>
      <w:r>
        <w:rPr>
          <w:rFonts w:ascii="Arial" w:cs="Arial" w:eastAsia="Arial" w:hAnsi="Arial"/>
          <w:b/>
          <w:bCs/>
          <w:color w:val="10B981"/>
          <w:sz w:val="22"/>
          <w:szCs w:val="22"/>
        </w:rPr>
        <w:t xml:space="preserve">förbrukning i L/10km</w:t>
      </w:r>
      <w:r>
        <w:rPr>
          <w:rFonts w:ascii="Arial" w:cs="Arial" w:eastAsia="Arial" w:hAnsi="Arial"/>
          <w:color w:val="1A202C"/>
          <w:sz w:val="22"/>
          <w:szCs w:val="22"/>
        </w:rPr>
        <w:t xml:space="preserve"> (visas i grönt när mätarställning finns från föregående tankning)</w:t>
      </w:r>
    </w:p>
    <w:p>
      <w:pPr>
        <w:pStyle w:val="ListParagraph"/>
        <w:keepLines/>
        <w:numPr>
          <w:ilvl w:val="0"/>
          <w:numId w:val="2"/>
        </w:numPr>
        <w:spacing w:after="40" w:before="40"/>
      </w:pPr>
      <w:r>
        <w:rPr>
          <w:rFonts w:ascii="Arial" w:cs="Arial" w:eastAsia="Arial" w:hAnsi="Arial"/>
          <w:color w:val="1A202C"/>
          <w:sz w:val="22"/>
          <w:szCs w:val="22"/>
        </w:rPr>
        <w:t xml:space="preserve">Detaljinfo för övriga: mätarställning, verkstad, nästa service/besiktning</w:t>
      </w:r>
    </w:p>
    <w:p>
      <w:pPr>
        <w:pStyle w:val="ListParagraph"/>
        <w:keepLines/>
        <w:numPr>
          <w:ilvl w:val="0"/>
          <w:numId w:val="2"/>
        </w:numPr>
        <w:spacing w:after="40" w:before="40"/>
      </w:pPr>
      <w:r>
        <w:rPr>
          <w:rFonts w:ascii="Arial" w:cs="Arial" w:eastAsia="Arial" w:hAnsi="Arial"/>
          <w:color w:val="1A202C"/>
          <w:sz w:val="22"/>
          <w:szCs w:val="22"/>
        </w:rPr>
        <w:t xml:space="preserve">Anteckning i kursiv text</w:t>
      </w:r>
    </w:p>
    <w:p>
      <w:pPr>
        <w:pStyle w:val="ListParagraph"/>
        <w:keepLines/>
        <w:numPr>
          <w:ilvl w:val="0"/>
          <w:numId w:val="2"/>
        </w:numPr>
        <w:spacing w:after="40" w:before="40"/>
      </w:pPr>
      <w:r>
        <w:rPr>
          <w:rFonts w:ascii="Arial" w:cs="Arial" w:eastAsia="Arial" w:hAnsi="Arial"/>
          <w:color w:val="1A202C"/>
          <w:sz w:val="22"/>
          <w:szCs w:val="22"/>
        </w:rPr>
        <w:t xml:space="preserve">Knapparna </w:t>
      </w:r>
      <w:r>
        <w:rPr>
          <w:rFonts w:ascii="Arial" w:cs="Arial" w:eastAsia="Arial" w:hAnsi="Arial"/>
          <w:b/>
          <w:bCs/>
          <w:color w:val="3B82F6"/>
          <w:sz w:val="22"/>
          <w:szCs w:val="22"/>
        </w:rPr>
        <w:t xml:space="preserve">✏️ Redigera</w:t>
      </w:r>
      <w:r>
        <w:rPr>
          <w:rFonts w:ascii="Arial" w:cs="Arial" w:eastAsia="Arial" w:hAnsi="Arial"/>
          <w:color w:val="1A202C"/>
          <w:sz w:val="22"/>
          <w:szCs w:val="22"/>
        </w:rPr>
        <w:t xml:space="preserve"> och </w:t>
      </w:r>
      <w:r>
        <w:rPr>
          <w:rFonts w:ascii="Arial" w:cs="Arial" w:eastAsia="Arial" w:hAnsi="Arial"/>
          <w:b/>
          <w:bCs/>
          <w:color w:val="DC2626"/>
          <w:sz w:val="22"/>
          <w:szCs w:val="22"/>
        </w:rPr>
        <w:t xml:space="preserve">Ta bort</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0B981" w:sz="4"/>
              <w:left w:val="single" w:color="10B981" w:sz="12"/>
              <w:bottom w:val="single" w:color="10B981" w:sz="4"/>
              <w:right w:val="single" w:color="10B981" w:sz="4"/>
            </w:tcBorders>
            <w:shd w:fill="ECFDF5" w:val="clear"/>
            <w:tcMar>
              <w:top w:type="dxa" w:w="120"/>
              <w:left w:type="dxa" w:w="200"/>
              <w:bottom w:type="dxa" w:w="120"/>
              <w:right w:type="dxa" w:w="200"/>
            </w:tcMar>
          </w:tcPr>
          <w:p>
            <w:pPr>
              <w:spacing w:after="60" w:before="60"/>
            </w:pPr>
            <w:r>
              <w:rPr>
                <w:rFonts w:ascii="Arial" w:cs="Arial" w:eastAsia="Arial" w:hAnsi="Arial"/>
                <w:b/>
                <w:bCs/>
                <w:color w:val="10B981"/>
                <w:sz w:val="22"/>
                <w:szCs w:val="22"/>
              </w:rPr>
              <w:t xml:space="preserve">Förbrukning per tankning</w:t>
            </w:r>
          </w:p>
          <w:p>
            <w:pPr>
              <w:spacing w:after="30" w:before="30"/>
            </w:pPr>
            <w:r>
              <w:rPr>
                <w:rFonts w:ascii="Arial" w:cs="Arial" w:eastAsia="Arial" w:hAnsi="Arial"/>
                <w:color w:val="1A202C"/>
                <w:sz w:val="20"/>
                <w:szCs w:val="20"/>
              </w:rPr>
              <w:t xml:space="preserve">L/10km beräknas automatiskt från mätarställningsskillnaden mot föregående tankning.</w:t>
            </w:r>
          </w:p>
          <w:p>
            <w:pPr>
              <w:spacing w:after="30" w:before="30"/>
            </w:pPr>
            <w:r>
              <w:rPr>
                <w:rFonts w:ascii="Arial" w:cs="Arial" w:eastAsia="Arial" w:hAnsi="Arial"/>
                <w:color w:val="1A202C"/>
                <w:sz w:val="20"/>
                <w:szCs w:val="20"/>
              </w:rPr>
              <w:t xml:space="preserve">Kräver att mätarställning fyllts i på minst två tankningar i rad.</w:t>
            </w:r>
          </w:p>
          <w:p>
            <w:pPr>
              <w:spacing w:after="30" w:before="30"/>
            </w:pPr>
            <w:r>
              <w:rPr>
                <w:rFonts w:ascii="Arial" w:cs="Arial" w:eastAsia="Arial" w:hAnsi="Arial"/>
                <w:color w:val="1A202C"/>
                <w:sz w:val="20"/>
                <w:szCs w:val="20"/>
              </w:rPr>
              <w:t xml:space="preserve">Den allra första tankningen kan aldrig få ett värde — det finns inget att jämföra med.</w:t>
            </w:r>
          </w:p>
          <w:p>
            <w:pPr>
              <w:spacing w:after="30" w:before="30"/>
            </w:pPr>
            <w:r>
              <w:rPr>
                <w:rFonts w:ascii="Arial" w:cs="Arial" w:eastAsia="Arial" w:hAnsi="Arial"/>
                <w:color w:val="1A202C"/>
                <w:sz w:val="20"/>
                <w:szCs w:val="20"/>
              </w:rPr>
              <w:t xml:space="preserve">Exempel: 4,50 L/10km = 45 L per 100 km.</w:t>
            </w:r>
          </w:p>
        </w:tc>
      </w:tr>
    </w:tbl>
    <w:p>
      <w:pPr>
        <w:spacing w:after="80" w:before="120"/>
      </w:pPr>
      <w:r>
        <w:t xml:space="preserve"/>
      </w:r>
    </w:p>
    <w:p>
      <w:pPr>
        <w:pStyle w:val="Heading2"/>
        <w:keepNext/>
        <w:spacing w:after="120" w:before="280"/>
      </w:pPr>
      <w:r>
        <w:rPr>
          <w:rFonts w:ascii="Arial" w:cs="Arial" w:eastAsia="Arial" w:hAnsi="Arial"/>
          <w:b/>
          <w:bCs/>
          <w:color w:val="1E4D8C"/>
          <w:sz w:val="28"/>
          <w:szCs w:val="28"/>
        </w:rPr>
        <w:t xml:space="preserve">5.3 Redigera en post</w:t>
      </w:r>
    </w:p>
    <w:p>
      <w:pPr>
        <w:keepLines/>
        <w:spacing w:after="120" w:before="80"/>
      </w:pPr>
      <w:r>
        <w:rPr>
          <w:rFonts w:ascii="Arial" w:cs="Arial" w:eastAsia="Arial" w:hAnsi="Arial"/>
          <w:color w:val="1A202C"/>
          <w:sz w:val="22"/>
          <w:szCs w:val="22"/>
        </w:rPr>
        <w:t xml:space="preserve">Om du lagt in fel datum, glömt mätarställning eller vill korrigera ett belopp — tryck på ✏️ Redigera på posten i historiken.</w:t>
      </w:r>
    </w:p>
    <w:p>
      <w:pPr>
        <w:keepLines/>
        <w:spacing w:after="120" w:before="80"/>
      </w:pPr>
      <w:r>
        <w:rPr>
          <w:rFonts w:ascii="Arial" w:cs="Arial" w:eastAsia="Arial" w:hAnsi="Arial"/>
          <w:color w:val="1A202C"/>
          <w:sz w:val="22"/>
          <w:szCs w:val="22"/>
        </w:rPr>
        <w:t xml:space="preserve">Ett formulär öppnas med alla befintliga värden förifyllda. Ändra det du vill och tryck Spara ändringar. Avbryt stänger utan att spara.</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Datum</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Kan ändras fritt — historiken sorteras om automatiskt efter nytt datum.</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Mätarställning</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Lägg till eller korrigera — påverkar förbrukning och kostnad per mil direkt.</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Liter / kostnad</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Literpriset räknas om automatiskt när du ändrar något av dessa.</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Station, verkstad</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Fritext — ändra till rätt plats.</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Anteckning</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Lägg till, ändra eller ta bort fritext.</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Nästa service / besiktning</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Uppdatera datum eller km-gräns om de förändrats.</w:t>
            </w:r>
          </w:p>
        </w:tc>
      </w:tr>
    </w:tbl>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DC2626" w:sz="4"/>
              <w:left w:val="single" w:color="DC2626" w:sz="12"/>
              <w:bottom w:val="single" w:color="DC2626" w:sz="4"/>
              <w:right w:val="single" w:color="DC2626" w:sz="4"/>
            </w:tcBorders>
            <w:shd w:fill="FEF2F2" w:val="clear"/>
            <w:tcMar>
              <w:top w:type="dxa" w:w="120"/>
              <w:left w:type="dxa" w:w="200"/>
              <w:bottom w:type="dxa" w:w="120"/>
              <w:right w:type="dxa" w:w="200"/>
            </w:tcMar>
          </w:tcPr>
          <w:p>
            <w:pPr>
              <w:spacing w:after="60" w:before="60"/>
            </w:pPr>
            <w:r>
              <w:rPr>
                <w:rFonts w:ascii="Arial" w:cs="Arial" w:eastAsia="Arial" w:hAnsi="Arial"/>
                <w:b/>
                <w:bCs/>
                <w:color w:val="DC2626"/>
                <w:sz w:val="22"/>
                <w:szCs w:val="22"/>
              </w:rPr>
              <w:t xml:space="preserve">Ta bort en post</w:t>
            </w:r>
          </w:p>
          <w:p>
            <w:pPr>
              <w:spacing w:after="30" w:before="30"/>
            </w:pPr>
            <w:r>
              <w:rPr>
                <w:rFonts w:ascii="Arial" w:cs="Arial" w:eastAsia="Arial" w:hAnsi="Arial"/>
                <w:color w:val="1A202C"/>
                <w:sz w:val="20"/>
                <w:szCs w:val="20"/>
              </w:rPr>
              <w:t xml:space="preserve">Tryck på Ta bort-knappen längst ned på varje post.</w:t>
            </w:r>
          </w:p>
          <w:p>
            <w:pPr>
              <w:spacing w:after="30" w:before="30"/>
            </w:pPr>
            <w:r>
              <w:rPr>
                <w:rFonts w:ascii="Arial" w:cs="Arial" w:eastAsia="Arial" w:hAnsi="Arial"/>
                <w:color w:val="1A202C"/>
                <w:sz w:val="20"/>
                <w:szCs w:val="20"/>
              </w:rPr>
              <w:t xml:space="preserve">En bekräftelsedialog visas — du måste bekräfta för att radera.</w:t>
            </w:r>
          </w:p>
          <w:p>
            <w:pPr>
              <w:spacing w:after="30" w:before="30"/>
            </w:pPr>
            <w:r>
              <w:rPr>
                <w:rFonts w:ascii="Arial" w:cs="Arial" w:eastAsia="Arial" w:hAnsi="Arial"/>
                <w:color w:val="1A202C"/>
                <w:sz w:val="20"/>
                <w:szCs w:val="20"/>
              </w:rPr>
              <w:t xml:space="preserve">Borttagning kan inte ångras.</w:t>
            </w:r>
          </w:p>
        </w:tc>
      </w:tr>
    </w:tbl>
    <w:p>
      <w:pPr>
        <w:spacing w:after="80" w:before="80"/>
      </w:pPr>
      <w:r>
        <w:t xml:space="preserve"/>
      </w:r>
    </w:p>
    <w:p>
      <w:r>
        <w:br/>
      </w:r>
    </w:p>
    <w:p>
      <w:pPr>
        <w:pStyle w:val="Heading1"/>
        <w:keepNext/>
        <w:pBdr>
          <w:bottom w:val="single" w:color="1E4D8C" w:sz="8" w:space="6"/>
        </w:pBdr>
        <w:spacing w:after="160" w:before="360"/>
      </w:pPr>
      <w:r>
        <w:rPr>
          <w:rFonts w:ascii="Arial" w:cs="Arial" w:eastAsia="Arial" w:hAnsi="Arial"/>
          <w:b/>
          <w:bCs/>
          <w:color w:val="1E4D8C"/>
          <w:sz w:val="36"/>
          <w:szCs w:val="36"/>
        </w:rPr>
        <w:t xml:space="preserve">6. Statistik per fordon</w:t>
      </w:r>
    </w:p>
    <w:p>
      <w:pPr>
        <w:keepLines/>
        <w:spacing w:after="120" w:before="80"/>
      </w:pPr>
      <w:r>
        <w:rPr>
          <w:rFonts w:ascii="Arial" w:cs="Arial" w:eastAsia="Arial" w:hAnsi="Arial"/>
          <w:color w:val="1A202C"/>
          <w:sz w:val="22"/>
          <w:szCs w:val="22"/>
        </w:rPr>
        <w:t xml:space="preserve">Fliken Statistik (under varje fordon) ger djupanalys för just det fordonet.</w:t>
      </w:r>
    </w:p>
    <w:p>
      <w:pPr>
        <w:pStyle w:val="Heading2"/>
        <w:keepNext/>
        <w:spacing w:after="120" w:before="280"/>
      </w:pPr>
      <w:r>
        <w:rPr>
          <w:rFonts w:ascii="Arial" w:cs="Arial" w:eastAsia="Arial" w:hAnsi="Arial"/>
          <w:b/>
          <w:bCs/>
          <w:color w:val="1E4D8C"/>
          <w:sz w:val="28"/>
          <w:szCs w:val="28"/>
        </w:rPr>
        <w:t xml:space="preserve">6.1 Kostnad per kategori</w:t>
      </w:r>
    </w:p>
    <w:p>
      <w:pPr>
        <w:keepLines/>
        <w:spacing w:after="120" w:before="80"/>
      </w:pPr>
      <w:r>
        <w:rPr>
          <w:rFonts w:ascii="Arial" w:cs="Arial" w:eastAsia="Arial" w:hAnsi="Arial"/>
          <w:color w:val="1A202C"/>
          <w:sz w:val="22"/>
          <w:szCs w:val="22"/>
        </w:rPr>
        <w:t xml:space="preserve">Horisontella staplar visar hur stor andel av totalkostnaden varje kategori står för — Drivmedel, Reparation, Service, Besiktning, Fordonsskatt (netto) och Försäkring. Stapeln är proportionerlig och kronor­beloppet visas till höger.</w:t>
      </w:r>
    </w:p>
    <w:p>
      <w:pPr>
        <w:spacing w:after="80" w:before="80"/>
      </w:pPr>
      <w:r>
        <w:t xml:space="preserve"/>
      </w:r>
    </w:p>
    <w:p>
      <w:pPr>
        <w:pStyle w:val="Heading2"/>
        <w:keepNext/>
        <w:spacing w:after="120" w:before="280"/>
      </w:pPr>
      <w:r>
        <w:rPr>
          <w:rFonts w:ascii="Arial" w:cs="Arial" w:eastAsia="Arial" w:hAnsi="Arial"/>
          <w:b/>
          <w:bCs/>
          <w:color w:val="1E4D8C"/>
          <w:sz w:val="28"/>
          <w:szCs w:val="28"/>
        </w:rPr>
        <w:t xml:space="preserve">6.2 Kostnad per mil</w:t>
      </w:r>
    </w:p>
    <w:p>
      <w:pPr>
        <w:keepLines/>
        <w:spacing w:after="120" w:before="80"/>
      </w:pPr>
      <w:r>
        <w:rPr>
          <w:rFonts w:ascii="Arial" w:cs="Arial" w:eastAsia="Arial" w:hAnsi="Arial"/>
          <w:color w:val="1A202C"/>
          <w:sz w:val="22"/>
          <w:szCs w:val="22"/>
        </w:rPr>
        <w:t xml:space="preserve">Appen beräknar automatiskt vad fordonet kostar per mil baserat på:</w:t>
      </w:r>
    </w:p>
    <w:p>
      <w:pPr>
        <w:pStyle w:val="ListParagraph"/>
        <w:keepLines/>
        <w:numPr>
          <w:ilvl w:val="0"/>
          <w:numId w:val="2"/>
        </w:numPr>
        <w:spacing w:after="40" w:before="40"/>
      </w:pPr>
      <w:r>
        <w:rPr>
          <w:rFonts w:ascii="Arial" w:cs="Arial" w:eastAsia="Arial" w:hAnsi="Arial"/>
          <w:color w:val="1A202C"/>
          <w:sz w:val="22"/>
          <w:szCs w:val="22"/>
        </w:rPr>
        <w:t xml:space="preserve">Totala kostnader för alla poster</w:t>
      </w:r>
    </w:p>
    <w:p>
      <w:pPr>
        <w:pStyle w:val="ListParagraph"/>
        <w:keepLines/>
        <w:numPr>
          <w:ilvl w:val="0"/>
          <w:numId w:val="2"/>
        </w:numPr>
        <w:spacing w:after="40" w:before="40"/>
      </w:pPr>
      <w:r>
        <w:rPr>
          <w:rFonts w:ascii="Arial" w:cs="Arial" w:eastAsia="Arial" w:hAnsi="Arial"/>
          <w:color w:val="1A202C"/>
          <w:sz w:val="22"/>
          <w:szCs w:val="22"/>
        </w:rPr>
        <w:t xml:space="preserve">Skillnaden mellan den högsta och lägsta registrerade mätarställningen</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6B7280" w:sz="4"/>
              <w:left w:val="single" w:color="6B7280" w:sz="12"/>
              <w:bottom w:val="single" w:color="6B7280" w:sz="4"/>
              <w:right w:val="single" w:color="6B7280" w:sz="4"/>
            </w:tcBorders>
            <w:shd w:fill="F2F4F7" w:val="clear"/>
            <w:tcMar>
              <w:top w:type="dxa" w:w="120"/>
              <w:left w:type="dxa" w:w="200"/>
              <w:bottom w:type="dxa" w:w="120"/>
              <w:right w:type="dxa" w:w="200"/>
            </w:tcMar>
          </w:tcPr>
          <w:p>
            <w:pPr>
              <w:spacing w:after="60" w:before="60"/>
            </w:pPr>
            <w:r>
              <w:rPr>
                <w:rFonts w:ascii="Arial" w:cs="Arial" w:eastAsia="Arial" w:hAnsi="Arial"/>
                <w:b/>
                <w:bCs/>
                <w:color w:val="6B7280"/>
                <w:sz w:val="22"/>
                <w:szCs w:val="22"/>
              </w:rPr>
              <w:t xml:space="preserve">Krav för kostnad per mil</w:t>
            </w:r>
          </w:p>
          <w:p>
            <w:pPr>
              <w:spacing w:after="30" w:before="30"/>
            </w:pPr>
            <w:r>
              <w:rPr>
                <w:rFonts w:ascii="Arial" w:cs="Arial" w:eastAsia="Arial" w:hAnsi="Arial"/>
                <w:color w:val="1A202C"/>
                <w:sz w:val="20"/>
                <w:szCs w:val="20"/>
              </w:rPr>
              <w:t xml:space="preserve">Du behöver ha registrerat mätarställning i minst 2 poster.</w:t>
            </w:r>
          </w:p>
          <w:p>
            <w:pPr>
              <w:spacing w:after="30" w:before="30"/>
            </w:pPr>
            <w:r>
              <w:rPr>
                <w:rFonts w:ascii="Arial" w:cs="Arial" w:eastAsia="Arial" w:hAnsi="Arial"/>
                <w:color w:val="1A202C"/>
                <w:sz w:val="20"/>
                <w:szCs w:val="20"/>
              </w:rPr>
              <w:t xml:space="preserve">Ju fler poster med mätarställning, desto mer rättvisande blir beräkningen.</w:t>
            </w:r>
          </w:p>
          <w:p>
            <w:pPr>
              <w:spacing w:after="30" w:before="30"/>
            </w:pPr>
            <w:r>
              <w:rPr>
                <w:rFonts w:ascii="Arial" w:cs="Arial" w:eastAsia="Arial" w:hAnsi="Arial"/>
                <w:color w:val="1A202C"/>
                <w:sz w:val="20"/>
                <w:szCs w:val="20"/>
              </w:rPr>
              <w:t xml:space="preserve">Formel: Total kostnad / (Körd sträcka i km / 10)</w:t>
            </w:r>
          </w:p>
        </w:tc>
      </w:tr>
    </w:tbl>
    <w:p>
      <w:pPr>
        <w:spacing w:after="80" w:before="120"/>
      </w:pPr>
      <w:r>
        <w:t xml:space="preserve"/>
      </w:r>
    </w:p>
    <w:p>
      <w:pPr>
        <w:pStyle w:val="Heading2"/>
        <w:keepNext/>
        <w:spacing w:after="120" w:before="280"/>
      </w:pPr>
      <w:r>
        <w:rPr>
          <w:rFonts w:ascii="Arial" w:cs="Arial" w:eastAsia="Arial" w:hAnsi="Arial"/>
          <w:b/>
          <w:bCs/>
          <w:color w:val="1E4D8C"/>
          <w:sz w:val="28"/>
          <w:szCs w:val="28"/>
        </w:rPr>
        <w:t xml:space="preserve">6.3 Kostnad per period</w:t>
      </w:r>
    </w:p>
    <w:p>
      <w:pPr>
        <w:keepLines/>
        <w:spacing w:after="120" w:before="80"/>
      </w:pPr>
      <w:r>
        <w:rPr>
          <w:rFonts w:ascii="Arial" w:cs="Arial" w:eastAsia="Arial" w:hAnsi="Arial"/>
          <w:color w:val="1A202C"/>
          <w:sz w:val="22"/>
          <w:szCs w:val="22"/>
        </w:rPr>
        <w:t xml:space="preserve">Visar kostnader grupperade per tidsperiod med horisontella staplar. Växla mellan:</w:t>
      </w:r>
    </w:p>
    <w:p>
      <w:pPr>
        <w:pStyle w:val="ListParagraph"/>
        <w:keepLines/>
        <w:numPr>
          <w:ilvl w:val="0"/>
          <w:numId w:val="2"/>
        </w:numPr>
        <w:spacing w:after="40" w:before="40"/>
      </w:pPr>
      <w:r>
        <w:rPr>
          <w:rFonts w:ascii="Arial" w:cs="Arial" w:eastAsia="Arial" w:hAnsi="Arial"/>
          <w:color w:val="1A202C"/>
          <w:sz w:val="22"/>
          <w:szCs w:val="22"/>
        </w:rPr>
        <w:t xml:space="preserve">Månadsvis — de senaste 12 månaderna</w:t>
      </w:r>
    </w:p>
    <w:p>
      <w:pPr>
        <w:pStyle w:val="ListParagraph"/>
        <w:keepLines/>
        <w:numPr>
          <w:ilvl w:val="0"/>
          <w:numId w:val="2"/>
        </w:numPr>
        <w:spacing w:after="40" w:before="40"/>
      </w:pPr>
      <w:r>
        <w:rPr>
          <w:rFonts w:ascii="Arial" w:cs="Arial" w:eastAsia="Arial" w:hAnsi="Arial"/>
          <w:color w:val="1A202C"/>
          <w:sz w:val="22"/>
          <w:szCs w:val="22"/>
        </w:rPr>
        <w:t xml:space="preserve">Årsvis — de senaste 6 åren</w:t>
      </w:r>
    </w:p>
    <w:p>
      <w:pPr>
        <w:spacing w:after="80" w:before="80"/>
      </w:pPr>
      <w:r>
        <w:t xml:space="preserve"/>
      </w:r>
    </w:p>
    <w:p>
      <w:pPr>
        <w:pStyle w:val="Heading2"/>
        <w:keepNext/>
        <w:spacing w:after="120" w:before="280"/>
      </w:pPr>
      <w:r>
        <w:rPr>
          <w:rFonts w:ascii="Arial" w:cs="Arial" w:eastAsia="Arial" w:hAnsi="Arial"/>
          <w:b/>
          <w:bCs/>
          <w:color w:val="1E4D8C"/>
          <w:sz w:val="28"/>
          <w:szCs w:val="28"/>
        </w:rPr>
        <w:t xml:space="preserve">6.4 Drivmedel — snitt och förbrukning</w:t>
      </w:r>
    </w:p>
    <w:p>
      <w:pPr>
        <w:keepLines/>
        <w:spacing w:after="120" w:before="80"/>
      </w:pPr>
      <w:r>
        <w:rPr>
          <w:rFonts w:ascii="Arial" w:cs="Arial" w:eastAsia="Arial" w:hAnsi="Arial"/>
          <w:color w:val="1A202C"/>
          <w:sz w:val="22"/>
          <w:szCs w:val="22"/>
        </w:rPr>
        <w:t xml:space="preserve">Summering av all tankningsdata i sex nyckeltal:</w:t>
      </w:r>
    </w:p>
    <w:p>
      <w:pPr>
        <w:pStyle w:val="ListParagraph"/>
        <w:keepLines/>
        <w:numPr>
          <w:ilvl w:val="0"/>
          <w:numId w:val="2"/>
        </w:numPr>
        <w:spacing w:after="40" w:before="40"/>
      </w:pPr>
      <w:r>
        <w:rPr>
          <w:rFonts w:ascii="Arial" w:cs="Arial" w:eastAsia="Arial" w:hAnsi="Arial"/>
          <w:color w:val="1A202C"/>
          <w:sz w:val="22"/>
          <w:szCs w:val="22"/>
        </w:rPr>
        <w:t xml:space="preserve">Totalt antal liter tankat</w:t>
      </w:r>
    </w:p>
    <w:p>
      <w:pPr>
        <w:pStyle w:val="ListParagraph"/>
        <w:keepLines/>
        <w:numPr>
          <w:ilvl w:val="0"/>
          <w:numId w:val="2"/>
        </w:numPr>
        <w:spacing w:after="40" w:before="40"/>
      </w:pPr>
      <w:r>
        <w:rPr>
          <w:rFonts w:ascii="Arial" w:cs="Arial" w:eastAsia="Arial" w:hAnsi="Arial"/>
          <w:color w:val="1A202C"/>
          <w:sz w:val="22"/>
          <w:szCs w:val="22"/>
        </w:rPr>
        <w:t xml:space="preserve">Genomsnittligt literpris (kr/L)</w:t>
      </w:r>
    </w:p>
    <w:p>
      <w:pPr>
        <w:pStyle w:val="ListParagraph"/>
        <w:keepLines/>
        <w:numPr>
          <w:ilvl w:val="0"/>
          <w:numId w:val="2"/>
        </w:numPr>
        <w:spacing w:after="40" w:before="40"/>
      </w:pPr>
      <w:r>
        <w:rPr>
          <w:rFonts w:ascii="Arial" w:cs="Arial" w:eastAsia="Arial" w:hAnsi="Arial"/>
          <w:color w:val="1A202C"/>
          <w:sz w:val="22"/>
          <w:szCs w:val="22"/>
        </w:rPr>
        <w:t xml:space="preserve">Antal tankningar</w:t>
      </w:r>
    </w:p>
    <w:p>
      <w:pPr>
        <w:pStyle w:val="ListParagraph"/>
        <w:keepLines/>
        <w:numPr>
          <w:ilvl w:val="0"/>
          <w:numId w:val="2"/>
        </w:numPr>
        <w:spacing w:after="40" w:before="40"/>
      </w:pPr>
      <w:r>
        <w:rPr>
          <w:rFonts w:ascii="Arial" w:cs="Arial" w:eastAsia="Arial" w:hAnsi="Arial"/>
          <w:color w:val="1A202C"/>
          <w:sz w:val="22"/>
          <w:szCs w:val="22"/>
        </w:rPr>
        <w:t xml:space="preserve">Snittförbrukning i </w:t>
      </w:r>
      <w:r>
        <w:rPr>
          <w:rFonts w:ascii="Arial" w:cs="Arial" w:eastAsia="Arial" w:hAnsi="Arial"/>
          <w:b/>
          <w:bCs/>
          <w:color w:val="10B981"/>
          <w:sz w:val="22"/>
          <w:szCs w:val="22"/>
        </w:rPr>
        <w:t xml:space="preserve">L/10km</w:t>
      </w:r>
      <w:r>
        <w:rPr>
          <w:rFonts w:ascii="Arial" w:cs="Arial" w:eastAsia="Arial" w:hAnsi="Arial"/>
          <w:color w:val="1A202C"/>
          <w:sz w:val="22"/>
          <w:szCs w:val="22"/>
        </w:rPr>
        <w:t xml:space="preserve"> — markerad i grönt</w:t>
      </w:r>
    </w:p>
    <w:p>
      <w:pPr>
        <w:pStyle w:val="ListParagraph"/>
        <w:keepLines/>
        <w:numPr>
          <w:ilvl w:val="0"/>
          <w:numId w:val="2"/>
        </w:numPr>
        <w:spacing w:after="40" w:before="40"/>
      </w:pPr>
      <w:r>
        <w:rPr>
          <w:rFonts w:ascii="Arial" w:cs="Arial" w:eastAsia="Arial" w:hAnsi="Arial"/>
          <w:color w:val="1A202C"/>
          <w:sz w:val="22"/>
          <w:szCs w:val="22"/>
        </w:rPr>
        <w:t xml:space="preserve">Bästa L/10km — lägsta uppmätta förbrukning</w:t>
      </w:r>
    </w:p>
    <w:p>
      <w:pPr>
        <w:pStyle w:val="ListParagraph"/>
        <w:keepLines/>
        <w:numPr>
          <w:ilvl w:val="0"/>
          <w:numId w:val="2"/>
        </w:numPr>
        <w:spacing w:after="40" w:before="40"/>
      </w:pPr>
      <w:r>
        <w:rPr>
          <w:rFonts w:ascii="Arial" w:cs="Arial" w:eastAsia="Arial" w:hAnsi="Arial"/>
          <w:color w:val="1A202C"/>
          <w:sz w:val="22"/>
          <w:szCs w:val="22"/>
        </w:rPr>
        <w:t xml:space="preserve">Högsta L/10km — högsta uppmätta förbrukning</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6B7280" w:sz="4"/>
              <w:left w:val="single" w:color="6B7280" w:sz="12"/>
              <w:bottom w:val="single" w:color="6B7280" w:sz="4"/>
              <w:right w:val="single" w:color="6B7280" w:sz="4"/>
            </w:tcBorders>
            <w:shd w:fill="F2F4F7" w:val="clear"/>
            <w:tcMar>
              <w:top w:type="dxa" w:w="120"/>
              <w:left w:type="dxa" w:w="200"/>
              <w:bottom w:type="dxa" w:w="120"/>
              <w:right w:type="dxa" w:w="200"/>
            </w:tcMar>
          </w:tcPr>
          <w:p>
            <w:pPr>
              <w:spacing w:after="60" w:before="60"/>
            </w:pPr>
            <w:r>
              <w:rPr>
                <w:rFonts w:ascii="Arial" w:cs="Arial" w:eastAsia="Arial" w:hAnsi="Arial"/>
                <w:b/>
                <w:bCs/>
                <w:color w:val="6B7280"/>
                <w:sz w:val="22"/>
                <w:szCs w:val="22"/>
              </w:rPr>
              <w:t xml:space="preserve">Om L/10km-måttet</w:t>
            </w:r>
          </w:p>
          <w:p>
            <w:pPr>
              <w:spacing w:after="30" w:before="30"/>
            </w:pPr>
            <w:r>
              <w:rPr>
                <w:rFonts w:ascii="Arial" w:cs="Arial" w:eastAsia="Arial" w:hAnsi="Arial"/>
                <w:color w:val="1A202C"/>
                <w:sz w:val="20"/>
                <w:szCs w:val="20"/>
              </w:rPr>
              <w:t xml:space="preserve">L/10km är ett alternativt mått till det vanliga L/100km.</w:t>
            </w:r>
          </w:p>
          <w:p>
            <w:pPr>
              <w:spacing w:after="30" w:before="30"/>
            </w:pPr>
            <w:r>
              <w:rPr>
                <w:rFonts w:ascii="Arial" w:cs="Arial" w:eastAsia="Arial" w:hAnsi="Arial"/>
                <w:color w:val="1A202C"/>
                <w:sz w:val="20"/>
                <w:szCs w:val="20"/>
              </w:rPr>
              <w:t xml:space="preserve">Omräkning: multiplicera L/10km med 10 för att få L/100km.</w:t>
            </w:r>
          </w:p>
          <w:p>
            <w:pPr>
              <w:spacing w:after="30" w:before="30"/>
            </w:pPr>
            <w:r>
              <w:rPr>
                <w:rFonts w:ascii="Arial" w:cs="Arial" w:eastAsia="Arial" w:hAnsi="Arial"/>
                <w:color w:val="1A202C"/>
                <w:sz w:val="20"/>
                <w:szCs w:val="20"/>
              </w:rPr>
              <w:t xml:space="preserve">Exempel: 0,72 L/10km = 7,2 L/100km.</w:t>
            </w:r>
          </w:p>
          <w:p>
            <w:pPr>
              <w:spacing w:after="30" w:before="30"/>
            </w:pPr>
            <w:r>
              <w:rPr>
                <w:rFonts w:ascii="Arial" w:cs="Arial" w:eastAsia="Arial" w:hAnsi="Arial"/>
                <w:color w:val="1A202C"/>
                <w:sz w:val="20"/>
                <w:szCs w:val="20"/>
              </w:rPr>
              <w:t xml:space="preserve">Kräver mätarställning i minst 2 tankningar för att beräknas.</w:t>
            </w:r>
          </w:p>
        </w:tc>
      </w:tr>
    </w:tbl>
    <w:p>
      <w:pPr>
        <w:spacing w:after="80" w:before="120"/>
      </w:pPr>
      <w:r>
        <w:t xml:space="preserve"/>
      </w:r>
    </w:p>
    <w:p>
      <w:pPr>
        <w:pStyle w:val="Heading2"/>
        <w:keepNext/>
        <w:spacing w:after="120" w:before="280"/>
      </w:pPr>
      <w:r>
        <w:rPr>
          <w:rFonts w:ascii="Arial" w:cs="Arial" w:eastAsia="Arial" w:hAnsi="Arial"/>
          <w:b/>
          <w:bCs/>
          <w:color w:val="1E4D8C"/>
          <w:sz w:val="28"/>
          <w:szCs w:val="28"/>
        </w:rPr>
        <w:t xml:space="preserve">6.5 Fordonsskatt — netto</w:t>
      </w:r>
    </w:p>
    <w:p>
      <w:pPr>
        <w:keepLines/>
        <w:spacing w:after="120" w:before="80"/>
      </w:pPr>
      <w:r>
        <w:rPr>
          <w:rFonts w:ascii="Arial" w:cs="Arial" w:eastAsia="Arial" w:hAnsi="Arial"/>
          <w:color w:val="1A202C"/>
          <w:sz w:val="22"/>
          <w:szCs w:val="22"/>
        </w:rPr>
        <w:t xml:space="preserve">Visar en sammanfattning av alla skatteposter: totalt inbetalt, totalt återbetalt och nettokostnad. Speciellt användbart för husbilen vars avställnings­perioder ger återbetalningar.</w:t>
      </w:r>
    </w:p>
    <w:p>
      <w:pPr>
        <w:spacing w:after="80" w:before="80"/>
      </w:pPr>
      <w:r>
        <w:t xml:space="preserve"/>
      </w:r>
    </w:p>
    <w:p>
      <w:pPr>
        <w:pStyle w:val="Heading2"/>
        <w:keepNext/>
        <w:spacing w:after="120" w:before="280"/>
      </w:pPr>
      <w:r>
        <w:rPr>
          <w:rFonts w:ascii="Arial" w:cs="Arial" w:eastAsia="Arial" w:hAnsi="Arial"/>
          <w:b/>
          <w:bCs/>
          <w:color w:val="1E4D8C"/>
          <w:sz w:val="28"/>
          <w:szCs w:val="28"/>
        </w:rPr>
        <w:t xml:space="preserve">6.6 Försäkring</w:t>
      </w:r>
    </w:p>
    <w:p>
      <w:pPr>
        <w:keepLines/>
        <w:spacing w:after="120" w:before="80"/>
      </w:pPr>
      <w:r>
        <w:rPr>
          <w:rFonts w:ascii="Arial" w:cs="Arial" w:eastAsia="Arial" w:hAnsi="Arial"/>
          <w:color w:val="1A202C"/>
          <w:sz w:val="22"/>
          <w:szCs w:val="22"/>
        </w:rPr>
        <w:t xml:space="preserve">Visar totalt betalt i premie, antal poster och vilket bolag/typ som registrerats senast, samt om ett slutdatum för perioden är angivet.</w:t>
      </w:r>
    </w:p>
    <w:p>
      <w:pPr>
        <w:spacing w:after="80" w:before="80"/>
      </w:pPr>
      <w:r>
        <w:t xml:space="preserve"/>
      </w:r>
    </w:p>
    <w:p>
      <w:pPr>
        <w:pStyle w:val="Heading2"/>
        <w:keepNext/>
        <w:spacing w:after="120" w:before="280"/>
      </w:pPr>
      <w:r>
        <w:rPr>
          <w:rFonts w:ascii="Arial" w:cs="Arial" w:eastAsia="Arial" w:hAnsi="Arial"/>
          <w:b/>
          <w:bCs/>
          <w:color w:val="1E4D8C"/>
          <w:sz w:val="28"/>
          <w:szCs w:val="28"/>
        </w:rPr>
        <w:t xml:space="preserve">6.7 Kommande service och besiktning</w:t>
      </w:r>
    </w:p>
    <w:p>
      <w:pPr>
        <w:keepLines/>
        <w:spacing w:after="120" w:before="80"/>
      </w:pPr>
      <w:r>
        <w:rPr>
          <w:rFonts w:ascii="Arial" w:cs="Arial" w:eastAsia="Arial" w:hAnsi="Arial"/>
          <w:color w:val="1A202C"/>
          <w:sz w:val="22"/>
          <w:szCs w:val="22"/>
        </w:rPr>
        <w:t xml:space="preserve">Visar kommande servicetillfällen och besiktningsdatum som du registrerat. Varje rad visar typ, datum eller km-gräns, och hur långt det är kvar (eller hur länge sedan det var):</w:t>
      </w:r>
    </w:p>
    <w:p>
      <w:pPr>
        <w:pStyle w:val="ListParagraph"/>
        <w:keepLines/>
        <w:numPr>
          <w:ilvl w:val="0"/>
          <w:numId w:val="2"/>
        </w:numPr>
        <w:spacing w:after="40" w:before="40"/>
      </w:pPr>
      <w:r>
        <w:rPr>
          <w:rFonts w:ascii="Arial" w:cs="Arial" w:eastAsia="Arial" w:hAnsi="Arial"/>
          <w:color w:val="1A202C"/>
          <w:sz w:val="22"/>
          <w:szCs w:val="22"/>
        </w:rPr>
        <w:t xml:space="preserve">Röd markering med ⚠️ om datum passerat eller km-gränsen passerats</w:t>
      </w:r>
    </w:p>
    <w:p>
      <w:pPr>
        <w:pStyle w:val="ListParagraph"/>
        <w:keepLines/>
        <w:numPr>
          <w:ilvl w:val="0"/>
          <w:numId w:val="2"/>
        </w:numPr>
        <w:spacing w:after="40" w:before="40"/>
      </w:pPr>
      <w:r>
        <w:rPr>
          <w:rFonts w:ascii="Arial" w:cs="Arial" w:eastAsia="Arial" w:hAnsi="Arial"/>
          <w:color w:val="1A202C"/>
          <w:sz w:val="22"/>
          <w:szCs w:val="22"/>
        </w:rPr>
        <w:t xml:space="preserve">Gul markering med 🔔 om besiktning eller service är inom 30 dagar</w:t>
      </w:r>
    </w:p>
    <w:p>
      <w:pPr>
        <w:pStyle w:val="ListParagraph"/>
        <w:keepLines/>
        <w:numPr>
          <w:ilvl w:val="0"/>
          <w:numId w:val="2"/>
        </w:numPr>
        <w:spacing w:after="40" w:before="40"/>
      </w:pPr>
      <w:r>
        <w:rPr>
          <w:rFonts w:ascii="Arial" w:cs="Arial" w:eastAsia="Arial" w:hAnsi="Arial"/>
          <w:color w:val="1A202C"/>
          <w:sz w:val="22"/>
          <w:szCs w:val="22"/>
        </w:rPr>
        <w:t xml:space="preserve">Km-baserade varningar visar exakt hur många km som är kvar eller hur många som gått sedan gränsen</w:t>
      </w:r>
    </w:p>
    <w:p>
      <w:pPr>
        <w:spacing w:after="80" w:before="80"/>
      </w:pPr>
      <w:r>
        <w:t xml:space="preserve"/>
      </w:r>
    </w:p>
    <w:p>
      <w:r>
        <w:br/>
      </w:r>
    </w:p>
    <w:p>
      <w:pPr>
        <w:pStyle w:val="Heading1"/>
        <w:keepNext/>
        <w:pBdr>
          <w:bottom w:val="single" w:color="1E4D8C" w:sz="8" w:space="6"/>
        </w:pBdr>
        <w:spacing w:after="160" w:before="360"/>
      </w:pPr>
      <w:r>
        <w:rPr>
          <w:rFonts w:ascii="Arial" w:cs="Arial" w:eastAsia="Arial" w:hAnsi="Arial"/>
          <w:b/>
          <w:bCs/>
          <w:color w:val="1E4D8C"/>
          <w:sz w:val="36"/>
          <w:szCs w:val="36"/>
        </w:rPr>
        <w:t xml:space="preserve">7. Grafer</w:t>
      </w:r>
    </w:p>
    <w:p>
      <w:pPr>
        <w:keepLines/>
        <w:spacing w:after="120" w:before="80"/>
      </w:pPr>
      <w:r>
        <w:rPr>
          <w:rFonts w:ascii="Arial" w:cs="Arial" w:eastAsia="Arial" w:hAnsi="Arial"/>
          <w:color w:val="1A202C"/>
          <w:sz w:val="22"/>
          <w:szCs w:val="22"/>
        </w:rPr>
        <w:t xml:space="preserve">Fliken Grafer (under varje fordon) visar tre diagram som visualiserar drivmedelsutvecklingen och månadskostnaderna. Diagrammen anpassar sig automatiskt till ljust och mörkt tema.</w:t>
      </w:r>
    </w:p>
    <w:p>
      <w:pPr>
        <w:spacing w:after="80" w:before="80"/>
      </w:pPr>
      <w:r>
        <w:t xml:space="preserve"/>
      </w:r>
    </w:p>
    <w:p>
      <w:pPr>
        <w:pStyle w:val="Heading2"/>
        <w:keepNext/>
        <w:spacing w:after="120" w:before="280"/>
      </w:pPr>
      <w:r>
        <w:rPr>
          <w:rFonts w:ascii="Arial" w:cs="Arial" w:eastAsia="Arial" w:hAnsi="Arial"/>
          <w:b/>
          <w:bCs/>
          <w:color w:val="1E4D8C"/>
          <w:sz w:val="28"/>
          <w:szCs w:val="28"/>
        </w:rPr>
        <w:t xml:space="preserve">7.1 Literprisutveckling (kr/L)</w:t>
      </w:r>
    </w:p>
    <w:p>
      <w:pPr>
        <w:keepLines/>
        <w:spacing w:after="120" w:before="80"/>
      </w:pPr>
      <w:r>
        <w:rPr>
          <w:rFonts w:ascii="Arial" w:cs="Arial" w:eastAsia="Arial" w:hAnsi="Arial"/>
          <w:color w:val="1A202C"/>
          <w:sz w:val="22"/>
          <w:szCs w:val="22"/>
        </w:rPr>
        <w:t xml:space="preserve">Linjediagram som visar hur literpriset förändrats vid varje tankning över tid. Hjälper dig se om priset ökat eller minskat och om dina tankningsvanor matchar prissvängningar.</w:t>
      </w:r>
    </w:p>
    <w:p>
      <w:pPr>
        <w:spacing w:after="80" w:before="80"/>
      </w:pPr>
      <w:r>
        <w:t xml:space="preserve"/>
      </w:r>
    </w:p>
    <w:p>
      <w:pPr>
        <w:pStyle w:val="Heading2"/>
        <w:keepNext/>
        <w:spacing w:after="120" w:before="280"/>
      </w:pPr>
      <w:r>
        <w:rPr>
          <w:rFonts w:ascii="Arial" w:cs="Arial" w:eastAsia="Arial" w:hAnsi="Arial"/>
          <w:b/>
          <w:bCs/>
          <w:color w:val="1E4D8C"/>
          <w:sz w:val="28"/>
          <w:szCs w:val="28"/>
        </w:rPr>
        <w:t xml:space="preserve">7.2 Förbrukning per tankning (L/10km)</w:t>
      </w:r>
    </w:p>
    <w:p>
      <w:pPr>
        <w:keepLines/>
        <w:spacing w:after="120" w:before="80"/>
      </w:pPr>
      <w:r>
        <w:rPr>
          <w:rFonts w:ascii="Arial" w:cs="Arial" w:eastAsia="Arial" w:hAnsi="Arial"/>
          <w:color w:val="1A202C"/>
          <w:sz w:val="22"/>
          <w:szCs w:val="22"/>
        </w:rPr>
        <w:t xml:space="preserve">Linjediagram som visar fordonets förbrukning vid varje beräkningsbar tankning. Kräver mätarställning i minst två tankningar i rad. Stigande kurva kan tyda på försämrad motorhälsa, däckslitage eller körvanor.</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6B7280" w:sz="4"/>
              <w:left w:val="single" w:color="6B7280" w:sz="12"/>
              <w:bottom w:val="single" w:color="6B7280" w:sz="4"/>
              <w:right w:val="single" w:color="6B7280" w:sz="4"/>
            </w:tcBorders>
            <w:shd w:fill="F2F4F7" w:val="clear"/>
            <w:tcMar>
              <w:top w:type="dxa" w:w="120"/>
              <w:left w:type="dxa" w:w="200"/>
              <w:bottom w:type="dxa" w:w="120"/>
              <w:right w:type="dxa" w:w="200"/>
            </w:tcMar>
          </w:tcPr>
          <w:p>
            <w:pPr>
              <w:spacing w:after="60" w:before="60"/>
            </w:pPr>
            <w:r>
              <w:rPr>
                <w:rFonts w:ascii="Arial" w:cs="Arial" w:eastAsia="Arial" w:hAnsi="Arial"/>
                <w:b/>
                <w:bCs/>
                <w:color w:val="6B7280"/>
                <w:sz w:val="22"/>
                <w:szCs w:val="22"/>
              </w:rPr>
              <w:t xml:space="preserve">Tolka förbrukningsgrafens variationer</w:t>
            </w:r>
          </w:p>
          <w:p>
            <w:pPr>
              <w:spacing w:after="30" w:before="30"/>
            </w:pPr>
            <w:r>
              <w:rPr>
                <w:rFonts w:ascii="Arial" w:cs="Arial" w:eastAsia="Arial" w:hAnsi="Arial"/>
                <w:color w:val="1A202C"/>
                <w:sz w:val="20"/>
                <w:szCs w:val="20"/>
              </w:rPr>
              <w:t xml:space="preserve">Kortare körningar ger ofta högre förbrukning än längväga körning.</w:t>
            </w:r>
          </w:p>
          <w:p>
            <w:pPr>
              <w:spacing w:after="30" w:before="30"/>
            </w:pPr>
            <w:r>
              <w:rPr>
                <w:rFonts w:ascii="Arial" w:cs="Arial" w:eastAsia="Arial" w:hAnsi="Arial"/>
                <w:color w:val="1A202C"/>
                <w:sz w:val="20"/>
                <w:szCs w:val="20"/>
              </w:rPr>
              <w:t xml:space="preserve">Vinterdäck, tung last, stark vind och låga temperaturer ökar förbrukningen.</w:t>
            </w:r>
          </w:p>
          <w:p>
            <w:pPr>
              <w:spacing w:after="30" w:before="30"/>
            </w:pPr>
            <w:r>
              <w:rPr>
                <w:rFonts w:ascii="Arial" w:cs="Arial" w:eastAsia="Arial" w:hAnsi="Arial"/>
                <w:color w:val="1A202C"/>
                <w:sz w:val="20"/>
                <w:szCs w:val="20"/>
              </w:rPr>
              <w:t xml:space="preserve">En tydligt stigande trend över tid kan vara värd att kolla upp på verkstad.</w:t>
            </w:r>
          </w:p>
        </w:tc>
      </w:tr>
    </w:tbl>
    <w:p>
      <w:pPr>
        <w:spacing w:after="80" w:before="120"/>
      </w:pPr>
      <w:r>
        <w:t xml:space="preserve"/>
      </w:r>
    </w:p>
    <w:p>
      <w:pPr>
        <w:pStyle w:val="Heading2"/>
        <w:keepNext/>
        <w:spacing w:after="120" w:before="280"/>
      </w:pPr>
      <w:r>
        <w:rPr>
          <w:rFonts w:ascii="Arial" w:cs="Arial" w:eastAsia="Arial" w:hAnsi="Arial"/>
          <w:b/>
          <w:bCs/>
          <w:color w:val="1E4D8C"/>
          <w:sz w:val="28"/>
          <w:szCs w:val="28"/>
        </w:rPr>
        <w:t xml:space="preserve">7.3 Månadskostnad (kr)</w:t>
      </w:r>
    </w:p>
    <w:p>
      <w:pPr>
        <w:keepLines/>
        <w:spacing w:after="120" w:before="80"/>
      </w:pPr>
      <w:r>
        <w:rPr>
          <w:rFonts w:ascii="Arial" w:cs="Arial" w:eastAsia="Arial" w:hAnsi="Arial"/>
          <w:color w:val="1A202C"/>
          <w:sz w:val="22"/>
          <w:szCs w:val="22"/>
        </w:rPr>
        <w:t xml:space="preserve">Stapeldiagram som visar total kostnad per månad för alla kategorier sammanslagna. Visar de senaste 12 månaderna. Ger en snabb bild av högsäsonger för kostnader — t.ex. månader med service eller däckbyte.</w:t>
      </w:r>
    </w:p>
    <w:p>
      <w:pPr>
        <w:spacing w:after="80" w:before="80"/>
      </w:pPr>
      <w:r>
        <w:t xml:space="preserve"/>
      </w:r>
    </w:p>
    <w:p>
      <w:r>
        <w:br/>
      </w:r>
    </w:p>
    <w:p>
      <w:pPr>
        <w:pStyle w:val="Heading1"/>
        <w:keepNext/>
        <w:pBdr>
          <w:bottom w:val="single" w:color="1E4D8C" w:sz="8" w:space="6"/>
        </w:pBdr>
        <w:spacing w:after="160" w:before="360"/>
      </w:pPr>
      <w:r>
        <w:rPr>
          <w:rFonts w:ascii="Arial" w:cs="Arial" w:eastAsia="Arial" w:hAnsi="Arial"/>
          <w:b/>
          <w:bCs/>
          <w:color w:val="1E4D8C"/>
          <w:sz w:val="36"/>
          <w:szCs w:val="36"/>
        </w:rPr>
        <w:t xml:space="preserve">8. Sammanställning och jämförelse</w:t>
      </w:r>
    </w:p>
    <w:p>
      <w:pPr>
        <w:keepLines/>
        <w:spacing w:after="120" w:before="80"/>
      </w:pPr>
      <w:r>
        <w:rPr>
          <w:rFonts w:ascii="Arial" w:cs="Arial" w:eastAsia="Arial" w:hAnsi="Arial"/>
          <w:color w:val="1A202C"/>
          <w:sz w:val="22"/>
          <w:szCs w:val="22"/>
        </w:rPr>
        <w:t xml:space="preserve">Tryck på knappen Sammanställning &amp; Jämförelse på startsidan för att se tre flikar med helhetsbild över alla fordon.</w:t>
      </w:r>
    </w:p>
    <w:p>
      <w:pPr>
        <w:pStyle w:val="Heading2"/>
        <w:keepNext/>
        <w:spacing w:after="120" w:before="280"/>
      </w:pPr>
      <w:r>
        <w:rPr>
          <w:rFonts w:ascii="Arial" w:cs="Arial" w:eastAsia="Arial" w:hAnsi="Arial"/>
          <w:b/>
          <w:bCs/>
          <w:color w:val="1E4D8C"/>
          <w:sz w:val="28"/>
          <w:szCs w:val="28"/>
        </w:rPr>
        <w:t xml:space="preserve">8.1 Översikt</w:t>
      </w:r>
    </w:p>
    <w:p>
      <w:pPr>
        <w:keepLines/>
        <w:spacing w:after="120" w:before="80"/>
      </w:pPr>
      <w:r>
        <w:rPr>
          <w:rFonts w:ascii="Arial" w:cs="Arial" w:eastAsia="Arial" w:hAnsi="Arial"/>
          <w:color w:val="1A202C"/>
          <w:sz w:val="22"/>
          <w:szCs w:val="22"/>
        </w:rPr>
        <w:t xml:space="preserve">Ger en snabb total bild:</w:t>
      </w:r>
    </w:p>
    <w:p>
      <w:pPr>
        <w:pStyle w:val="ListParagraph"/>
        <w:keepLines/>
        <w:numPr>
          <w:ilvl w:val="0"/>
          <w:numId w:val="2"/>
        </w:numPr>
        <w:spacing w:after="40" w:before="40"/>
      </w:pPr>
      <w:r>
        <w:rPr>
          <w:rFonts w:ascii="Arial" w:cs="Arial" w:eastAsia="Arial" w:hAnsi="Arial"/>
          <w:color w:val="1A202C"/>
          <w:sz w:val="22"/>
          <w:szCs w:val="22"/>
        </w:rPr>
        <w:t xml:space="preserve">Grand total — summa av samtliga fordons alla kostnader</w:t>
      </w:r>
    </w:p>
    <w:p>
      <w:pPr>
        <w:pStyle w:val="ListParagraph"/>
        <w:keepLines/>
        <w:numPr>
          <w:ilvl w:val="0"/>
          <w:numId w:val="2"/>
        </w:numPr>
        <w:spacing w:after="40" w:before="40"/>
      </w:pPr>
      <w:r>
        <w:rPr>
          <w:rFonts w:ascii="Arial" w:cs="Arial" w:eastAsia="Arial" w:hAnsi="Arial"/>
          <w:color w:val="1A202C"/>
          <w:sz w:val="22"/>
          <w:szCs w:val="22"/>
        </w:rPr>
        <w:t xml:space="preserve">Per kategori — drivmedel, reparation, service, besiktning uppdelat</w:t>
      </w:r>
    </w:p>
    <w:p>
      <w:pPr>
        <w:pStyle w:val="ListParagraph"/>
        <w:keepLines/>
        <w:numPr>
          <w:ilvl w:val="0"/>
          <w:numId w:val="2"/>
        </w:numPr>
        <w:spacing w:after="40" w:before="40"/>
      </w:pPr>
      <w:r>
        <w:rPr>
          <w:rFonts w:ascii="Arial" w:cs="Arial" w:eastAsia="Arial" w:hAnsi="Arial"/>
          <w:color w:val="1A202C"/>
          <w:sz w:val="22"/>
          <w:szCs w:val="22"/>
        </w:rPr>
        <w:t xml:space="preserve">Per fordon — totalkostnad och kostnad per mil för vart och ett av de tre fordonen</w:t>
      </w:r>
    </w:p>
    <w:p>
      <w:pPr>
        <w:pStyle w:val="ListParagraph"/>
        <w:keepLines/>
        <w:numPr>
          <w:ilvl w:val="0"/>
          <w:numId w:val="2"/>
        </w:numPr>
        <w:spacing w:after="40" w:before="40"/>
      </w:pPr>
      <w:r>
        <w:rPr>
          <w:rFonts w:ascii="Arial" w:cs="Arial" w:eastAsia="Arial" w:hAnsi="Arial"/>
          <w:color w:val="1A202C"/>
          <w:sz w:val="22"/>
          <w:szCs w:val="22"/>
        </w:rPr>
        <w:t xml:space="preserve">Kostnad per period — alla fordon sammanslagna, månads- eller årsvis</w:t>
      </w:r>
    </w:p>
    <w:p>
      <w:pPr>
        <w:pStyle w:val="ListParagraph"/>
        <w:keepLines/>
        <w:numPr>
          <w:ilvl w:val="0"/>
          <w:numId w:val="2"/>
        </w:numPr>
        <w:spacing w:after="40" w:before="40"/>
      </w:pPr>
      <w:r>
        <w:rPr>
          <w:rFonts w:ascii="Arial" w:cs="Arial" w:eastAsia="Arial" w:hAnsi="Arial"/>
          <w:color w:val="1A202C"/>
          <w:sz w:val="22"/>
          <w:szCs w:val="22"/>
        </w:rPr>
        <w:t xml:space="preserve">Senaste 10 händelser — kronologisk lista över alla fordon</w:t>
      </w:r>
    </w:p>
    <w:p>
      <w:pPr>
        <w:spacing w:after="80" w:before="80"/>
      </w:pPr>
      <w:r>
        <w:t xml:space="preserve"/>
      </w:r>
    </w:p>
    <w:p>
      <w:pPr>
        <w:pStyle w:val="Heading2"/>
        <w:keepNext/>
        <w:spacing w:after="120" w:before="280"/>
      </w:pPr>
      <w:r>
        <w:rPr>
          <w:rFonts w:ascii="Arial" w:cs="Arial" w:eastAsia="Arial" w:hAnsi="Arial"/>
          <w:b/>
          <w:bCs/>
          <w:color w:val="1E4D8C"/>
          <w:sz w:val="28"/>
          <w:szCs w:val="28"/>
        </w:rPr>
        <w:t xml:space="preserve">8.2 Jämför fordon</w:t>
      </w:r>
    </w:p>
    <w:p>
      <w:pPr>
        <w:keepLines/>
        <w:spacing w:after="120" w:before="80"/>
      </w:pPr>
      <w:r>
        <w:rPr>
          <w:rFonts w:ascii="Arial" w:cs="Arial" w:eastAsia="Arial" w:hAnsi="Arial"/>
          <w:color w:val="1A202C"/>
          <w:sz w:val="22"/>
          <w:szCs w:val="22"/>
        </w:rPr>
        <w:t xml:space="preserve">Välj 2 eller 3 fordon att jämföra sida vid sida i en tabell. Rader som jämförs:</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Totalt</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Total nettokostnad för fordonet (skatteåterbetalningar avdragna).</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Drivmedel</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Summa drivmedelskostnader.</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Reparation</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Summa reparationskostnader.</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Service</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Summa servicekostnader.</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Besiktning</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Summa besiktningskostnader.</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Skatt (netto)</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Inbetalad skatt minus återbetalningar.</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Försäkring</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Summa försäkringspremier.</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Kr per mil</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Beräknad kostnad per mil (kräver mätarställningsdata).</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Antal poster</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Totalt antal registrerade händelser.</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Tankningar</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Antal drivmedels­poster.</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Snitt kr/L</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Genomsnittligt literpris för alla tankningar.</w:t>
            </w:r>
          </w:p>
        </w:tc>
      </w:tr>
      <w:tr>
        <w:tc>
          <w:tcPr>
            <w:tcW w:type="dxa" w:w="2400"/>
            <w:tcBorders>
              <w:top w:val="single" w:color="E5E7EB" w:sz="1"/>
              <w:left w:val="single" w:color="E5E7EB" w:sz="1"/>
              <w:bottom w:val="single" w:color="E5E7EB" w:sz="1"/>
              <w:right w:val="single" w:color="E5E7E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Snittförbrukning</w:t>
            </w:r>
          </w:p>
        </w:tc>
        <w:tc>
          <w:tcPr>
            <w:tcW w:type="dxa" w:w="6626"/>
            <w:tcBorders>
              <w:top w:val="single" w:color="E5E7EB" w:sz="1"/>
              <w:left w:val="single" w:color="E5E7EB" w:sz="1"/>
              <w:bottom w:val="single" w:color="E5E7EB" w:sz="1"/>
              <w:right w:val="single" w:color="E5E7EB" w:sz="1"/>
            </w:tcBorders>
            <w:tcMar>
              <w:top w:type="dxa" w:w="80"/>
              <w:left w:type="dxa" w:w="120"/>
              <w:bottom w:type="dxa" w:w="80"/>
              <w:right w:type="dxa" w:w="120"/>
            </w:tcMar>
          </w:tcPr>
          <w:p>
            <w:r>
              <w:rPr>
                <w:rFonts w:ascii="Arial" w:cs="Arial" w:eastAsia="Arial" w:hAnsi="Arial"/>
                <w:color w:val="1A202C"/>
                <w:sz w:val="20"/>
                <w:szCs w:val="20"/>
              </w:rPr>
              <w:t xml:space="preserve">Genomsnittlig förbrukning i L/10km (kräver mätarställning i minst 2 tankningar).</w:t>
            </w:r>
          </w:p>
        </w:tc>
      </w:tr>
    </w:tbl>
    <w:p>
      <w:pPr>
        <w:spacing w:after="80" w:before="100"/>
      </w:pPr>
      <w:r>
        <w:t xml:space="preserve"/>
      </w:r>
    </w:p>
    <w:p>
      <w:pPr>
        <w:keepLines/>
        <w:spacing w:after="120" w:before="80"/>
      </w:pPr>
      <w:r>
        <w:rPr>
          <w:rFonts w:ascii="Arial" w:cs="Arial" w:eastAsia="Arial" w:hAnsi="Arial"/>
          <w:color w:val="1A202C"/>
          <w:sz w:val="22"/>
          <w:szCs w:val="22"/>
        </w:rPr>
        <w:t xml:space="preserve">En grön pil (↓ billigast / ↑ mest) markerar det fordon som presterar bäst på respektive rad.</w:t>
      </w:r>
    </w:p>
    <w:p>
      <w:pPr>
        <w:spacing w:after="80" w:before="80"/>
      </w:pPr>
      <w:r>
        <w:t xml:space="preserve"/>
      </w:r>
    </w:p>
    <w:p>
      <w:pPr>
        <w:pStyle w:val="Heading2"/>
        <w:keepNext/>
        <w:spacing w:after="120" w:before="280"/>
      </w:pPr>
      <w:r>
        <w:rPr>
          <w:rFonts w:ascii="Arial" w:cs="Arial" w:eastAsia="Arial" w:hAnsi="Arial"/>
          <w:b/>
          <w:bCs/>
          <w:color w:val="1E4D8C"/>
          <w:sz w:val="28"/>
          <w:szCs w:val="28"/>
        </w:rPr>
        <w:t xml:space="preserve">8.3 Tidslinje</w:t>
      </w:r>
    </w:p>
    <w:p>
      <w:pPr>
        <w:keepLines/>
        <w:spacing w:after="120" w:before="80"/>
      </w:pPr>
      <w:r>
        <w:rPr>
          <w:rFonts w:ascii="Arial" w:cs="Arial" w:eastAsia="Arial" w:hAnsi="Arial"/>
          <w:color w:val="1A202C"/>
          <w:sz w:val="22"/>
          <w:szCs w:val="22"/>
        </w:rPr>
        <w:t xml:space="preserve">Alla händelser för alla fordon visas kronologiskt, grupperade per månad. Månadsvis summa visas i höger marginal. Filtrera på fordon och kategori via rullgardinsmenyerna.</w:t>
      </w:r>
    </w:p>
    <w:p>
      <w:pPr>
        <w:spacing w:after="80" w:before="80"/>
      </w:pPr>
      <w:r>
        <w:t xml:space="preserve"/>
      </w:r>
    </w:p>
    <w:p>
      <w:r>
        <w:br/>
      </w:r>
    </w:p>
    <w:p>
      <w:pPr>
        <w:pStyle w:val="Heading1"/>
        <w:keepNext/>
        <w:pBdr>
          <w:bottom w:val="single" w:color="1E4D8C" w:sz="8" w:space="6"/>
        </w:pBdr>
        <w:spacing w:after="160" w:before="360"/>
      </w:pPr>
      <w:r>
        <w:rPr>
          <w:rFonts w:ascii="Arial" w:cs="Arial" w:eastAsia="Arial" w:hAnsi="Arial"/>
          <w:b/>
          <w:bCs/>
          <w:color w:val="1E4D8C"/>
          <w:sz w:val="36"/>
          <w:szCs w:val="36"/>
        </w:rPr>
        <w:t xml:space="preserve">9. Exportera och importera data</w:t>
      </w:r>
    </w:p>
    <w:p>
      <w:pPr>
        <w:keepLines/>
        <w:spacing w:after="120" w:before="80"/>
      </w:pPr>
      <w:r>
        <w:rPr>
          <w:rFonts w:ascii="Arial" w:cs="Arial" w:eastAsia="Arial" w:hAnsi="Arial"/>
          <w:color w:val="1A202C"/>
          <w:sz w:val="22"/>
          <w:szCs w:val="22"/>
        </w:rPr>
        <w:t xml:space="preserve">All data sparas i webbläsarens lokala lagring (localStorage). Det innebär att om Safari rensas, om du byter enhet eller webbläsare, försvinner alla poster. Exportfunktionen låter dig spara en säkerhetskopia som en fil på din enhet.</w:t>
      </w:r>
    </w:p>
    <w:p>
      <w:pPr>
        <w:spacing w:after="80" w:before="80"/>
      </w:pPr>
      <w:r>
        <w:t xml:space="preserve"/>
      </w:r>
    </w:p>
    <w:p>
      <w:pPr>
        <w:pStyle w:val="Heading2"/>
        <w:keepNext/>
        <w:spacing w:after="120" w:before="280"/>
      </w:pPr>
      <w:r>
        <w:rPr>
          <w:rFonts w:ascii="Arial" w:cs="Arial" w:eastAsia="Arial" w:hAnsi="Arial"/>
          <w:b/>
          <w:bCs/>
          <w:color w:val="1E4D8C"/>
          <w:sz w:val="28"/>
          <w:szCs w:val="28"/>
        </w:rPr>
        <w:t xml:space="preserve">9.1 Exportera data</w:t>
      </w:r>
    </w:p>
    <w:p>
      <w:pPr>
        <w:keepLines/>
        <w:spacing w:after="120" w:before="80"/>
      </w:pPr>
      <w:r>
        <w:rPr>
          <w:rFonts w:ascii="Arial" w:cs="Arial" w:eastAsia="Arial" w:hAnsi="Arial"/>
          <w:color w:val="1A202C"/>
          <w:sz w:val="22"/>
          <w:szCs w:val="22"/>
        </w:rPr>
        <w:t xml:space="preserve">Exportknappen finns på startsidan under de tre fordons­korten.</w:t>
      </w:r>
    </w:p>
    <w:p>
      <w:pPr>
        <w:pStyle w:val="ListParagraph"/>
        <w:keepLines/>
        <w:numPr>
          <w:ilvl w:val="0"/>
          <w:numId w:val="2"/>
        </w:numPr>
        <w:spacing w:after="40" w:before="40"/>
      </w:pPr>
      <w:r>
        <w:rPr>
          <w:rFonts w:ascii="Arial" w:cs="Arial" w:eastAsia="Arial" w:hAnsi="Arial"/>
          <w:color w:val="1A202C"/>
          <w:sz w:val="22"/>
          <w:szCs w:val="22"/>
        </w:rPr>
        <w:t xml:space="preserve">Tryck på 💾 Exportera data</w:t>
      </w:r>
    </w:p>
    <w:p>
      <w:pPr>
        <w:pStyle w:val="ListParagraph"/>
        <w:keepLines/>
        <w:numPr>
          <w:ilvl w:val="0"/>
          <w:numId w:val="2"/>
        </w:numPr>
        <w:spacing w:after="40" w:before="40"/>
      </w:pPr>
      <w:r>
        <w:rPr>
          <w:rFonts w:ascii="Arial" w:cs="Arial" w:eastAsia="Arial" w:hAnsi="Arial"/>
          <w:color w:val="1A202C"/>
          <w:sz w:val="22"/>
          <w:szCs w:val="22"/>
        </w:rPr>
        <w:t xml:space="preserve">En fil med namnet fordonsbok_ÅÅÅÅ-MM-DD.json laddas ned automatiskt</w:t>
      </w:r>
    </w:p>
    <w:p>
      <w:pPr>
        <w:pStyle w:val="ListParagraph"/>
        <w:keepLines/>
        <w:numPr>
          <w:ilvl w:val="0"/>
          <w:numId w:val="2"/>
        </w:numPr>
        <w:spacing w:after="40" w:before="40"/>
      </w:pPr>
      <w:r>
        <w:rPr>
          <w:rFonts w:ascii="Arial" w:cs="Arial" w:eastAsia="Arial" w:hAnsi="Arial"/>
          <w:color w:val="1A202C"/>
          <w:sz w:val="22"/>
          <w:szCs w:val="22"/>
        </w:rPr>
        <w:t xml:space="preserve">Filen innehåller alla poster för alla tre fordon</w:t>
      </w:r>
    </w:p>
    <w:p>
      <w:pPr>
        <w:pStyle w:val="ListParagraph"/>
        <w:keepLines/>
        <w:numPr>
          <w:ilvl w:val="0"/>
          <w:numId w:val="2"/>
        </w:numPr>
        <w:spacing w:after="40" w:before="40"/>
      </w:pPr>
      <w:r>
        <w:rPr>
          <w:rFonts w:ascii="Arial" w:cs="Arial" w:eastAsia="Arial" w:hAnsi="Arial"/>
          <w:color w:val="1A202C"/>
          <w:sz w:val="22"/>
          <w:szCs w:val="22"/>
        </w:rPr>
        <w:t xml:space="preserve">Spara filen på ett säkert ställe — t.ex. iCloud Drive, OneDrive eller ett USB-minne</w:t>
      </w:r>
    </w:p>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0B981" w:sz="4"/>
              <w:left w:val="single" w:color="10B981" w:sz="12"/>
              <w:bottom w:val="single" w:color="10B981" w:sz="4"/>
              <w:right w:val="single" w:color="10B981" w:sz="4"/>
            </w:tcBorders>
            <w:shd w:fill="ECFDF5" w:val="clear"/>
            <w:tcMar>
              <w:top w:type="dxa" w:w="120"/>
              <w:left w:type="dxa" w:w="200"/>
              <w:bottom w:type="dxa" w:w="120"/>
              <w:right w:type="dxa" w:w="200"/>
            </w:tcMar>
          </w:tcPr>
          <w:p>
            <w:pPr>
              <w:spacing w:after="60" w:before="60"/>
            </w:pPr>
            <w:r>
              <w:rPr>
                <w:rFonts w:ascii="Arial" w:cs="Arial" w:eastAsia="Arial" w:hAnsi="Arial"/>
                <w:b/>
                <w:bCs/>
                <w:color w:val="10B981"/>
                <w:sz w:val="22"/>
                <w:szCs w:val="22"/>
              </w:rPr>
              <w:t xml:space="preserve">Rekommendation — exportera regelbundet</w:t>
            </w:r>
          </w:p>
          <w:p>
            <w:pPr>
              <w:spacing w:after="30" w:before="30"/>
            </w:pPr>
            <w:r>
              <w:rPr>
                <w:rFonts w:ascii="Arial" w:cs="Arial" w:eastAsia="Arial" w:hAnsi="Arial"/>
                <w:color w:val="1A202C"/>
                <w:sz w:val="20"/>
                <w:szCs w:val="20"/>
              </w:rPr>
              <w:t xml:space="preserve">Exportera en gång per månad eller efter att du lagt in flera nya poster.</w:t>
            </w:r>
          </w:p>
          <w:p>
            <w:pPr>
              <w:spacing w:after="30" w:before="30"/>
            </w:pPr>
            <w:r>
              <w:rPr>
                <w:rFonts w:ascii="Arial" w:cs="Arial" w:eastAsia="Arial" w:hAnsi="Arial"/>
                <w:color w:val="1A202C"/>
                <w:sz w:val="20"/>
                <w:szCs w:val="20"/>
              </w:rPr>
              <w:t xml:space="preserve">Döp gärna om filen med ett beskrivande namn, t.ex. fordonsbok_backup_mars2025.json.</w:t>
            </w:r>
          </w:p>
          <w:p>
            <w:pPr>
              <w:spacing w:after="30" w:before="30"/>
            </w:pPr>
            <w:r>
              <w:rPr>
                <w:rFonts w:ascii="Arial" w:cs="Arial" w:eastAsia="Arial" w:hAnsi="Arial"/>
                <w:color w:val="1A202C"/>
                <w:sz w:val="20"/>
                <w:szCs w:val="20"/>
              </w:rPr>
              <w:t xml:space="preserve">Förvara kopian utanför enheten, t.ex. i molnlagring.</w:t>
            </w:r>
          </w:p>
        </w:tc>
      </w:tr>
    </w:tbl>
    <w:p>
      <w:pPr>
        <w:spacing w:after="80" w:before="120"/>
      </w:pPr>
      <w:r>
        <w:t xml:space="preserve"/>
      </w:r>
    </w:p>
    <w:p>
      <w:pPr>
        <w:pStyle w:val="Heading2"/>
        <w:keepNext/>
        <w:spacing w:after="120" w:before="280"/>
      </w:pPr>
      <w:r>
        <w:rPr>
          <w:rFonts w:ascii="Arial" w:cs="Arial" w:eastAsia="Arial" w:hAnsi="Arial"/>
          <w:b/>
          <w:bCs/>
          <w:color w:val="1E4D8C"/>
          <w:sz w:val="28"/>
          <w:szCs w:val="28"/>
        </w:rPr>
        <w:t xml:space="preserve">9.2 Importera data — Ersätt eller Sammanfoga</w:t>
      </w:r>
    </w:p>
    <w:p>
      <w:pPr>
        <w:keepLines/>
        <w:spacing w:after="120" w:before="80"/>
      </w:pPr>
      <w:r>
        <w:rPr>
          <w:rFonts w:ascii="Arial" w:cs="Arial" w:eastAsia="Arial" w:hAnsi="Arial"/>
          <w:color w:val="1A202C"/>
          <w:sz w:val="22"/>
          <w:szCs w:val="22"/>
        </w:rPr>
        <w:t xml:space="preserve">När du trycker på 📂 Importera data och väljer en fil visas en dialog med information om filen och två alternativ:</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tcBorders>
              <w:top w:val="single" w:color="D1D5DB" w:sz="1"/>
              <w:left w:val="single" w:color="D1D5DB" w:sz="1"/>
              <w:bottom w:val="single" w:color="D1D5DB" w:sz="1"/>
              <w:right w:val="single" w:color="D1D5DB" w:sz="1"/>
            </w:tcBorders>
            <w:shd w:fill="ECFDF5" w:val="clear"/>
            <w:tcMar>
              <w:top w:type="dxa" w:w="100"/>
              <w:left w:type="dxa" w:w="140"/>
              <w:bottom w:type="dxa" w:w="100"/>
              <w:right w:type="dxa" w:w="140"/>
            </w:tcMar>
            <w:vAlign w:val="center"/>
          </w:tcPr>
          <w:p>
            <w:pPr>
              <w:jc w:val="center"/>
            </w:pPr>
            <w:r>
              <w:rPr>
                <w:rFonts w:ascii="Arial" w:cs="Arial" w:eastAsia="Arial" w:hAnsi="Arial"/>
                <w:b/>
                <w:bCs/>
                <w:color w:val="10B981"/>
                <w:sz w:val="22"/>
                <w:szCs w:val="22"/>
              </w:rPr>
              <w:t xml:space="preserve">Sammanfoga</w:t>
            </w:r>
          </w:p>
        </w:tc>
        <w:tc>
          <w:tcPr>
            <w:tcW w:type="dxa" w:w="6826"/>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rFonts w:ascii="Arial" w:cs="Arial" w:eastAsia="Arial" w:hAnsi="Arial"/>
                <w:color w:val="1A202C"/>
                <w:sz w:val="20"/>
                <w:szCs w:val="20"/>
              </w:rPr>
              <w:t xml:space="preserve">Lägger till poster från filen som inte redan finns i appen. Din befintliga data berörs inte. Dialogrutan visar exakt hur många nya poster som tillkommer. Används när du vill slå ihop data från två enheter.</w:t>
            </w:r>
          </w:p>
        </w:tc>
      </w:tr>
      <w:tr>
        <w:tc>
          <w:tcPr>
            <w:tcW w:type="dxa" w:w="2200"/>
            <w:tcBorders>
              <w:top w:val="single" w:color="D1D5DB" w:sz="1"/>
              <w:left w:val="single" w:color="D1D5DB" w:sz="1"/>
              <w:bottom w:val="single" w:color="D1D5DB" w:sz="1"/>
              <w:right w:val="single" w:color="D1D5DB" w:sz="1"/>
            </w:tcBorders>
            <w:shd w:fill="FEF2F2" w:val="clear"/>
            <w:tcMar>
              <w:top w:type="dxa" w:w="100"/>
              <w:left w:type="dxa" w:w="140"/>
              <w:bottom w:type="dxa" w:w="100"/>
              <w:right w:type="dxa" w:w="140"/>
            </w:tcMar>
            <w:vAlign w:val="center"/>
          </w:tcPr>
          <w:p>
            <w:pPr>
              <w:jc w:val="center"/>
            </w:pPr>
            <w:r>
              <w:rPr>
                <w:rFonts w:ascii="Arial" w:cs="Arial" w:eastAsia="Arial" w:hAnsi="Arial"/>
                <w:b/>
                <w:bCs/>
                <w:color w:val="DC2626"/>
                <w:sz w:val="22"/>
                <w:szCs w:val="22"/>
              </w:rPr>
              <w:t xml:space="preserve">Ersätt allt</w:t>
            </w:r>
          </w:p>
        </w:tc>
        <w:tc>
          <w:tcPr>
            <w:tcW w:type="dxa" w:w="6826"/>
            <w:tcBorders>
              <w:top w:val="single" w:color="D1D5DB" w:sz="1"/>
              <w:left w:val="single" w:color="D1D5DB" w:sz="1"/>
              <w:bottom w:val="single" w:color="D1D5DB" w:sz="1"/>
              <w:right w:val="single" w:color="D1D5DB" w:sz="1"/>
            </w:tcBorders>
            <w:tcMar>
              <w:top w:type="dxa" w:w="100"/>
              <w:left w:type="dxa" w:w="140"/>
              <w:bottom w:type="dxa" w:w="100"/>
              <w:right w:type="dxa" w:w="140"/>
            </w:tcMar>
          </w:tcPr>
          <w:p>
            <w:r>
              <w:rPr>
                <w:rFonts w:ascii="Arial" w:cs="Arial" w:eastAsia="Arial" w:hAnsi="Arial"/>
                <w:color w:val="1A202C"/>
                <w:sz w:val="20"/>
                <w:szCs w:val="20"/>
              </w:rPr>
              <w:t xml:space="preserve">Raderar all befintlig data och ersätter med filens innehåll. Används vid återställning efter att appen rensats, eller vid flytt till ny enhet.</w:t>
            </w:r>
          </w:p>
        </w:tc>
      </w:tr>
    </w:tbl>
    <w:p>
      <w:pPr>
        <w:spacing w:after="80" w:before="120"/>
      </w:pPr>
      <w:r>
        <w:t xml:space="preserve"/>
      </w:r>
    </w:p>
    <w:p>
      <w:pPr>
        <w:pStyle w:val="Heading2"/>
        <w:keepNext/>
        <w:spacing w:after="120" w:before="280"/>
      </w:pPr>
      <w:r>
        <w:rPr>
          <w:rFonts w:ascii="Arial" w:cs="Arial" w:eastAsia="Arial" w:hAnsi="Arial"/>
          <w:b/>
          <w:bCs/>
          <w:color w:val="1E4D8C"/>
          <w:sz w:val="28"/>
          <w:szCs w:val="28"/>
        </w:rPr>
        <w:t xml:space="preserve">9.3 Flytta till ny enhet eller webbläsare</w:t>
      </w:r>
    </w:p>
    <w:p>
      <w:pPr>
        <w:keepLines/>
        <w:spacing w:after="120" w:before="80"/>
      </w:pPr>
      <w:r>
        <w:rPr>
          <w:rFonts w:ascii="Arial" w:cs="Arial" w:eastAsia="Arial" w:hAnsi="Arial"/>
          <w:color w:val="1A202C"/>
          <w:sz w:val="22"/>
          <w:szCs w:val="22"/>
        </w:rPr>
        <w:t xml:space="preserve">Så här tar du med dig all data till en ny iPad, iPhone eller en annan webbläsare:</w:t>
      </w:r>
    </w:p>
    <w:p>
      <w:pPr>
        <w:pStyle w:val="ListParagraph"/>
        <w:keepLines/>
        <w:numPr>
          <w:ilvl w:val="0"/>
          <w:numId w:val="3"/>
        </w:numPr>
        <w:spacing w:after="60" w:before="60"/>
      </w:pPr>
      <w:r>
        <w:rPr>
          <w:rFonts w:ascii="Arial" w:cs="Arial" w:eastAsia="Arial" w:hAnsi="Arial"/>
          <w:color w:val="1A202C"/>
          <w:sz w:val="22"/>
          <w:szCs w:val="22"/>
        </w:rPr>
        <w:t xml:space="preserve">Exportera data på den gamla enheten — tryck 💾 Exportera data.</w:t>
      </w:r>
    </w:p>
    <w:p>
      <w:pPr>
        <w:pStyle w:val="ListParagraph"/>
        <w:keepLines/>
        <w:numPr>
          <w:ilvl w:val="0"/>
          <w:numId w:val="3"/>
        </w:numPr>
        <w:spacing w:after="60" w:before="60"/>
      </w:pPr>
      <w:r>
        <w:rPr>
          <w:rFonts w:ascii="Arial" w:cs="Arial" w:eastAsia="Arial" w:hAnsi="Arial"/>
          <w:color w:val="1A202C"/>
          <w:sz w:val="22"/>
          <w:szCs w:val="22"/>
        </w:rPr>
        <w:t xml:space="preserve">Kopiera JSON-filen till den nya enheten (t.ex. via AirDrop, iCloud Drive eller e-post).</w:t>
      </w:r>
    </w:p>
    <w:p>
      <w:pPr>
        <w:pStyle w:val="ListParagraph"/>
        <w:keepLines/>
        <w:numPr>
          <w:ilvl w:val="0"/>
          <w:numId w:val="3"/>
        </w:numPr>
        <w:spacing w:after="60" w:before="60"/>
      </w:pPr>
      <w:r>
        <w:rPr>
          <w:rFonts w:ascii="Arial" w:cs="Arial" w:eastAsia="Arial" w:hAnsi="Arial"/>
          <w:color w:val="1A202C"/>
          <w:sz w:val="22"/>
          <w:szCs w:val="22"/>
        </w:rPr>
        <w:t xml:space="preserve">Öppna fordonsapp.html i Safari på den nya enheten.</w:t>
      </w:r>
    </w:p>
    <w:p>
      <w:pPr>
        <w:pStyle w:val="ListParagraph"/>
        <w:keepLines/>
        <w:numPr>
          <w:ilvl w:val="0"/>
          <w:numId w:val="3"/>
        </w:numPr>
        <w:spacing w:after="60" w:before="60"/>
      </w:pPr>
      <w:r>
        <w:rPr>
          <w:rFonts w:ascii="Arial" w:cs="Arial" w:eastAsia="Arial" w:hAnsi="Arial"/>
          <w:color w:val="1A202C"/>
          <w:sz w:val="22"/>
          <w:szCs w:val="22"/>
        </w:rPr>
        <w:t xml:space="preserve">Tryck 📂 Importera data och välj JSON-filen.</w:t>
      </w:r>
    </w:p>
    <w:p>
      <w:pPr>
        <w:pStyle w:val="ListParagraph"/>
        <w:keepLines/>
        <w:numPr>
          <w:ilvl w:val="0"/>
          <w:numId w:val="3"/>
        </w:numPr>
        <w:spacing w:after="100" w:before="60"/>
      </w:pPr>
      <w:r>
        <w:rPr>
          <w:rFonts w:ascii="Arial" w:cs="Arial" w:eastAsia="Arial" w:hAnsi="Arial"/>
          <w:color w:val="1A202C"/>
          <w:sz w:val="22"/>
          <w:szCs w:val="22"/>
        </w:rPr>
        <w:t xml:space="preserve">Välj Ersätt allt och bekräfta — all data är nu återställd.</w:t>
      </w:r>
    </w:p>
    <w:p>
      <w:pPr>
        <w:spacing w:after="80" w:before="80"/>
      </w:pPr>
      <w:r>
        <w:t xml:space="preserve"/>
      </w:r>
    </w:p>
    <w:p>
      <w:pPr>
        <w:pStyle w:val="Heading2"/>
        <w:keepNext/>
        <w:spacing w:after="120" w:before="280"/>
      </w:pPr>
      <w:r>
        <w:rPr>
          <w:rFonts w:ascii="Arial" w:cs="Arial" w:eastAsia="Arial" w:hAnsi="Arial"/>
          <w:b/>
          <w:bCs/>
          <w:color w:val="1E4D8C"/>
          <w:sz w:val="28"/>
          <w:szCs w:val="28"/>
        </w:rPr>
        <w:t xml:space="preserve">9.4 Använda appen på två enheter parallellt</w:t>
      </w:r>
    </w:p>
    <w:p>
      <w:pPr>
        <w:keepLines/>
        <w:spacing w:after="120" w:before="80"/>
      </w:pPr>
      <w:r>
        <w:rPr>
          <w:rFonts w:ascii="Arial" w:cs="Arial" w:eastAsia="Arial" w:hAnsi="Arial"/>
          <w:color w:val="1A202C"/>
          <w:sz w:val="22"/>
          <w:szCs w:val="22"/>
        </w:rPr>
        <w:t xml:space="preserve">Det finns ingen automatisk synkronisering, men med Sammanfoga-funktionen kan du registrera på båda enheterna och sedan slå ihop dem:</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3B82F6" w:sz="4"/>
              <w:left w:val="single" w:color="3B82F6" w:sz="12"/>
              <w:bottom w:val="single" w:color="3B82F6" w:sz="4"/>
              <w:right w:val="single" w:color="3B82F6" w:sz="4"/>
            </w:tcBorders>
            <w:shd w:fill="EFF6FF" w:val="clear"/>
            <w:tcMar>
              <w:top w:type="dxa" w:w="120"/>
              <w:left w:type="dxa" w:w="200"/>
              <w:bottom w:type="dxa" w:w="120"/>
              <w:right w:type="dxa" w:w="200"/>
            </w:tcMar>
          </w:tcPr>
          <w:p>
            <w:pPr>
              <w:spacing w:after="60" w:before="60"/>
            </w:pPr>
            <w:r>
              <w:rPr>
                <w:rFonts w:ascii="Arial" w:cs="Arial" w:eastAsia="Arial" w:hAnsi="Arial"/>
                <w:b/>
                <w:bCs/>
                <w:color w:val="3B82F6"/>
                <w:sz w:val="22"/>
                <w:szCs w:val="22"/>
              </w:rPr>
              <w:t xml:space="preserve">Rekommenderat arbetsflöde för två enheter</w:t>
            </w:r>
          </w:p>
          <w:p>
            <w:pPr>
              <w:spacing w:after="30" w:before="30"/>
            </w:pPr>
            <w:r>
              <w:rPr>
                <w:rFonts w:ascii="Arial" w:cs="Arial" w:eastAsia="Arial" w:hAnsi="Arial"/>
                <w:color w:val="1A202C"/>
                <w:sz w:val="20"/>
                <w:szCs w:val="20"/>
              </w:rPr>
              <w:t xml:space="preserve">1.  Välj en huvudenhet där du normalt registrerar.</w:t>
            </w:r>
          </w:p>
          <w:p>
            <w:pPr>
              <w:spacing w:after="30" w:before="30"/>
            </w:pPr>
            <w:r>
              <w:rPr>
                <w:rFonts w:ascii="Arial" w:cs="Arial" w:eastAsia="Arial" w:hAnsi="Arial"/>
                <w:color w:val="1A202C"/>
                <w:sz w:val="20"/>
                <w:szCs w:val="20"/>
              </w:rPr>
              <w:t xml:space="preserve">2.  Registrera poster på enhet 2 när du är ute.</w:t>
            </w:r>
          </w:p>
          <w:p>
            <w:pPr>
              <w:spacing w:after="30" w:before="30"/>
            </w:pPr>
            <w:r>
              <w:rPr>
                <w:rFonts w:ascii="Arial" w:cs="Arial" w:eastAsia="Arial" w:hAnsi="Arial"/>
                <w:color w:val="1A202C"/>
                <w:sz w:val="20"/>
                <w:szCs w:val="20"/>
              </w:rPr>
              <w:t xml:space="preserve">3.  Exportera från enhet 2 — tryck 💾 Exportera data.</w:t>
            </w:r>
          </w:p>
          <w:p>
            <w:pPr>
              <w:spacing w:after="30" w:before="30"/>
            </w:pPr>
            <w:r>
              <w:rPr>
                <w:rFonts w:ascii="Arial" w:cs="Arial" w:eastAsia="Arial" w:hAnsi="Arial"/>
                <w:color w:val="1A202C"/>
                <w:sz w:val="20"/>
                <w:szCs w:val="20"/>
              </w:rPr>
              <w:t xml:space="preserve">4.  Skicka filen till enhet 1 via AirDrop eller iCloud Drive.</w:t>
            </w:r>
          </w:p>
          <w:p>
            <w:pPr>
              <w:spacing w:after="30" w:before="30"/>
            </w:pPr>
            <w:r>
              <w:rPr>
                <w:rFonts w:ascii="Arial" w:cs="Arial" w:eastAsia="Arial" w:hAnsi="Arial"/>
                <w:color w:val="1A202C"/>
                <w:sz w:val="20"/>
                <w:szCs w:val="20"/>
              </w:rPr>
              <w:t xml:space="preserve">5.  Importera på enhet 1 och välj Sammanfoga.</w:t>
            </w:r>
          </w:p>
          <w:p>
            <w:pPr>
              <w:spacing w:after="30" w:before="30"/>
            </w:pPr>
            <w:r>
              <w:rPr>
                <w:rFonts w:ascii="Arial" w:cs="Arial" w:eastAsia="Arial" w:hAnsi="Arial"/>
                <w:color w:val="1A202C"/>
                <w:sz w:val="20"/>
                <w:szCs w:val="20"/>
              </w:rPr>
              <w:t xml:space="preserve">6.  Enhet 1 har nu alla poster från båda enheterna.</w:t>
            </w:r>
          </w:p>
          <w:p>
            <w:pPr>
              <w:spacing w:after="30" w:before="30"/>
            </w:pPr>
            <w:r>
              <w:rPr>
                <w:rFonts w:ascii="Arial" w:cs="Arial" w:eastAsia="Arial" w:hAnsi="Arial"/>
                <w:color w:val="1A202C"/>
                <w:sz w:val="20"/>
                <w:szCs w:val="20"/>
              </w:rPr>
              <w:t xml:space="preserve">7.  Exportera från enhet 1 och importera på enhet 2 med Ersätt allt för att synka tillbaka.</w:t>
            </w:r>
          </w:p>
        </w:tc>
      </w:tr>
    </w:tbl>
    <w:p>
      <w:pPr>
        <w:spacing w:after="80" w:before="8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F59E0B" w:sz="4"/>
              <w:left w:val="single" w:color="F59E0B" w:sz="12"/>
              <w:bottom w:val="single" w:color="F59E0B" w:sz="4"/>
              <w:right w:val="single" w:color="F59E0B" w:sz="4"/>
            </w:tcBorders>
            <w:shd w:fill="FEF3C7" w:val="clear"/>
            <w:tcMar>
              <w:top w:type="dxa" w:w="120"/>
              <w:left w:type="dxa" w:w="200"/>
              <w:bottom w:type="dxa" w:w="120"/>
              <w:right w:type="dxa" w:w="200"/>
            </w:tcMar>
          </w:tcPr>
          <w:p>
            <w:pPr>
              <w:spacing w:after="60" w:before="60"/>
            </w:pPr>
            <w:r>
              <w:rPr>
                <w:rFonts w:ascii="Arial" w:cs="Arial" w:eastAsia="Arial" w:hAnsi="Arial"/>
                <w:b/>
                <w:bCs/>
                <w:color w:val="F59E0B"/>
                <w:sz w:val="22"/>
                <w:szCs w:val="22"/>
              </w:rPr>
              <w:t xml:space="preserve">Viktigt om dubbelregistrering</w:t>
            </w:r>
          </w:p>
          <w:p>
            <w:pPr>
              <w:spacing w:after="30" w:before="30"/>
            </w:pPr>
            <w:r>
              <w:rPr>
                <w:rFonts w:ascii="Arial" w:cs="Arial" w:eastAsia="Arial" w:hAnsi="Arial"/>
                <w:color w:val="1A202C"/>
                <w:sz w:val="20"/>
                <w:szCs w:val="20"/>
              </w:rPr>
              <w:t xml:space="preserve">Sammanfoga identifierar dubbletter med post-ID — en post som finns på båda enheterna läggs bara in en gång.</w:t>
            </w:r>
          </w:p>
          <w:p>
            <w:pPr>
              <w:spacing w:after="30" w:before="30"/>
            </w:pPr>
            <w:r>
              <w:rPr>
                <w:rFonts w:ascii="Arial" w:cs="Arial" w:eastAsia="Arial" w:hAnsi="Arial"/>
                <w:color w:val="1A202C"/>
                <w:sz w:val="20"/>
                <w:szCs w:val="20"/>
              </w:rPr>
              <w:t xml:space="preserve">Om du redigerar samma post på båda enheterna (vilket inte är möjligt i appen — poster kan bara läggas till eller tas bort) skulle båda versionerna behållas. Det är inget praktiskt problem.</w:t>
            </w:r>
          </w:p>
        </w:tc>
      </w:tr>
    </w:tbl>
    <w:p>
      <w:pPr>
        <w:spacing w:after="80" w:before="80"/>
      </w:pPr>
      <w:r>
        <w:t xml:space="preserve"/>
      </w:r>
    </w:p>
    <w:p>
      <w:r>
        <w:br/>
      </w:r>
    </w:p>
    <w:p>
      <w:pPr>
        <w:pStyle w:val="Heading1"/>
        <w:keepNext/>
        <w:pBdr>
          <w:bottom w:val="single" w:color="1E4D8C" w:sz="8" w:space="6"/>
        </w:pBdr>
        <w:spacing w:after="160" w:before="360"/>
      </w:pPr>
      <w:r>
        <w:rPr>
          <w:rFonts w:ascii="Arial" w:cs="Arial" w:eastAsia="Arial" w:hAnsi="Arial"/>
          <w:b/>
          <w:bCs/>
          <w:color w:val="1E4D8C"/>
          <w:sz w:val="36"/>
          <w:szCs w:val="36"/>
        </w:rPr>
        <w:t xml:space="preserve">10. Tips för bästa resultat</w:t>
      </w:r>
    </w:p>
    <w:p>
      <w:pPr>
        <w:pStyle w:val="Heading2"/>
        <w:keepNext/>
        <w:spacing w:after="120" w:before="280"/>
      </w:pPr>
      <w:r>
        <w:rPr>
          <w:rFonts w:ascii="Arial" w:cs="Arial" w:eastAsia="Arial" w:hAnsi="Arial"/>
          <w:b/>
          <w:bCs/>
          <w:color w:val="1E4D8C"/>
          <w:sz w:val="28"/>
          <w:szCs w:val="28"/>
        </w:rPr>
        <w:t xml:space="preserve">10.1 Fyll alltid i mätarställning</w:t>
      </w:r>
    </w:p>
    <w:p>
      <w:pPr>
        <w:keepLines/>
        <w:spacing w:after="120" w:before="80"/>
      </w:pPr>
      <w:r>
        <w:rPr>
          <w:rFonts w:ascii="Arial" w:cs="Arial" w:eastAsia="Arial" w:hAnsi="Arial"/>
          <w:color w:val="1A202C"/>
          <w:sz w:val="22"/>
          <w:szCs w:val="22"/>
        </w:rPr>
        <w:t xml:space="preserve">Mätarställning är valfritt men gör kostnads-per-mil-beräkningen korrekt och hjälper dig se vid vilka km-tal du gjort olika åtgärder. Ange det vid varje tankning och service.</w:t>
      </w:r>
    </w:p>
    <w:p>
      <w:pPr>
        <w:spacing w:after="80" w:before="80"/>
      </w:pPr>
      <w:r>
        <w:t xml:space="preserve"/>
      </w:r>
    </w:p>
    <w:p>
      <w:pPr>
        <w:pStyle w:val="Heading2"/>
        <w:keepNext/>
        <w:spacing w:after="120" w:before="280"/>
      </w:pPr>
      <w:r>
        <w:rPr>
          <w:rFonts w:ascii="Arial" w:cs="Arial" w:eastAsia="Arial" w:hAnsi="Arial"/>
          <w:b/>
          <w:bCs/>
          <w:color w:val="1E4D8C"/>
          <w:sz w:val="28"/>
          <w:szCs w:val="28"/>
        </w:rPr>
        <w:t xml:space="preserve">10.2 Registrera direkt</w:t>
      </w:r>
    </w:p>
    <w:p>
      <w:pPr>
        <w:keepLines/>
        <w:spacing w:after="120" w:before="80"/>
      </w:pPr>
      <w:r>
        <w:rPr>
          <w:rFonts w:ascii="Arial" w:cs="Arial" w:eastAsia="Arial" w:hAnsi="Arial"/>
          <w:color w:val="1A202C"/>
          <w:sz w:val="22"/>
          <w:szCs w:val="22"/>
        </w:rPr>
        <w:t xml:space="preserve">Appen fungerar offline — registrera direkt efter tankning, service eller reparation. Det är lätt att glömma kostnad eller mätarställning i efterhand.</w:t>
      </w:r>
    </w:p>
    <w:p>
      <w:pPr>
        <w:spacing w:after="80" w:before="80"/>
      </w:pPr>
      <w:r>
        <w:t xml:space="preserve"/>
      </w:r>
    </w:p>
    <w:p>
      <w:pPr>
        <w:pStyle w:val="Heading2"/>
        <w:keepNext/>
        <w:spacing w:after="120" w:before="280"/>
      </w:pPr>
      <w:r>
        <w:rPr>
          <w:rFonts w:ascii="Arial" w:cs="Arial" w:eastAsia="Arial" w:hAnsi="Arial"/>
          <w:b/>
          <w:bCs/>
          <w:color w:val="1E4D8C"/>
          <w:sz w:val="28"/>
          <w:szCs w:val="28"/>
        </w:rPr>
        <w:t xml:space="preserve">10.3 Anteckningsfältet</w:t>
      </w:r>
    </w:p>
    <w:p>
      <w:pPr>
        <w:keepLines/>
        <w:spacing w:after="120" w:before="80"/>
      </w:pPr>
      <w:r>
        <w:rPr>
          <w:rFonts w:ascii="Arial" w:cs="Arial" w:eastAsia="Arial" w:hAnsi="Arial"/>
          <w:color w:val="1A202C"/>
          <w:sz w:val="22"/>
          <w:szCs w:val="22"/>
        </w:rPr>
        <w:t xml:space="preserve">Använd anteckningsfältet för detaljer som inte ryms i de strukturerade fälten, t.ex. garantinummer, ärendenummer, vad verkstaden sa, eller vad du köpte extra.</w:t>
      </w:r>
    </w:p>
    <w:p>
      <w:pPr>
        <w:spacing w:after="80" w:before="80"/>
      </w:pPr>
      <w:r>
        <w:t xml:space="preserve"/>
      </w:r>
    </w:p>
    <w:p>
      <w:pPr>
        <w:pStyle w:val="Heading2"/>
        <w:keepNext/>
        <w:spacing w:after="120" w:before="280"/>
      </w:pPr>
      <w:r>
        <w:rPr>
          <w:rFonts w:ascii="Arial" w:cs="Arial" w:eastAsia="Arial" w:hAnsi="Arial"/>
          <w:b/>
          <w:bCs/>
          <w:color w:val="1E4D8C"/>
          <w:sz w:val="28"/>
          <w:szCs w:val="28"/>
        </w:rPr>
        <w:t xml:space="preserve">10.4 Service — fyll i nästa interval</w:t>
      </w:r>
    </w:p>
    <w:p>
      <w:pPr>
        <w:keepLines/>
        <w:spacing w:after="120" w:before="80"/>
      </w:pPr>
      <w:r>
        <w:rPr>
          <w:rFonts w:ascii="Arial" w:cs="Arial" w:eastAsia="Arial" w:hAnsi="Arial"/>
          <w:color w:val="1A202C"/>
          <w:sz w:val="22"/>
          <w:szCs w:val="22"/>
        </w:rPr>
        <w:t xml:space="preserve">Fyll alltid i Nästa service (datum eller km) direkt efter en genomförd service. Då visas påminnelsen i Statistik-fliken och du ser i god tid när det är dags igen.</w:t>
      </w:r>
    </w:p>
    <w:p>
      <w:pPr>
        <w:spacing w:after="80" w:before="80"/>
      </w:pPr>
      <w:r>
        <w:t xml:space="preserve"/>
      </w:r>
    </w:p>
    <w:p>
      <w:pPr>
        <w:pStyle w:val="Heading2"/>
        <w:keepNext/>
        <w:spacing w:after="120" w:before="280"/>
      </w:pPr>
      <w:r>
        <w:rPr>
          <w:rFonts w:ascii="Arial" w:cs="Arial" w:eastAsia="Arial" w:hAnsi="Arial"/>
          <w:b/>
          <w:bCs/>
          <w:color w:val="1E4D8C"/>
          <w:sz w:val="28"/>
          <w:szCs w:val="28"/>
        </w:rPr>
        <w:t xml:space="preserve">10.5 Säkerhetskopiera regelbundet</w:t>
      </w:r>
    </w:p>
    <w:p>
      <w:pPr>
        <w:keepLines/>
        <w:spacing w:after="120" w:before="80"/>
      </w:pPr>
      <w:r>
        <w:rPr>
          <w:rFonts w:ascii="Arial" w:cs="Arial" w:eastAsia="Arial" w:hAnsi="Arial"/>
          <w:color w:val="1A202C"/>
          <w:sz w:val="22"/>
          <w:szCs w:val="22"/>
        </w:rPr>
        <w:t xml:space="preserve">Exportera data en gång i månaden via 💾 Exportera data på startsidan. Se kapitel 9 för fullständiga instruktioner om export, import och att flytta data till ny enhet.</w:t>
      </w:r>
    </w:p>
    <w:p>
      <w:pPr>
        <w:spacing w:after="80" w:before="80"/>
      </w:pPr>
      <w:r>
        <w:t xml:space="preserve"/>
      </w:r>
    </w:p>
    <w:p>
      <w:r>
        <w:br/>
      </w:r>
    </w:p>
    <w:p>
      <w:pPr>
        <w:pStyle w:val="Heading1"/>
        <w:keepNext/>
        <w:pBdr>
          <w:bottom w:val="single" w:color="1E4D8C" w:sz="8" w:space="6"/>
        </w:pBdr>
        <w:spacing w:after="160" w:before="360"/>
      </w:pPr>
      <w:r>
        <w:rPr>
          <w:rFonts w:ascii="Arial" w:cs="Arial" w:eastAsia="Arial" w:hAnsi="Arial"/>
          <w:b/>
          <w:bCs/>
          <w:color w:val="1E4D8C"/>
          <w:sz w:val="36"/>
          <w:szCs w:val="36"/>
        </w:rPr>
        <w:t xml:space="preserve">11. Snabbreferens</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D1D5DB" w:sz="1"/>
              <w:left w:val="single" w:color="D1D5DB" w:sz="1"/>
              <w:bottom w:val="single" w:color="D1D5DB" w:sz="1"/>
              <w:right w:val="single" w:color="D1D5DB" w:sz="1"/>
            </w:tcBorders>
            <w:shd w:fill="1E4D8C" w:val="clear"/>
            <w:tcMar>
              <w:top w:type="dxa" w:w="100"/>
              <w:left w:type="dxa" w:w="120"/>
              <w:bottom w:type="dxa" w:w="100"/>
              <w:right w:type="dxa" w:w="120"/>
            </w:tcMar>
          </w:tcPr>
          <w:p>
            <w:r>
              <w:rPr>
                <w:rFonts w:ascii="Arial" w:cs="Arial" w:eastAsia="Arial" w:hAnsi="Arial"/>
                <w:b/>
                <w:bCs/>
                <w:color w:val="FFFFFF"/>
                <w:sz w:val="20"/>
                <w:szCs w:val="20"/>
              </w:rPr>
              <w:t xml:space="preserve">Funktion</w:t>
            </w:r>
          </w:p>
        </w:tc>
        <w:tc>
          <w:tcPr>
            <w:tcW w:type="dxa" w:w="5526"/>
            <w:tcBorders>
              <w:top w:val="single" w:color="D1D5DB" w:sz="1"/>
              <w:left w:val="single" w:color="D1D5DB" w:sz="1"/>
              <w:bottom w:val="single" w:color="D1D5DB" w:sz="1"/>
              <w:right w:val="single" w:color="D1D5DB" w:sz="1"/>
            </w:tcBorders>
            <w:shd w:fill="1E4D8C" w:val="clear"/>
            <w:tcMar>
              <w:top w:type="dxa" w:w="100"/>
              <w:left w:type="dxa" w:w="120"/>
              <w:bottom w:type="dxa" w:w="100"/>
              <w:right w:type="dxa" w:w="120"/>
            </w:tcMar>
          </w:tcPr>
          <w:p>
            <w:r>
              <w:rPr>
                <w:rFonts w:ascii="Arial" w:cs="Arial" w:eastAsia="Arial" w:hAnsi="Arial"/>
                <w:b/>
                <w:bCs/>
                <w:color w:val="FFFFFF"/>
                <w:sz w:val="20"/>
                <w:szCs w:val="20"/>
              </w:rPr>
              <w:t xml:space="preserve">Var hittar du det</w:t>
            </w:r>
          </w:p>
        </w:tc>
      </w:tr>
      <w:tr>
        <w:tc>
          <w:tcPr>
            <w:tcW w:type="dxa" w:w="35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Byta tema (ljust/mörkt)</w:t>
            </w:r>
          </w:p>
        </w:tc>
        <w:tc>
          <w:tcPr>
            <w:tcW w:type="dxa" w:w="5526"/>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color w:val="1A202C"/>
                <w:sz w:val="20"/>
                <w:szCs w:val="20"/>
              </w:rPr>
              <w:t xml:space="preserve">🌙-knappen uppe till höger på valfri skärm</w:t>
            </w:r>
          </w:p>
        </w:tc>
      </w:tr>
      <w:tr>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E4D8C"/>
                <w:sz w:val="20"/>
                <w:szCs w:val="20"/>
              </w:rPr>
              <w:t xml:space="preserve">Regnummer och modell</w:t>
            </w:r>
          </w:p>
        </w:tc>
        <w:tc>
          <w:tcPr>
            <w:tcW w:type="dxa" w:w="55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A202C"/>
                <w:sz w:val="20"/>
                <w:szCs w:val="20"/>
              </w:rPr>
              <w:t xml:space="preserve">Fordon → tryck på regnummerbrickan i headern</w:t>
            </w:r>
          </w:p>
        </w:tc>
      </w:tr>
      <w:tr>
        <w:tc>
          <w:tcPr>
            <w:tcW w:type="dxa" w:w="35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Nuvarande mätarställning</w:t>
            </w:r>
          </w:p>
        </w:tc>
        <w:tc>
          <w:tcPr>
            <w:tcW w:type="dxa" w:w="5526"/>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color w:val="1A202C"/>
                <w:sz w:val="20"/>
                <w:szCs w:val="20"/>
              </w:rPr>
              <w:t xml:space="preserve">Fordon → tryck på regnummerbrickan → Nuv. mätarst.</w:t>
            </w:r>
          </w:p>
        </w:tc>
      </w:tr>
      <w:tr>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E4D8C"/>
                <w:sz w:val="20"/>
                <w:szCs w:val="20"/>
              </w:rPr>
              <w:t xml:space="preserve">Exportera data till fil</w:t>
            </w:r>
          </w:p>
        </w:tc>
        <w:tc>
          <w:tcPr>
            <w:tcW w:type="dxa" w:w="55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A202C"/>
                <w:sz w:val="20"/>
                <w:szCs w:val="20"/>
              </w:rPr>
              <w:t xml:space="preserve">Startsidan → 💾 Exportera data</w:t>
            </w:r>
          </w:p>
        </w:tc>
      </w:tr>
      <w:tr>
        <w:tc>
          <w:tcPr>
            <w:tcW w:type="dxa" w:w="35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Importera och ersätt allt</w:t>
            </w:r>
          </w:p>
        </w:tc>
        <w:tc>
          <w:tcPr>
            <w:tcW w:type="dxa" w:w="5526"/>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color w:val="1A202C"/>
                <w:sz w:val="20"/>
                <w:szCs w:val="20"/>
              </w:rPr>
              <w:t xml:space="preserve">Startsidan → 📂 Importera data → Ersätt allt</w:t>
            </w:r>
          </w:p>
        </w:tc>
      </w:tr>
      <w:tr>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E4D8C"/>
                <w:sz w:val="20"/>
                <w:szCs w:val="20"/>
              </w:rPr>
              <w:t xml:space="preserve">Importera och sammanfoga</w:t>
            </w:r>
          </w:p>
        </w:tc>
        <w:tc>
          <w:tcPr>
            <w:tcW w:type="dxa" w:w="55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A202C"/>
                <w:sz w:val="20"/>
                <w:szCs w:val="20"/>
              </w:rPr>
              <w:t xml:space="preserve">Startsidan → 📂 Importera data → Sammanfoga</w:t>
            </w:r>
          </w:p>
        </w:tc>
      </w:tr>
      <w:tr>
        <w:tc>
          <w:tcPr>
            <w:tcW w:type="dxa" w:w="35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Lägga till tankning</w:t>
            </w:r>
          </w:p>
        </w:tc>
        <w:tc>
          <w:tcPr>
            <w:tcW w:type="dxa" w:w="5526"/>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color w:val="1A202C"/>
                <w:sz w:val="20"/>
                <w:szCs w:val="20"/>
              </w:rPr>
              <w:t xml:space="preserve">Fordon → Lägg till → Drivmedel</w:t>
            </w:r>
          </w:p>
        </w:tc>
      </w:tr>
      <w:tr>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E4D8C"/>
                <w:sz w:val="20"/>
                <w:szCs w:val="20"/>
              </w:rPr>
              <w:t xml:space="preserve">Lägga till reparation</w:t>
            </w:r>
          </w:p>
        </w:tc>
        <w:tc>
          <w:tcPr>
            <w:tcW w:type="dxa" w:w="55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A202C"/>
                <w:sz w:val="20"/>
                <w:szCs w:val="20"/>
              </w:rPr>
              <w:t xml:space="preserve">Fordon → Lägg till → Reparation</w:t>
            </w:r>
          </w:p>
        </w:tc>
      </w:tr>
      <w:tr>
        <w:tc>
          <w:tcPr>
            <w:tcW w:type="dxa" w:w="35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Lägga till service</w:t>
            </w:r>
          </w:p>
        </w:tc>
        <w:tc>
          <w:tcPr>
            <w:tcW w:type="dxa" w:w="5526"/>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color w:val="1A202C"/>
                <w:sz w:val="20"/>
                <w:szCs w:val="20"/>
              </w:rPr>
              <w:t xml:space="preserve">Fordon → Lägg till → Service</w:t>
            </w:r>
          </w:p>
        </w:tc>
      </w:tr>
      <w:tr>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E4D8C"/>
                <w:sz w:val="20"/>
                <w:szCs w:val="20"/>
              </w:rPr>
              <w:t xml:space="preserve">Lägga till besiktning</w:t>
            </w:r>
          </w:p>
        </w:tc>
        <w:tc>
          <w:tcPr>
            <w:tcW w:type="dxa" w:w="55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A202C"/>
                <w:sz w:val="20"/>
                <w:szCs w:val="20"/>
              </w:rPr>
              <w:t xml:space="preserve">Fordon → Lägg till → Besiktning</w:t>
            </w:r>
          </w:p>
        </w:tc>
      </w:tr>
      <w:tr>
        <w:tc>
          <w:tcPr>
            <w:tcW w:type="dxa" w:w="35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Registrera fordonsskatt</w:t>
            </w:r>
          </w:p>
        </w:tc>
        <w:tc>
          <w:tcPr>
            <w:tcW w:type="dxa" w:w="5526"/>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color w:val="1A202C"/>
                <w:sz w:val="20"/>
                <w:szCs w:val="20"/>
              </w:rPr>
              <w:t xml:space="preserve">Fordon → Lägg till → Skatt (inbetalning eller återbetalning)</w:t>
            </w:r>
          </w:p>
        </w:tc>
      </w:tr>
      <w:tr>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E4D8C"/>
                <w:sz w:val="20"/>
                <w:szCs w:val="20"/>
              </w:rPr>
              <w:t xml:space="preserve">Registrera försäkring</w:t>
            </w:r>
          </w:p>
        </w:tc>
        <w:tc>
          <w:tcPr>
            <w:tcW w:type="dxa" w:w="55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A202C"/>
                <w:sz w:val="20"/>
                <w:szCs w:val="20"/>
              </w:rPr>
              <w:t xml:space="preserve">Fordon → Lägg till → Försäkring</w:t>
            </w:r>
          </w:p>
        </w:tc>
      </w:tr>
      <w:tr>
        <w:tc>
          <w:tcPr>
            <w:tcW w:type="dxa" w:w="35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Skattens nettokostnad</w:t>
            </w:r>
          </w:p>
        </w:tc>
        <w:tc>
          <w:tcPr>
            <w:tcW w:type="dxa" w:w="5526"/>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color w:val="1A202C"/>
                <w:sz w:val="20"/>
                <w:szCs w:val="20"/>
              </w:rPr>
              <w:t xml:space="preserve">Fordon → Statistik → Fordonsskatt</w:t>
            </w:r>
          </w:p>
        </w:tc>
      </w:tr>
      <w:tr>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E4D8C"/>
                <w:sz w:val="20"/>
                <w:szCs w:val="20"/>
              </w:rPr>
              <w:t xml:space="preserve">Försäkringsöversikt</w:t>
            </w:r>
          </w:p>
        </w:tc>
        <w:tc>
          <w:tcPr>
            <w:tcW w:type="dxa" w:w="55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A202C"/>
                <w:sz w:val="20"/>
                <w:szCs w:val="20"/>
              </w:rPr>
              <w:t xml:space="preserve">Fordon → Statistik → Försäkring</w:t>
            </w:r>
          </w:p>
        </w:tc>
      </w:tr>
      <w:tr>
        <w:tc>
          <w:tcPr>
            <w:tcW w:type="dxa" w:w="35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Förslag på station/verkstad</w:t>
            </w:r>
          </w:p>
        </w:tc>
        <w:tc>
          <w:tcPr>
            <w:tcW w:type="dxa" w:w="5526"/>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color w:val="1A202C"/>
                <w:sz w:val="20"/>
                <w:szCs w:val="20"/>
              </w:rPr>
              <w:t xml:space="preserve">Börja skriva i fältet — lista visas automatiskt</w:t>
            </w:r>
          </w:p>
        </w:tc>
      </w:tr>
      <w:tr>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E4D8C"/>
                <w:sz w:val="20"/>
                <w:szCs w:val="20"/>
              </w:rPr>
              <w:t xml:space="preserve">Sök i historiken</w:t>
            </w:r>
          </w:p>
        </w:tc>
        <w:tc>
          <w:tcPr>
            <w:tcW w:type="dxa" w:w="55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A202C"/>
                <w:sz w:val="20"/>
                <w:szCs w:val="20"/>
              </w:rPr>
              <w:t xml:space="preserve">Fordon → Historia → sökfältet längst upp</w:t>
            </w:r>
          </w:p>
        </w:tc>
      </w:tr>
      <w:tr>
        <w:tc>
          <w:tcPr>
            <w:tcW w:type="dxa" w:w="35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Förbrukning per tankning (L/10km)</w:t>
            </w:r>
          </w:p>
        </w:tc>
        <w:tc>
          <w:tcPr>
            <w:tcW w:type="dxa" w:w="5526"/>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color w:val="1A202C"/>
                <w:sz w:val="20"/>
                <w:szCs w:val="20"/>
              </w:rPr>
              <w:t xml:space="preserve">Fordon → Historia → visas i grönt på drivmedelsposter</w:t>
            </w:r>
          </w:p>
        </w:tc>
      </w:tr>
      <w:tr>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E4D8C"/>
                <w:sz w:val="20"/>
                <w:szCs w:val="20"/>
              </w:rPr>
              <w:t xml:space="preserve">Filtrera historik</w:t>
            </w:r>
          </w:p>
        </w:tc>
        <w:tc>
          <w:tcPr>
            <w:tcW w:type="dxa" w:w="55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A202C"/>
                <w:sz w:val="20"/>
                <w:szCs w:val="20"/>
              </w:rPr>
              <w:t xml:space="preserve">Fordon → Historia → Kategori eller Sortering</w:t>
            </w:r>
          </w:p>
        </w:tc>
      </w:tr>
      <w:tr>
        <w:tc>
          <w:tcPr>
            <w:tcW w:type="dxa" w:w="35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Redigera en befintlig post</w:t>
            </w:r>
          </w:p>
        </w:tc>
        <w:tc>
          <w:tcPr>
            <w:tcW w:type="dxa" w:w="5526"/>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color w:val="1A202C"/>
                <w:sz w:val="20"/>
                <w:szCs w:val="20"/>
              </w:rPr>
              <w:t xml:space="preserve">Fordon → Historia → ✏️ Redigera</w:t>
            </w:r>
          </w:p>
        </w:tc>
      </w:tr>
      <w:tr>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E4D8C"/>
                <w:sz w:val="20"/>
                <w:szCs w:val="20"/>
              </w:rPr>
              <w:t xml:space="preserve">Ta bort en post</w:t>
            </w:r>
          </w:p>
        </w:tc>
        <w:tc>
          <w:tcPr>
            <w:tcW w:type="dxa" w:w="55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A202C"/>
                <w:sz w:val="20"/>
                <w:szCs w:val="20"/>
              </w:rPr>
              <w:t xml:space="preserve">Fordon → Historia → Ta bort</w:t>
            </w:r>
          </w:p>
        </w:tc>
      </w:tr>
      <w:tr>
        <w:tc>
          <w:tcPr>
            <w:tcW w:type="dxa" w:w="35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Kostnad per mil</w:t>
            </w:r>
          </w:p>
        </w:tc>
        <w:tc>
          <w:tcPr>
            <w:tcW w:type="dxa" w:w="5526"/>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color w:val="1A202C"/>
                <w:sz w:val="20"/>
                <w:szCs w:val="20"/>
              </w:rPr>
              <w:t xml:space="preserve">Fordon → Statistik → Kostnad per mil</w:t>
            </w:r>
          </w:p>
        </w:tc>
      </w:tr>
      <w:tr>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E4D8C"/>
                <w:sz w:val="20"/>
                <w:szCs w:val="20"/>
              </w:rPr>
              <w:t xml:space="preserve">Snittförbrukning L/10km</w:t>
            </w:r>
          </w:p>
        </w:tc>
        <w:tc>
          <w:tcPr>
            <w:tcW w:type="dxa" w:w="55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A202C"/>
                <w:sz w:val="20"/>
                <w:szCs w:val="20"/>
              </w:rPr>
              <w:t xml:space="preserve">Fordon → Statistik → Drivmedel — snitt</w:t>
            </w:r>
          </w:p>
        </w:tc>
      </w:tr>
      <w:tr>
        <w:tc>
          <w:tcPr>
            <w:tcW w:type="dxa" w:w="35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Kommande service/besiktning + km</w:t>
            </w:r>
          </w:p>
        </w:tc>
        <w:tc>
          <w:tcPr>
            <w:tcW w:type="dxa" w:w="5526"/>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color w:val="1A202C"/>
                <w:sz w:val="20"/>
                <w:szCs w:val="20"/>
              </w:rPr>
              <w:t xml:space="preserve">Fordon → Statistik → Kommande service</w:t>
            </w:r>
          </w:p>
        </w:tc>
      </w:tr>
      <w:tr>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E4D8C"/>
                <w:sz w:val="20"/>
                <w:szCs w:val="20"/>
              </w:rPr>
              <w:t xml:space="preserve">Månads- eller årsstatistik</w:t>
            </w:r>
          </w:p>
        </w:tc>
        <w:tc>
          <w:tcPr>
            <w:tcW w:type="dxa" w:w="55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A202C"/>
                <w:sz w:val="20"/>
                <w:szCs w:val="20"/>
              </w:rPr>
              <w:t xml:space="preserve">Fordon → Statistik → Kostnad per period</w:t>
            </w:r>
          </w:p>
        </w:tc>
      </w:tr>
      <w:tr>
        <w:tc>
          <w:tcPr>
            <w:tcW w:type="dxa" w:w="35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Graf — literpris och förbrukning</w:t>
            </w:r>
          </w:p>
        </w:tc>
        <w:tc>
          <w:tcPr>
            <w:tcW w:type="dxa" w:w="5526"/>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color w:val="1A202C"/>
                <w:sz w:val="20"/>
                <w:szCs w:val="20"/>
              </w:rPr>
              <w:t xml:space="preserve">Fordon → Grafer</w:t>
            </w:r>
          </w:p>
        </w:tc>
      </w:tr>
      <w:tr>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E4D8C"/>
                <w:sz w:val="20"/>
                <w:szCs w:val="20"/>
              </w:rPr>
              <w:t xml:space="preserve">Total kostnad alla fordon</w:t>
            </w:r>
          </w:p>
        </w:tc>
        <w:tc>
          <w:tcPr>
            <w:tcW w:type="dxa" w:w="55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A202C"/>
                <w:sz w:val="20"/>
                <w:szCs w:val="20"/>
              </w:rPr>
              <w:t xml:space="preserve">Sammanställning → Översikt</w:t>
            </w:r>
          </w:p>
        </w:tc>
      </w:tr>
      <w:tr>
        <w:tc>
          <w:tcPr>
            <w:tcW w:type="dxa" w:w="3500"/>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b/>
                <w:bCs/>
                <w:color w:val="1E4D8C"/>
                <w:sz w:val="20"/>
                <w:szCs w:val="20"/>
              </w:rPr>
              <w:t xml:space="preserve">Jämföra fordon</w:t>
            </w:r>
          </w:p>
        </w:tc>
        <w:tc>
          <w:tcPr>
            <w:tcW w:type="dxa" w:w="5526"/>
            <w:tcBorders>
              <w:top w:val="single" w:color="D1D5DB" w:sz="1"/>
              <w:left w:val="single" w:color="D1D5DB" w:sz="1"/>
              <w:bottom w:val="single" w:color="D1D5DB" w:sz="1"/>
              <w:right w:val="single" w:color="D1D5DB" w:sz="1"/>
            </w:tcBorders>
            <w:shd w:fill="F2F4F7" w:val="clear"/>
            <w:tcMar>
              <w:top w:type="dxa" w:w="80"/>
              <w:left w:type="dxa" w:w="120"/>
              <w:bottom w:type="dxa" w:w="80"/>
              <w:right w:type="dxa" w:w="120"/>
            </w:tcMar>
          </w:tcPr>
          <w:p>
            <w:r>
              <w:rPr>
                <w:rFonts w:ascii="Arial" w:cs="Arial" w:eastAsia="Arial" w:hAnsi="Arial"/>
                <w:color w:val="1A202C"/>
                <w:sz w:val="20"/>
                <w:szCs w:val="20"/>
              </w:rPr>
              <w:t xml:space="preserve">Sammanställning → Jämför fordon</w:t>
            </w:r>
          </w:p>
        </w:tc>
      </w:tr>
      <w:tr>
        <w:tc>
          <w:tcPr>
            <w:tcW w:type="dxa" w:w="35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b/>
                <w:bCs/>
                <w:color w:val="1E4D8C"/>
                <w:sz w:val="20"/>
                <w:szCs w:val="20"/>
              </w:rPr>
              <w:t xml:space="preserve">Alla händelser på tidslinje</w:t>
            </w:r>
          </w:p>
        </w:tc>
        <w:tc>
          <w:tcPr>
            <w:tcW w:type="dxa" w:w="5526"/>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rFonts w:ascii="Arial" w:cs="Arial" w:eastAsia="Arial" w:hAnsi="Arial"/>
                <w:color w:val="1A202C"/>
                <w:sz w:val="20"/>
                <w:szCs w:val="20"/>
              </w:rPr>
              <w:t xml:space="preserve">Sammanställning → Tidslinje</w:t>
            </w:r>
          </w:p>
        </w:tc>
      </w:tr>
    </w:tbl>
    <w:p>
      <w:pPr>
        <w:spacing w:after="80" w:before="300"/>
      </w:pPr>
      <w:r>
        <w:t xml:space="preserve"/>
      </w:r>
    </w:p>
    <w:p>
      <w:pPr>
        <w:spacing w:after="0" w:before="200"/>
        <w:jc w:val="center"/>
      </w:pPr>
      <w:r>
        <w:rPr>
          <w:rFonts w:ascii="Arial" w:cs="Arial" w:eastAsia="Arial" w:hAnsi="Arial"/>
          <w:b/>
          <w:bCs/>
          <w:i/>
          <w:iCs/>
          <w:color w:val="6B7280"/>
          <w:sz w:val="24"/>
          <w:szCs w:val="24"/>
        </w:rPr>
        <w:t xml:space="preserve">Lycka till med din fordonsbok! 🚗</w:t>
      </w:r>
    </w:p>
    <w:sectPr>
      <w:headerReference w:type="default" r:id="rId7"/>
      <w:footerReference w:type="default" r:id="rId8"/>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026"/>
      </w:tabs>
      <w:spacing w:after="0" w:before="120"/>
    </w:pPr>
    <w:r>
      <w:rPr>
        <w:rFonts w:ascii="Arial" w:cs="Arial" w:eastAsia="Arial" w:hAnsi="Arial"/>
        <w:color w:val="6B7280"/>
        <w:sz w:val="18"/>
        <w:szCs w:val="18"/>
      </w:rPr>
      <w:t xml:space="preserve">Fordonsbok</w:t>
    </w:r>
    <w:r>
      <w:rPr>
        <w:rFonts w:ascii="Arial" w:cs="Arial" w:eastAsia="Arial" w:hAnsi="Arial"/>
        <w:color w:val="6B7280"/>
        <w:sz w:val="18"/>
        <w:szCs w:val="18"/>
      </w:rPr>
      <w:t xml:space="preserve">	Sida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4D8C" w:sz="6" w:space="6"/>
      </w:pBdr>
      <w:tabs>
        <w:tab w:val="right" w:pos="9026"/>
      </w:tabs>
      <w:spacing w:after="160" w:before="0"/>
    </w:pPr>
    <w:r>
      <w:rPr>
        <w:rFonts w:ascii="Arial" w:cs="Arial" w:eastAsia="Arial" w:hAnsi="Arial"/>
        <w:color w:val="6B7280"/>
        <w:sz w:val="18"/>
        <w:szCs w:val="18"/>
      </w:rPr>
      <w:t xml:space="preserve">Fordonsbok — Användarmanual</w:t>
    </w:r>
    <w:r>
      <w:rPr>
        <w:rFonts w:ascii="Arial" w:cs="Arial" w:eastAsia="Arial" w:hAnsi="Arial"/>
        <w:color w:val="6B7280"/>
        <w:sz w:val="18"/>
        <w:szCs w:val="18"/>
      </w:rPr>
      <w:t xml:space="preserv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202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E4D8C"/>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E4D8C"/>
      <w:sz w:val="28"/>
      <w:szCs w:val="28"/>
    </w:rPr>
  </w:style>
  <w:style w:type="paragraph" w:styleId="Heading3">
    <w:name w:val="Heading 3"/>
    <w:basedOn w:val="Normal"/>
    <w:next w:val="Normal"/>
    <w:qFormat/>
    <w:pPr>
      <w:spacing w:after="80" w:before="200"/>
      <w:outlineLvl w:val="2"/>
    </w:pPr>
    <w:rPr>
      <w:rFonts w:ascii="Arial" w:cs="Arial" w:eastAsia="Arial" w:hAnsi="Arial"/>
      <w:b/>
      <w:bCs/>
      <w:color w:val="37415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2026-03-22T07:28:47.716Z</dcterms:created>
  <dcterms:modified xsi:type="dcterms:W3CDTF">2026-03-22T07:28:47.717Z</dcterms:modified>
</cp:coreProperties>
</file>

<file path=docProps/custom.xml><?xml version="1.0" encoding="utf-8"?>
<Properties xmlns="http://schemas.openxmlformats.org/officeDocument/2006/custom-properties" xmlns:vt="http://schemas.openxmlformats.org/officeDocument/2006/docPropsVTypes"/>
</file>