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000"/>
      </w:pPr>
    </w:p>
    <w:p>
      <w:pPr>
        <w:jc w:val="center"/>
      </w:pPr>
      <w:r>
        <w:rPr>
          <w:rFonts w:ascii="Arial" w:cs="Arial" w:eastAsia="Arial" w:hAnsi="Arial"/>
          <w:b/>
          <w:bCs/>
          <w:color w:val="2C2820"/>
          <w:sz w:val="72"/>
          <w:szCs w:val="72"/>
        </w:rPr>
        <w:t xml:space="preserve">Hemloggbok</w:t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7A5C3A"/>
          <w:sz w:val="28"/>
          <w:szCs w:val="28"/>
        </w:rPr>
        <w:t xml:space="preserve">Användarmanual · Version 3.0</w:t>
      </w:r>
    </w:p>
    <w:p>
      <w:pPr>
        <w:pBdr>
          <w:top w:val="single" w:color="7A5C3A" w:sz="2"/>
          <w:bottom w:val="single" w:color="7A5C3A" w:sz="2"/>
        </w:pBdr>
        <w:shd w:fill="7A5C3A" w:val="clear"/>
        <w:spacing w:after="200" w:before="200"/>
        <w:jc w:val="center"/>
      </w:pPr>
      <w:r>
        <w:rPr>
          <w:rFonts w:ascii="Arial" w:cs="Arial" w:eastAsia="Arial" w:hAnsi="Arial"/>
          <w:color w:val="FFFFFF"/>
          <w:sz w:val="22"/>
          <w:szCs w:val="22"/>
        </w:rPr>
        <w:t xml:space="preserve">Komplett guide — reparationer, renoveringar, inköp, driftskostnader,</w:t>
      </w:r>
    </w:p>
    <w:p>
      <w:pPr>
        <w:shd w:fill="7A5C3A" w:val="clear"/>
        <w:spacing w:after="400"/>
        <w:jc w:val="center"/>
      </w:pPr>
      <w:r>
        <w:rPr>
          <w:rFonts w:ascii="Arial" w:cs="Arial" w:eastAsia="Arial" w:hAnsi="Arial"/>
          <w:color w:val="FFFFFF"/>
          <w:sz w:val="22"/>
          <w:szCs w:val="22"/>
        </w:rPr>
        <w:t xml:space="preserve">kontakter, försäkringar, säsongsåtgärder, ROT-avdrag och backup.</w:t>
      </w:r>
    </w:p>
    <w:p>
      <w:pPr>
        <w:spacing w:after="100" w:before="4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2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2C2820"/>
                <w:sz w:val="24"/>
                <w:szCs w:val="24"/>
              </w:rPr>
              <w:t xml:space="preserve">Vad finns i den här manualen?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2C2820"/>
                <w:sz w:val="20"/>
                <w:szCs w:val="20"/>
              </w:rPr>
              <w:t xml:space="preserve">1. Introduktion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2C2820"/>
                <w:sz w:val="20"/>
                <w:szCs w:val="20"/>
              </w:rPr>
              <w:t xml:space="preserve">2. Kom igång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2C2820"/>
                <w:sz w:val="20"/>
                <w:szCs w:val="20"/>
              </w:rPr>
              <w:t xml:space="preserve">3. Loggen — skapa och hantera poster (inkl. ROT-avdrag)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2C2820"/>
                <w:sz w:val="20"/>
                <w:szCs w:val="20"/>
              </w:rPr>
              <w:t xml:space="preserve">4. Söka, filtrera och sortera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2C2820"/>
                <w:sz w:val="20"/>
                <w:szCs w:val="20"/>
              </w:rPr>
              <w:t xml:space="preserve">5. Bilder och kvitton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2C2820"/>
                <w:sz w:val="20"/>
                <w:szCs w:val="20"/>
              </w:rPr>
              <w:t xml:space="preserve">6. Garantier och servicepåminnelser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2C2820"/>
                <w:sz w:val="20"/>
                <w:szCs w:val="20"/>
              </w:rPr>
              <w:t xml:space="preserve">7. Rumsöversikt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2C2820"/>
                <w:sz w:val="20"/>
                <w:szCs w:val="20"/>
              </w:rPr>
              <w:t xml:space="preserve">8. Kontaktbok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2C2820"/>
                <w:sz w:val="20"/>
                <w:szCs w:val="20"/>
              </w:rPr>
              <w:t xml:space="preserve">9. Försäkringar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2C2820"/>
                <w:sz w:val="20"/>
                <w:szCs w:val="20"/>
              </w:rPr>
              <w:t xml:space="preserve">10. Husinfo (inkl. köpinformation) ✨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2C2820"/>
                <w:sz w:val="20"/>
                <w:szCs w:val="20"/>
              </w:rPr>
              <w:t xml:space="preserve">11. Löpande driftskostnader ✨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2C2820"/>
                <w:sz w:val="20"/>
                <w:szCs w:val="20"/>
              </w:rPr>
              <w:t xml:space="preserve">12. Säsongsåtgärder ✨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2C2820"/>
                <w:sz w:val="20"/>
                <w:szCs w:val="20"/>
              </w:rPr>
              <w:t xml:space="preserve">13. Statistik (inkl. ROT-sammanställning) ✨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2C2820"/>
                <w:sz w:val="20"/>
                <w:szCs w:val="20"/>
              </w:rPr>
              <w:t xml:space="preserve">14. Backup och återställning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2C2820"/>
                <w:sz w:val="20"/>
                <w:szCs w:val="20"/>
              </w:rPr>
              <w:t xml:space="preserve">15. Utskrift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2C2820"/>
                <w:sz w:val="20"/>
                <w:szCs w:val="20"/>
              </w:rPr>
              <w:t xml:space="preserve">16. Lagring och kapacitet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2C2820"/>
                <w:sz w:val="20"/>
                <w:szCs w:val="20"/>
              </w:rPr>
              <w:t xml:space="preserve">17. Tips och bästa praxis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2C2820"/>
                <w:sz w:val="20"/>
                <w:szCs w:val="20"/>
              </w:rPr>
              <w:t xml:space="preserve">18. Felsökning</w:t>
            </w:r>
          </w:p>
        </w:tc>
      </w:tr>
    </w:tbl>
    <w:p>
      <w:pPr>
        <w:spacing w:before="300"/>
        <w:jc w:val="center"/>
      </w:pPr>
      <w:r>
        <w:rPr>
          <w:rFonts w:ascii="Arial" w:cs="Arial" w:eastAsia="Arial" w:hAnsi="Arial"/>
          <w:i/>
          <w:iCs/>
          <w:color w:val="8C8070"/>
          <w:sz w:val="20"/>
          <w:szCs w:val="20"/>
        </w:rPr>
        <w:t xml:space="preserve">Version 3.0 · April 2026</w:t>
      </w:r>
    </w:p>
    <w:p>
      <w:pPr>
        <w:pBdr>
          <w:bottom w:val="single" w:color="C9A97A" w:sz="6"/>
        </w:pBdr>
        <w:spacing w:after="240" w:before="24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2C2820"/>
          <w:sz w:val="28"/>
          <w:szCs w:val="28"/>
        </w:rPr>
        <w:t xml:space="preserve">1. Introduktion</w:t>
      </w:r>
    </w:p>
    <w:p>
      <w:pPr>
        <w:spacing w:after="120"/>
      </w:pPr>
      <w:r>
        <w:rPr>
          <w:rFonts w:ascii="Arial" w:cs="Arial" w:eastAsia="Arial" w:hAnsi="Arial"/>
          <w:color w:val="2C2820"/>
          <w:sz w:val="22"/>
          <w:szCs w:val="22"/>
        </w:rPr>
        <w:t xml:space="preserve">Hemloggboken är en fristående HTML-fil som öppnas direkt i webbläsaren — ingen installation, ingen server och ingen molntjänst. All data sparas i webbläsarens lokala minne (localStorage).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2C2820"/>
          <w:sz w:val="22"/>
          <w:szCs w:val="22"/>
        </w:rPr>
        <w:t xml:space="preserve">Version 3.0</w:t>
      </w:r>
      <w:r>
        <w:rPr>
          <w:rFonts w:ascii="Arial" w:cs="Arial" w:eastAsia="Arial" w:hAnsi="Arial"/>
          <w:color w:val="2C2820"/>
          <w:sz w:val="22"/>
          <w:szCs w:val="22"/>
        </w:rPr>
        <w:t xml:space="preserve"> tillför fyra nya funktioner: löpande driftskostnader, säsongsåtgärder, köpinformation i Husinfo och ROT-avdragsspårning per post.</w:t>
      </w:r>
    </w:p>
    <w:p>
      <w:pPr>
        <w:spacing w:after="120"/>
      </w:pPr>
      <w:r>
        <w:rPr>
          <w:rFonts w:ascii="Arial" w:cs="Arial" w:eastAsia="Arial" w:hAnsi="Arial"/>
          <w:color w:val="2C2820"/>
          <w:sz w:val="22"/>
          <w:szCs w:val="22"/>
        </w:rPr>
        <w:t xml:space="preserve">Data från version 2.0 migreras automatiskt — inga manuella steg krävs.</w:t>
      </w:r>
    </w:p>
    <w:p/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80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28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Flik</w:t>
            </w:r>
          </w:p>
        </w:tc>
        <w:tc>
          <w:tcPr>
            <w:tcW w:type="dxa" w:w="6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28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Innehåll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820"/>
                <w:sz w:val="20"/>
                <w:szCs w:val="20"/>
              </w:rPr>
              <w:t xml:space="preserve">📋 Logg</w:t>
            </w:r>
          </w:p>
        </w:tc>
        <w:tc>
          <w:tcPr>
            <w:tcW w:type="dxa" w:w="6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820"/>
                <w:sz w:val="20"/>
                <w:szCs w:val="20"/>
              </w:rPr>
              <w:t xml:space="preserve">Alla poster, formulär, sök och filter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820"/>
                <w:sz w:val="20"/>
                <w:szCs w:val="20"/>
              </w:rPr>
              <w:t xml:space="preserve">🚪 Rum</w:t>
            </w:r>
          </w:p>
        </w:tc>
        <w:tc>
          <w:tcPr>
            <w:tcW w:type="dxa" w:w="6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EB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820"/>
                <w:sz w:val="20"/>
                <w:szCs w:val="20"/>
              </w:rPr>
              <w:t xml:space="preserve">Rumsöversikt — klicka för att filtrera loggen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820"/>
                <w:sz w:val="20"/>
                <w:szCs w:val="20"/>
              </w:rPr>
              <w:t xml:space="preserve">👷 Kontakter</w:t>
            </w:r>
          </w:p>
        </w:tc>
        <w:tc>
          <w:tcPr>
            <w:tcW w:type="dxa" w:w="6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820"/>
                <w:sz w:val="20"/>
                <w:szCs w:val="20"/>
              </w:rPr>
              <w:t xml:space="preserve">Hantverkare, firmor och leverantörer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820"/>
                <w:sz w:val="20"/>
                <w:szCs w:val="20"/>
              </w:rPr>
              <w:t xml:space="preserve">🛡 Försäkringar</w:t>
            </w:r>
          </w:p>
        </w:tc>
        <w:tc>
          <w:tcPr>
            <w:tcW w:type="dxa" w:w="6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EB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820"/>
                <w:sz w:val="20"/>
                <w:szCs w:val="20"/>
              </w:rPr>
              <w:t xml:space="preserve">Hem-, villa- och andra försäkringar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820"/>
                <w:sz w:val="20"/>
                <w:szCs w:val="20"/>
              </w:rPr>
              <w:t xml:space="preserve">🏠 Husinfo</w:t>
            </w:r>
          </w:p>
        </w:tc>
        <w:tc>
          <w:tcPr>
            <w:tcW w:type="dxa" w:w="6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820"/>
                <w:sz w:val="20"/>
                <w:szCs w:val="20"/>
              </w:rPr>
              <w:t xml:space="preserve">Adress, byggnadsår, köpinformation m.m.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820"/>
                <w:sz w:val="20"/>
                <w:szCs w:val="20"/>
              </w:rPr>
              <w:t xml:space="preserve">💰 Drift</w:t>
            </w:r>
          </w:p>
        </w:tc>
        <w:tc>
          <w:tcPr>
            <w:tcW w:type="dxa" w:w="6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EB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820"/>
                <w:sz w:val="20"/>
                <w:szCs w:val="20"/>
              </w:rPr>
              <w:t xml:space="preserve">Löpande driftskostnader per år ✨ Nytt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820"/>
                <w:sz w:val="20"/>
                <w:szCs w:val="20"/>
              </w:rPr>
              <w:t xml:space="preserve">📋 Säsong</w:t>
            </w:r>
          </w:p>
        </w:tc>
        <w:tc>
          <w:tcPr>
            <w:tcW w:type="dxa" w:w="6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820"/>
                <w:sz w:val="20"/>
                <w:szCs w:val="20"/>
              </w:rPr>
              <w:t xml:space="preserve">Checklistor för säsongsåtgärder ✨ Nytt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820"/>
                <w:sz w:val="20"/>
                <w:szCs w:val="20"/>
              </w:rPr>
              <w:t xml:space="preserve">📊 Statistik</w:t>
            </w:r>
          </w:p>
        </w:tc>
        <w:tc>
          <w:tcPr>
            <w:tcW w:type="dxa" w:w="6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EB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820"/>
                <w:sz w:val="20"/>
                <w:szCs w:val="20"/>
              </w:rPr>
              <w:t xml:space="preserve">Diagram, ROT-avdrag, budget och månadsöversikt</w:t>
            </w:r>
          </w:p>
        </w:tc>
      </w:tr>
    </w:tbl>
    <w:p/>
    <w:p>
      <w:pPr>
        <w:pBdr>
          <w:bottom w:val="single" w:color="C9A97A" w:sz="6"/>
        </w:pBdr>
        <w:spacing w:after="240" w:before="24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2C2820"/>
          <w:sz w:val="28"/>
          <w:szCs w:val="28"/>
        </w:rPr>
        <w:t xml:space="preserve">2. Kom igång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C2820"/>
          <w:sz w:val="24"/>
          <w:szCs w:val="24"/>
        </w:rPr>
        <w:t xml:space="preserve">2.1 Öppna loggboken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2C2820"/>
          <w:sz w:val="22"/>
          <w:szCs w:val="22"/>
        </w:rPr>
        <w:t xml:space="preserve">Ladda ner filen hemloggbok.html.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2C2820"/>
          <w:sz w:val="22"/>
          <w:szCs w:val="22"/>
        </w:rPr>
        <w:t xml:space="preserve">Dubbelklicka — den öppnas i din webbläsare (Safari, Chrome, Edge eller Firefox).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2C2820"/>
          <w:sz w:val="22"/>
          <w:szCs w:val="22"/>
        </w:rPr>
        <w:t xml:space="preserve">Bokmärk sidan för snabb åtkomst.</w:t>
      </w:r>
    </w:p>
    <w:p/>
    <w:p>
      <w:pPr>
        <w:pBdr>
          <w:top w:val="single" w:color="E8D89A" w:sz="4"/>
          <w:bottom w:val="single" w:color="E8D89A" w:sz="4"/>
          <w:left w:val="single" w:color="E8D89A" w:sz="16"/>
          <w:right w:val="single" w:color="E8D89A" w:sz="4"/>
        </w:pBdr>
        <w:shd w:fill="FDF4E3" w:val="clear"/>
        <w:spacing w:after="120" w:before="80"/>
        <w:ind w:left="200" w:right="200"/>
      </w:pPr>
      <w:r>
        <w:rPr>
          <w:rFonts w:ascii="Arial" w:cs="Arial" w:eastAsia="Arial" w:hAnsi="Arial"/>
          <w:sz w:val="22"/>
          <w:szCs w:val="22"/>
        </w:rPr>
        <w:t xml:space="preserve">💡 </w:t>
      </w:r>
      <w:r>
        <w:rPr>
          <w:rFonts w:ascii="Arial" w:cs="Arial" w:eastAsia="Arial" w:hAnsi="Arial"/>
          <w:i/>
          <w:iCs/>
          <w:color w:val="5C4010"/>
          <w:sz w:val="20"/>
          <w:szCs w:val="20"/>
        </w:rPr>
        <w:t xml:space="preserve">Filen behöver inte ligga på en webbserver. Det räcker att öppna den direkt från hårddisken eller surfplattan.</w:t>
      </w:r>
    </w:p>
    <w:p/>
    <w:p>
      <w:pPr>
        <w:pStyle w:val="Heading2"/>
      </w:pPr>
      <w:r>
        <w:rPr>
          <w:rFonts w:ascii="Arial" w:cs="Arial" w:eastAsia="Arial" w:hAnsi="Arial"/>
          <w:b/>
          <w:bCs/>
          <w:color w:val="2C2820"/>
          <w:sz w:val="24"/>
          <w:szCs w:val="24"/>
        </w:rPr>
        <w:t xml:space="preserve">2.2 Sidhuvudet</w:t>
      </w:r>
    </w:p>
    <w:p>
      <w:pPr>
        <w:spacing w:after="120"/>
      </w:pPr>
      <w:r>
        <w:rPr>
          <w:rFonts w:ascii="Arial" w:cs="Arial" w:eastAsia="Arial" w:hAnsi="Arial"/>
          <w:color w:val="2C2820"/>
          <w:sz w:val="22"/>
          <w:szCs w:val="22"/>
        </w:rPr>
        <w:t xml:space="preserve">Sidhuvudet är alltid synligt och innehåller dessa knappar:</w:t>
      </w:r>
    </w:p>
    <w:p/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80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28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Knapp</w:t>
            </w:r>
          </w:p>
        </w:tc>
        <w:tc>
          <w:tcPr>
            <w:tcW w:type="dxa" w:w="6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28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Beskrivning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820"/>
                <w:sz w:val="20"/>
                <w:szCs w:val="20"/>
              </w:rPr>
              <w:t xml:space="preserve">⬇ CSV</w:t>
            </w:r>
          </w:p>
        </w:tc>
        <w:tc>
          <w:tcPr>
            <w:tcW w:type="dxa" w:w="6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820"/>
                <w:sz w:val="20"/>
                <w:szCs w:val="20"/>
              </w:rPr>
              <w:t xml:space="preserve">Exporterar alla poster som semikolanavgränsad textfil för Excel.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820"/>
                <w:sz w:val="20"/>
                <w:szCs w:val="20"/>
              </w:rPr>
              <w:t xml:space="preserve">⬇ Backup</w:t>
            </w:r>
          </w:p>
        </w:tc>
        <w:tc>
          <w:tcPr>
            <w:tcW w:type="dxa" w:w="6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EB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820"/>
                <w:sz w:val="20"/>
                <w:szCs w:val="20"/>
              </w:rPr>
              <w:t xml:space="preserve">Exporterar all data (poster, kontakter, försäkringar, rum, husinfo, drift, säsong) som JSON-fil.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820"/>
                <w:sz w:val="20"/>
                <w:szCs w:val="20"/>
              </w:rPr>
              <w:t xml:space="preserve">⬆ Återställ</w:t>
            </w:r>
          </w:p>
        </w:tc>
        <w:tc>
          <w:tcPr>
            <w:tcW w:type="dxa" w:w="6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820"/>
                <w:sz w:val="20"/>
                <w:szCs w:val="20"/>
              </w:rPr>
              <w:t xml:space="preserve">Importerar en JSON-backup och lägger till saknade poster utan att radera befintliga.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820"/>
                <w:sz w:val="20"/>
                <w:szCs w:val="20"/>
              </w:rPr>
              <w:t xml:space="preserve">🖨 Skriv ut</w:t>
            </w:r>
          </w:p>
        </w:tc>
        <w:tc>
          <w:tcPr>
            <w:tcW w:type="dxa" w:w="6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EB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820"/>
                <w:sz w:val="20"/>
                <w:szCs w:val="20"/>
              </w:rPr>
              <w:t xml:space="preserve">Öppnar webbläsarens utskriftsdialog med printervänlig layout.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820"/>
                <w:sz w:val="20"/>
                <w:szCs w:val="20"/>
              </w:rPr>
              <w:t xml:space="preserve">＋ Ny post</w:t>
            </w:r>
          </w:p>
        </w:tc>
        <w:tc>
          <w:tcPr>
            <w:tcW w:type="dxa" w:w="6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820"/>
                <w:sz w:val="20"/>
                <w:szCs w:val="20"/>
              </w:rPr>
              <w:t xml:space="preserve">Öppnar formuläret för att lägga till en loggpost.</w:t>
            </w:r>
          </w:p>
        </w:tc>
      </w:tr>
    </w:tbl>
    <w:p/>
    <w:p>
      <w:pPr>
        <w:pBdr>
          <w:bottom w:val="single" w:color="C9A97A" w:sz="6"/>
        </w:pBdr>
        <w:spacing w:after="240" w:before="24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2C2820"/>
          <w:sz w:val="28"/>
          <w:szCs w:val="28"/>
        </w:rPr>
        <w:t xml:space="preserve">3. Loggen — skapa och hantera poster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C2820"/>
          <w:sz w:val="24"/>
          <w:szCs w:val="24"/>
        </w:rPr>
        <w:t xml:space="preserve">3.1 Snabbstatistik</w:t>
      </w:r>
    </w:p>
    <w:p>
      <w:pPr>
        <w:spacing w:after="120"/>
      </w:pPr>
      <w:r>
        <w:rPr>
          <w:rFonts w:ascii="Arial" w:cs="Arial" w:eastAsia="Arial" w:hAnsi="Arial"/>
          <w:color w:val="2C2820"/>
          <w:sz w:val="22"/>
          <w:szCs w:val="22"/>
        </w:rPr>
        <w:t xml:space="preserve">Överst i loggfliken visas fyra nyckeltal: totalt antal poster, antal poster i år, total kostnad och kostnad innevarande år. Siffrorna uppdateras direkt när du lägger till eller tar bort poster.</w:t>
      </w:r>
    </w:p>
    <w:p/>
    <w:p>
      <w:pPr>
        <w:pStyle w:val="Heading2"/>
      </w:pPr>
      <w:r>
        <w:rPr>
          <w:rFonts w:ascii="Arial" w:cs="Arial" w:eastAsia="Arial" w:hAnsi="Arial"/>
          <w:b/>
          <w:bCs/>
          <w:color w:val="2C2820"/>
          <w:sz w:val="24"/>
          <w:szCs w:val="24"/>
        </w:rPr>
        <w:t xml:space="preserve">3.2 Skapa en ny post</w:t>
      </w:r>
    </w:p>
    <w:p>
      <w:pPr>
        <w:spacing w:after="120"/>
      </w:pPr>
      <w:r>
        <w:rPr>
          <w:rFonts w:ascii="Arial" w:cs="Arial" w:eastAsia="Arial" w:hAnsi="Arial"/>
          <w:color w:val="2C2820"/>
          <w:sz w:val="22"/>
          <w:szCs w:val="22"/>
        </w:rPr>
        <w:t xml:space="preserve">Klicka på ＋ Ny post. Fält markerade med * är obligatoriska.</w:t>
      </w:r>
    </w:p>
    <w:p/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80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28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Fält</w:t>
            </w:r>
          </w:p>
        </w:tc>
        <w:tc>
          <w:tcPr>
            <w:tcW w:type="dxa" w:w="6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28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Beskrivning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820"/>
                <w:sz w:val="20"/>
                <w:szCs w:val="20"/>
              </w:rPr>
              <w:t xml:space="preserve">Datum *</w:t>
            </w:r>
          </w:p>
        </w:tc>
        <w:tc>
          <w:tcPr>
            <w:tcW w:type="dxa" w:w="6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820"/>
                <w:sz w:val="20"/>
                <w:szCs w:val="20"/>
              </w:rPr>
              <w:t xml:space="preserve">Förfyllt med dagens datum.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820"/>
                <w:sz w:val="20"/>
                <w:szCs w:val="20"/>
              </w:rPr>
              <w:t xml:space="preserve">Kategori *</w:t>
            </w:r>
          </w:p>
        </w:tc>
        <w:tc>
          <w:tcPr>
            <w:tcW w:type="dxa" w:w="6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EB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820"/>
                <w:sz w:val="20"/>
                <w:szCs w:val="20"/>
              </w:rPr>
              <w:t xml:space="preserve">Reparation, Renovering, Inköp, Underhåll eller Besiktning.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820"/>
                <w:sz w:val="20"/>
                <w:szCs w:val="20"/>
              </w:rPr>
              <w:t xml:space="preserve">Rum / område</w:t>
            </w:r>
          </w:p>
        </w:tc>
        <w:tc>
          <w:tcPr>
            <w:tcW w:type="dxa" w:w="6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820"/>
                <w:sz w:val="20"/>
                <w:szCs w:val="20"/>
              </w:rPr>
              <w:t xml:space="preserve">T.ex. Kök, Badrum, Tak. Autocomplete föreslår rum som redan finns.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820"/>
                <w:sz w:val="20"/>
                <w:szCs w:val="20"/>
              </w:rPr>
              <w:t xml:space="preserve">Utfört av</w:t>
            </w:r>
          </w:p>
        </w:tc>
        <w:tc>
          <w:tcPr>
            <w:tcW w:type="dxa" w:w="6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EB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820"/>
                <w:sz w:val="20"/>
                <w:szCs w:val="20"/>
              </w:rPr>
              <w:t xml:space="preserve">Firmans namn eller "Eget arbete". Autocomplete hämtar namn från kontaktboken.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820"/>
                <w:sz w:val="20"/>
                <w:szCs w:val="20"/>
              </w:rPr>
              <w:t xml:space="preserve">Rader / inköp *</w:t>
            </w:r>
          </w:p>
        </w:tc>
        <w:tc>
          <w:tcPr>
            <w:tcW w:type="dxa" w:w="6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820"/>
                <w:sz w:val="20"/>
                <w:szCs w:val="20"/>
              </w:rPr>
              <w:t xml:space="preserve">En eller flera rader med beskrivning, art.nr/modell och kostnad (se 3.3).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820"/>
                <w:sz w:val="20"/>
                <w:szCs w:val="20"/>
              </w:rPr>
              <w:t xml:space="preserve">Garanti t.o.m.</w:t>
            </w:r>
          </w:p>
        </w:tc>
        <w:tc>
          <w:tcPr>
            <w:tcW w:type="dxa" w:w="6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EB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820"/>
                <w:sz w:val="20"/>
                <w:szCs w:val="20"/>
              </w:rPr>
              <w:t xml:space="preserve">Garantidatum — appen visar en färgad indikator när det nalkas.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820"/>
                <w:sz w:val="20"/>
                <w:szCs w:val="20"/>
              </w:rPr>
              <w:t xml:space="preserve">Nästa service</w:t>
            </w:r>
          </w:p>
        </w:tc>
        <w:tc>
          <w:tcPr>
            <w:tcW w:type="dxa" w:w="6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820"/>
                <w:sz w:val="20"/>
                <w:szCs w:val="20"/>
              </w:rPr>
              <w:t xml:space="preserve">Datum för nästa underhåll — appen påminner 60 dagar i förväg.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820"/>
                <w:sz w:val="20"/>
                <w:szCs w:val="20"/>
              </w:rPr>
              <w:t xml:space="preserve">Återkommande</w:t>
            </w:r>
          </w:p>
        </w:tc>
        <w:tc>
          <w:tcPr>
            <w:tcW w:type="dxa" w:w="6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EB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820"/>
                <w:sz w:val="20"/>
                <w:szCs w:val="20"/>
              </w:rPr>
              <w:t xml:space="preserve">Intervall för automatisk beräkning av nästa servicedatum (se 3.5).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820"/>
                <w:sz w:val="20"/>
                <w:szCs w:val="20"/>
              </w:rPr>
              <w:t xml:space="preserve">Övrig anteckning</w:t>
            </w:r>
          </w:p>
        </w:tc>
        <w:tc>
          <w:tcPr>
            <w:tcW w:type="dxa" w:w="6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820"/>
                <w:sz w:val="20"/>
                <w:szCs w:val="20"/>
              </w:rPr>
              <w:t xml:space="preserve">Fri text — kontaktperson, webblänk m.m.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820"/>
                <w:sz w:val="20"/>
                <w:szCs w:val="20"/>
              </w:rPr>
              <w:t xml:space="preserve">ROT-avdrag (kr) ✨</w:t>
            </w:r>
          </w:p>
        </w:tc>
        <w:tc>
          <w:tcPr>
            <w:tcW w:type="dxa" w:w="6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EB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820"/>
                <w:sz w:val="20"/>
                <w:szCs w:val="20"/>
              </w:rPr>
              <w:t xml:space="preserve">Ange det belopp som berättigar till ROT-avdrag (normalt arbetskostnaden). Appen beräknar 30%-avdraget och sammanfattar det i Statistik.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820"/>
                <w:sz w:val="20"/>
                <w:szCs w:val="20"/>
              </w:rPr>
              <w:t xml:space="preserve">Bilder</w:t>
            </w:r>
          </w:p>
        </w:tc>
        <w:tc>
          <w:tcPr>
            <w:tcW w:type="dxa" w:w="6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820"/>
                <w:sz w:val="20"/>
                <w:szCs w:val="20"/>
              </w:rPr>
              <w:t xml:space="preserve">Bifoga kvitton, foton och dokumentation (se avsnitt 5).</w:t>
            </w:r>
          </w:p>
        </w:tc>
      </w:tr>
    </w:tbl>
    <w:p/>
    <w:p>
      <w:pPr>
        <w:pBdr>
          <w:top w:val="single" w:color="A8D4A0" w:sz="4"/>
          <w:bottom w:val="single" w:color="A8D4A0" w:sz="4"/>
          <w:left w:val="single" w:color="A8D4A0" w:sz="16"/>
          <w:right w:val="single" w:color="A8D4A0" w:sz="4"/>
        </w:pBdr>
        <w:shd w:fill="EAF4E8" w:val="clear"/>
        <w:spacing w:after="120" w:before="80"/>
        <w:ind w:left="200" w:right="200"/>
      </w:pPr>
      <w:r>
        <w:rPr>
          <w:rFonts w:ascii="Arial" w:cs="Arial" w:eastAsia="Arial" w:hAnsi="Arial"/>
          <w:sz w:val="22"/>
          <w:szCs w:val="22"/>
        </w:rPr>
        <w:t xml:space="preserve">✨ Nytt i v3.0: </w:t>
      </w:r>
      <w:r>
        <w:rPr>
          <w:rFonts w:ascii="Arial" w:cs="Arial" w:eastAsia="Arial" w:hAnsi="Arial"/>
          <w:i/>
          <w:iCs/>
          <w:color w:val="5C4010"/>
          <w:sz w:val="20"/>
          <w:szCs w:val="20"/>
        </w:rPr>
        <w:t xml:space="preserve">ROT-avdragsfältet är nytt i v3.0. Ange arbetskosten som berättigar till ROT — du behöver inte längre anteckna det i fritext. Alla poster med ROT sammanfattas i Statistik-fliken.</w:t>
      </w:r>
    </w:p>
    <w:p/>
    <w:p>
      <w:pPr>
        <w:pStyle w:val="Heading2"/>
      </w:pPr>
      <w:r>
        <w:rPr>
          <w:rFonts w:ascii="Arial" w:cs="Arial" w:eastAsia="Arial" w:hAnsi="Arial"/>
          <w:b/>
          <w:bCs/>
          <w:color w:val="2C2820"/>
          <w:sz w:val="24"/>
          <w:szCs w:val="24"/>
        </w:rPr>
        <w:t xml:space="preserve">3.3 Radlistan</w:t>
      </w:r>
    </w:p>
    <w:p>
      <w:pPr>
        <w:spacing w:after="120"/>
      </w:pPr>
      <w:r>
        <w:rPr>
          <w:rFonts w:ascii="Arial" w:cs="Arial" w:eastAsia="Arial" w:hAnsi="Arial"/>
          <w:color w:val="2C2820"/>
          <w:sz w:val="22"/>
          <w:szCs w:val="22"/>
        </w:rPr>
        <w:t xml:space="preserve">Varje post har en radlista för att bokföra flera inköp eller arbetsmoment under samma datum och kategori. Varje rad innehåller beskrivning, artikelnummer/modell och kostnad. Totalen räknas ihop automatiskt.</w:t>
      </w:r>
    </w:p>
    <w:p/>
    <w:p>
      <w:pPr>
        <w:pStyle w:val="Heading2"/>
      </w:pPr>
      <w:r>
        <w:rPr>
          <w:rFonts w:ascii="Arial" w:cs="Arial" w:eastAsia="Arial" w:hAnsi="Arial"/>
          <w:b/>
          <w:bCs/>
          <w:color w:val="2C2820"/>
          <w:sz w:val="24"/>
          <w:szCs w:val="24"/>
        </w:rPr>
        <w:t xml:space="preserve">Lägga till och ta bort rader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2C2820"/>
          <w:sz w:val="22"/>
          <w:szCs w:val="22"/>
        </w:rPr>
        <w:t xml:space="preserve">Klicka på ＋ Lägg till rad — en ny rad visas och fokus sätts i beskrivningsfältet.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2C2820"/>
          <w:sz w:val="22"/>
          <w:szCs w:val="22"/>
        </w:rPr>
        <w:t xml:space="preserve">Fyll i beskrivning och kostnad. Art.nr/modell är valfritt.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2C2820"/>
          <w:sz w:val="22"/>
          <w:szCs w:val="22"/>
        </w:rPr>
        <w:t xml:space="preserve">Klicka ✕ på en rad för att ta bort den. Totalen uppdateras direkt.</w:t>
      </w:r>
    </w:p>
    <w:p/>
    <w:p>
      <w:pPr>
        <w:pBdr>
          <w:top w:val="single" w:color="E8D89A" w:sz="4"/>
          <w:bottom w:val="single" w:color="E8D89A" w:sz="4"/>
          <w:left w:val="single" w:color="E8D89A" w:sz="16"/>
          <w:right w:val="single" w:color="E8D89A" w:sz="4"/>
        </w:pBdr>
        <w:shd w:fill="FDF4E3" w:val="clear"/>
        <w:spacing w:after="120" w:before="80"/>
        <w:ind w:left="200" w:right="200"/>
      </w:pPr>
      <w:r>
        <w:rPr>
          <w:rFonts w:ascii="Arial" w:cs="Arial" w:eastAsia="Arial" w:hAnsi="Arial"/>
          <w:sz w:val="22"/>
          <w:szCs w:val="22"/>
        </w:rPr>
        <w:t xml:space="preserve">💡 </w:t>
      </w:r>
      <w:r>
        <w:rPr>
          <w:rFonts w:ascii="Arial" w:cs="Arial" w:eastAsia="Arial" w:hAnsi="Arial"/>
          <w:i/>
          <w:iCs/>
          <w:color w:val="5C4010"/>
          <w:sz w:val="20"/>
          <w:szCs w:val="20"/>
        </w:rPr>
        <w:t xml:space="preserve">Exempel: En badrumsrenovering kan ha raderna "Kakel 10 m² — 2 400 kr", "Fogmassa — 180 kr", "Kakelsättare 8 tim — 4 800 kr" och "Nytt handfat — 1 200 kr" — allt i en och samma post.</w:t>
      </w:r>
    </w:p>
    <w:p/>
    <w:p>
      <w:pPr>
        <w:pStyle w:val="Heading2"/>
      </w:pPr>
      <w:r>
        <w:rPr>
          <w:rFonts w:ascii="Arial" w:cs="Arial" w:eastAsia="Arial" w:hAnsi="Arial"/>
          <w:b/>
          <w:bCs/>
          <w:color w:val="2C2820"/>
          <w:sz w:val="24"/>
          <w:szCs w:val="24"/>
        </w:rPr>
        <w:t xml:space="preserve">3.4 Redigera och ta bort</w:t>
      </w:r>
    </w:p>
    <w:p>
      <w:pPr>
        <w:spacing w:after="120"/>
      </w:pPr>
      <w:r>
        <w:rPr>
          <w:rFonts w:ascii="Arial" w:cs="Arial" w:eastAsia="Arial" w:hAnsi="Arial"/>
          <w:color w:val="2C2820"/>
          <w:sz w:val="22"/>
          <w:szCs w:val="22"/>
        </w:rPr>
        <w:t xml:space="preserve">Klicka på ✏ på valfri rad i tabellen för att öppna redigeringsläget. Alla fält — inklusive radlista, ROT-avdrag och bilder — är redigerbara. Klicka ✕ för att radera en post (kräver bekräftelse).</w:t>
      </w:r>
    </w:p>
    <w:p/>
    <w:p>
      <w:pPr>
        <w:pStyle w:val="Heading2"/>
      </w:pPr>
      <w:r>
        <w:rPr>
          <w:rFonts w:ascii="Arial" w:cs="Arial" w:eastAsia="Arial" w:hAnsi="Arial"/>
          <w:b/>
          <w:bCs/>
          <w:color w:val="2C2820"/>
          <w:sz w:val="24"/>
          <w:szCs w:val="24"/>
        </w:rPr>
        <w:t xml:space="preserve">3.5 Återkommande servicepåminnelser</w:t>
      </w:r>
    </w:p>
    <w:p>
      <w:pPr>
        <w:spacing w:after="120"/>
      </w:pPr>
      <w:r>
        <w:rPr>
          <w:rFonts w:ascii="Arial" w:cs="Arial" w:eastAsia="Arial" w:hAnsi="Arial"/>
          <w:color w:val="2C2820"/>
          <w:sz w:val="22"/>
          <w:szCs w:val="22"/>
        </w:rPr>
        <w:t xml:space="preserve">Fyll i ett intervall under Återkommande service (t.ex. "12 månader" eller "3 år"). Appen beräknar då nästa servicedatum automatiskt utifrån postens datum. Intervallet visas som en lila badge ↻ i loggtabellen.</w:t>
      </w:r>
    </w:p>
    <w:p>
      <w:pPr>
        <w:spacing w:after="120"/>
      </w:pPr>
      <w:r>
        <w:rPr>
          <w:rFonts w:ascii="Arial" w:cs="Arial" w:eastAsia="Arial" w:hAnsi="Arial"/>
          <w:color w:val="2C2820"/>
          <w:sz w:val="22"/>
          <w:szCs w:val="22"/>
        </w:rPr>
        <w:t xml:space="preserve">När du sparar posten igen (efter att service är utfört) räknas nästa datum ut på nytt baserat på det nya datumet.</w:t>
      </w:r>
    </w:p>
    <w:p>
      <w:pPr>
        <w:pBdr>
          <w:top w:val="single" w:color="E8D89A" w:sz="4"/>
          <w:bottom w:val="single" w:color="E8D89A" w:sz="4"/>
          <w:left w:val="single" w:color="E8D89A" w:sz="16"/>
          <w:right w:val="single" w:color="E8D89A" w:sz="4"/>
        </w:pBdr>
        <w:shd w:fill="FDF4E3" w:val="clear"/>
        <w:spacing w:after="120" w:before="80"/>
        <w:ind w:left="200" w:right="200"/>
      </w:pPr>
      <w:r>
        <w:rPr>
          <w:rFonts w:ascii="Arial" w:cs="Arial" w:eastAsia="Arial" w:hAnsi="Arial"/>
          <w:sz w:val="22"/>
          <w:szCs w:val="22"/>
        </w:rPr>
        <w:t xml:space="preserve">💡 </w:t>
      </w:r>
      <w:r>
        <w:rPr>
          <w:rFonts w:ascii="Arial" w:cs="Arial" w:eastAsia="Arial" w:hAnsi="Arial"/>
          <w:i/>
          <w:iCs/>
          <w:color w:val="5C4010"/>
          <w:sz w:val="20"/>
          <w:szCs w:val="20"/>
        </w:rPr>
        <w:t xml:space="preserve">Typiska intervall: sotning var 3:e år, OVK var 3–6 år, ventilationsfilter var 6–12 månader, varmvattenberedare var 10 år.</w:t>
      </w:r>
    </w:p>
    <w:p/>
    <w:p>
      <w:pPr>
        <w:pBdr>
          <w:bottom w:val="single" w:color="C9A97A" w:sz="6"/>
        </w:pBdr>
        <w:spacing w:after="240" w:before="24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2C2820"/>
          <w:sz w:val="28"/>
          <w:szCs w:val="28"/>
        </w:rPr>
        <w:t xml:space="preserve">4. Söka, filtrera och sortera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C2820"/>
          <w:sz w:val="24"/>
          <w:szCs w:val="24"/>
        </w:rPr>
        <w:t xml:space="preserve">4.1 Sökrutan</w:t>
      </w:r>
    </w:p>
    <w:p>
      <w:pPr>
        <w:spacing w:after="120"/>
      </w:pPr>
      <w:r>
        <w:rPr>
          <w:rFonts w:ascii="Arial" w:cs="Arial" w:eastAsia="Arial" w:hAnsi="Arial"/>
          <w:color w:val="2C2820"/>
          <w:sz w:val="22"/>
          <w:szCs w:val="22"/>
        </w:rPr>
        <w:t xml:space="preserve">Söker i realtid på: alla rader i radlistan (beskrivning och art.nr), rum/område, utfört av, anteckning och kategori.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C2820"/>
          <w:sz w:val="24"/>
          <w:szCs w:val="24"/>
        </w:rPr>
        <w:t xml:space="preserve">4.2 Filter</w:t>
      </w:r>
    </w:p>
    <w:p>
      <w:pPr>
        <w:spacing w:after="120"/>
      </w:pPr>
      <w:r>
        <w:rPr>
          <w:rFonts w:ascii="Arial" w:cs="Arial" w:eastAsia="Arial" w:hAnsi="Arial"/>
          <w:color w:val="2C2820"/>
          <w:sz w:val="22"/>
          <w:szCs w:val="22"/>
        </w:rPr>
        <w:t xml:space="preserve">Tre rullgardinsmenyer: Kategori, År och Rum. Kan kombineras fritt med varandra och med sökrutan.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C2820"/>
          <w:sz w:val="24"/>
          <w:szCs w:val="24"/>
        </w:rPr>
        <w:t xml:space="preserve">4.3 Sortering</w:t>
      </w:r>
    </w:p>
    <w:p>
      <w:pPr>
        <w:spacing w:after="120"/>
      </w:pPr>
      <w:r>
        <w:rPr>
          <w:rFonts w:ascii="Arial" w:cs="Arial" w:eastAsia="Arial" w:hAnsi="Arial"/>
          <w:color w:val="2C2820"/>
          <w:sz w:val="22"/>
          <w:szCs w:val="22"/>
        </w:rPr>
        <w:t xml:space="preserve">Klicka på en kolumnrubrik för att sortera. Klicka igen för att byta riktning. Aktiv sorteringskolumn markeras i tabellhuvudet.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C2820"/>
          <w:sz w:val="24"/>
          <w:szCs w:val="24"/>
        </w:rPr>
        <w:t xml:space="preserve">4.4 Rumsfilter från Rumsöversikten</w:t>
      </w:r>
    </w:p>
    <w:p>
      <w:pPr>
        <w:spacing w:after="120"/>
      </w:pPr>
      <w:r>
        <w:rPr>
          <w:rFonts w:ascii="Arial" w:cs="Arial" w:eastAsia="Arial" w:hAnsi="Arial"/>
          <w:color w:val="2C2820"/>
          <w:sz w:val="22"/>
          <w:szCs w:val="22"/>
        </w:rPr>
        <w:t xml:space="preserve">Klicka på ett rum i rumsöversikten för att filtrera loggen direkt. En gul notisrad visas överst med en ✕-knapp för att återgå till hela loggen.</w:t>
      </w:r>
    </w:p>
    <w:p/>
    <w:p>
      <w:pPr>
        <w:pBdr>
          <w:bottom w:val="single" w:color="C9A97A" w:sz="6"/>
        </w:pBdr>
        <w:spacing w:after="240" w:before="24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2C2820"/>
          <w:sz w:val="28"/>
          <w:szCs w:val="28"/>
        </w:rPr>
        <w:t xml:space="preserve">5. Bilder och kvitton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C2820"/>
          <w:sz w:val="24"/>
          <w:szCs w:val="24"/>
        </w:rPr>
        <w:t xml:space="preserve">5.1 Ladda upp</w:t>
      </w:r>
    </w:p>
    <w:p>
      <w:pPr>
        <w:spacing w:after="120"/>
      </w:pPr>
      <w:r>
        <w:rPr>
          <w:rFonts w:ascii="Arial" w:cs="Arial" w:eastAsia="Arial" w:hAnsi="Arial"/>
          <w:color w:val="2C2820"/>
          <w:sz w:val="22"/>
          <w:szCs w:val="22"/>
        </w:rPr>
        <w:t xml:space="preserve">Varje post kan ha hur många bilder som helst. Klicka på uppladdningszonen eller dra och släpp bilder. Format: JPG, PNG, HEIC, WebP. Bilderna komprimeras automatiskt till max 1 600 × 1 600 px.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C2820"/>
          <w:sz w:val="24"/>
          <w:szCs w:val="24"/>
        </w:rPr>
        <w:t xml:space="preserve">5.2 Bildspel</w:t>
      </w:r>
    </w:p>
    <w:p>
      <w:pPr>
        <w:spacing w:after="120"/>
      </w:pPr>
      <w:r>
        <w:rPr>
          <w:rFonts w:ascii="Arial" w:cs="Arial" w:eastAsia="Arial" w:hAnsi="Arial"/>
          <w:color w:val="2C2820"/>
          <w:sz w:val="22"/>
          <w:szCs w:val="22"/>
        </w:rPr>
        <w:t xml:space="preserve">Miniatyrer visas i loggtabellen (upp till tre). Klicka för bildspelsläge: navigera med ← →-knapparna eller tangentbordets piltangenter, stäng med ✕ eller Escape.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C2820"/>
          <w:sz w:val="24"/>
          <w:szCs w:val="24"/>
        </w:rPr>
        <w:t xml:space="preserve">5.3 Ta bort bild</w:t>
      </w:r>
    </w:p>
    <w:p>
      <w:pPr>
        <w:spacing w:after="120"/>
      </w:pPr>
      <w:r>
        <w:rPr>
          <w:rFonts w:ascii="Arial" w:cs="Arial" w:eastAsia="Arial" w:hAnsi="Arial"/>
          <w:color w:val="2C2820"/>
          <w:sz w:val="22"/>
          <w:szCs w:val="22"/>
        </w:rPr>
        <w:t xml:space="preserve">Öppna posten med ✏, klicka ✕ på miniatyren för den bild du vill ta bort, spara posten.</w:t>
      </w:r>
    </w:p>
    <w:p/>
    <w:p>
      <w:pPr>
        <w:pBdr>
          <w:bottom w:val="single" w:color="C9A97A" w:sz="6"/>
        </w:pBdr>
        <w:spacing w:after="240" w:before="24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2C2820"/>
          <w:sz w:val="28"/>
          <w:szCs w:val="28"/>
        </w:rPr>
        <w:t xml:space="preserve">6. Garantier och servicepåminnelser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C2820"/>
          <w:sz w:val="24"/>
          <w:szCs w:val="24"/>
        </w:rPr>
        <w:t xml:space="preserve">6.1 Garantiindikator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80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28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Färg</w:t>
            </w:r>
          </w:p>
        </w:tc>
        <w:tc>
          <w:tcPr>
            <w:tcW w:type="dxa" w:w="6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28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Innebär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820"/>
                <w:sz w:val="20"/>
                <w:szCs w:val="20"/>
              </w:rPr>
              <w:t xml:space="preserve">Grön</w:t>
            </w:r>
          </w:p>
        </w:tc>
        <w:tc>
          <w:tcPr>
            <w:tcW w:type="dxa" w:w="6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820"/>
                <w:sz w:val="20"/>
                <w:szCs w:val="20"/>
              </w:rPr>
              <w:t xml:space="preserve">Garantin är giltig och löper ut om mer än 90 dagar.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820"/>
                <w:sz w:val="20"/>
                <w:szCs w:val="20"/>
              </w:rPr>
              <w:t xml:space="preserve">Gul</w:t>
            </w:r>
          </w:p>
        </w:tc>
        <w:tc>
          <w:tcPr>
            <w:tcW w:type="dxa" w:w="6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EB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820"/>
                <w:sz w:val="20"/>
                <w:szCs w:val="20"/>
              </w:rPr>
              <w:t xml:space="preserve">Garantin löper ut inom 90 dagar — agera om du behöver reklamera.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820"/>
                <w:sz w:val="20"/>
                <w:szCs w:val="20"/>
              </w:rPr>
              <w:t xml:space="preserve">Röd</w:t>
            </w:r>
          </w:p>
        </w:tc>
        <w:tc>
          <w:tcPr>
            <w:tcW w:type="dxa" w:w="6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820"/>
                <w:sz w:val="20"/>
                <w:szCs w:val="20"/>
              </w:rPr>
              <w:t xml:space="preserve">Garantin har löpt ut.</w:t>
            </w:r>
          </w:p>
        </w:tc>
      </w:tr>
    </w:tbl>
    <w:p/>
    <w:p>
      <w:pPr>
        <w:pStyle w:val="Heading2"/>
      </w:pPr>
      <w:r>
        <w:rPr>
          <w:rFonts w:ascii="Arial" w:cs="Arial" w:eastAsia="Arial" w:hAnsi="Arial"/>
          <w:b/>
          <w:bCs/>
          <w:color w:val="2C2820"/>
          <w:sz w:val="24"/>
          <w:szCs w:val="24"/>
        </w:rPr>
        <w:t xml:space="preserve">6.2 Servicepåminnelser</w:t>
      </w:r>
    </w:p>
    <w:p>
      <w:pPr>
        <w:spacing w:after="120"/>
      </w:pPr>
      <w:r>
        <w:rPr>
          <w:rFonts w:ascii="Arial" w:cs="Arial" w:eastAsia="Arial" w:hAnsi="Arial"/>
          <w:color w:val="2C2820"/>
          <w:sz w:val="22"/>
          <w:szCs w:val="22"/>
        </w:rPr>
        <w:t xml:space="preserve">Påminnelsebannern (gul, längst upp i loggen) visas automatiskt när ett servicedatum är inom 60 dagar. Poster med återkommande intervall märks ↻. Överförfallna poster visas i rött.</w:t>
      </w:r>
    </w:p>
    <w:p/>
    <w:p>
      <w:pPr>
        <w:pBdr>
          <w:bottom w:val="single" w:color="C9A97A" w:sz="6"/>
        </w:pBdr>
        <w:spacing w:after="240" w:before="24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2C2820"/>
          <w:sz w:val="28"/>
          <w:szCs w:val="28"/>
        </w:rPr>
        <w:t xml:space="preserve">7. Rumsöversikt</w:t>
      </w:r>
    </w:p>
    <w:p>
      <w:pPr>
        <w:spacing w:after="120"/>
      </w:pPr>
      <w:r>
        <w:rPr>
          <w:rFonts w:ascii="Arial" w:cs="Arial" w:eastAsia="Arial" w:hAnsi="Arial"/>
          <w:color w:val="2C2820"/>
          <w:sz w:val="22"/>
          <w:szCs w:val="22"/>
        </w:rPr>
        <w:t xml:space="preserve">Klicka på fliken 🚪 Rum. Varje rum visas som ett kort med total kostnad, antal poster och senaste aktivitetsdatum.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C2820"/>
          <w:sz w:val="24"/>
          <w:szCs w:val="24"/>
        </w:rPr>
        <w:t xml:space="preserve">7.1 Automatiska vs manuella rum</w:t>
      </w:r>
    </w:p>
    <w:p>
      <w:pPr>
        <w:spacing w:after="120"/>
      </w:pPr>
      <w:r>
        <w:rPr>
          <w:rFonts w:ascii="Arial" w:cs="Arial" w:eastAsia="Arial" w:hAnsi="Arial"/>
          <w:color w:val="2C2820"/>
          <w:sz w:val="22"/>
          <w:szCs w:val="22"/>
        </w:rPr>
        <w:t xml:space="preserve">Rum som du skrivit in i loggposternas rum-fält skapas automatiskt som grå kort märkta "(auto)". Du kan komplettera med manuellt skapade rum som får valfri färg och area.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C2820"/>
          <w:sz w:val="24"/>
          <w:szCs w:val="24"/>
        </w:rPr>
        <w:t xml:space="preserve">7.2 Lägga till ett rum manuellt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2C2820"/>
          <w:sz w:val="22"/>
          <w:szCs w:val="22"/>
        </w:rPr>
        <w:t xml:space="preserve">Klicka på ＋ Lägg till rum.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2C2820"/>
          <w:sz w:val="22"/>
          <w:szCs w:val="22"/>
        </w:rPr>
        <w:t xml:space="preserve">Fyll i rumsnamn (obligatoriskt), area, färg och anteckning.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2C2820"/>
          <w:sz w:val="22"/>
          <w:szCs w:val="22"/>
        </w:rPr>
        <w:t xml:space="preserve">Klicka Spara.</w:t>
      </w:r>
    </w:p>
    <w:p/>
    <w:p>
      <w:pPr>
        <w:pBdr>
          <w:top w:val="single" w:color="E8D89A" w:sz="4"/>
          <w:bottom w:val="single" w:color="E8D89A" w:sz="4"/>
          <w:left w:val="single" w:color="E8D89A" w:sz="16"/>
          <w:right w:val="single" w:color="E8D89A" w:sz="4"/>
        </w:pBdr>
        <w:shd w:fill="FDF4E3" w:val="clear"/>
        <w:spacing w:after="120" w:before="80"/>
        <w:ind w:left="200" w:right="200"/>
      </w:pPr>
      <w:r>
        <w:rPr>
          <w:rFonts w:ascii="Arial" w:cs="Arial" w:eastAsia="Arial" w:hAnsi="Arial"/>
          <w:sz w:val="22"/>
          <w:szCs w:val="22"/>
        </w:rPr>
        <w:t xml:space="preserve">💡 </w:t>
      </w:r>
      <w:r>
        <w:rPr>
          <w:rFonts w:ascii="Arial" w:cs="Arial" w:eastAsia="Arial" w:hAnsi="Arial"/>
          <w:i/>
          <w:iCs/>
          <w:color w:val="5C4010"/>
          <w:sz w:val="20"/>
          <w:szCs w:val="20"/>
        </w:rPr>
        <w:t xml:space="preserve">Skriv rumsnamn exakt som i loggposternas rum-fält för att de ska kopplas ihop. Om du skriver "Badrum" i loggen och "Badrum" i rumsöversikten slår de ihop.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C2820"/>
          <w:sz w:val="24"/>
          <w:szCs w:val="24"/>
        </w:rPr>
        <w:t xml:space="preserve">7.3 Filtrera loggen via ett rum</w:t>
      </w:r>
    </w:p>
    <w:p>
      <w:pPr>
        <w:spacing w:after="120"/>
      </w:pPr>
      <w:r>
        <w:rPr>
          <w:rFonts w:ascii="Arial" w:cs="Arial" w:eastAsia="Arial" w:hAnsi="Arial"/>
          <w:color w:val="2C2820"/>
          <w:sz w:val="22"/>
          <w:szCs w:val="22"/>
        </w:rPr>
        <w:t xml:space="preserve">Klicka på ett rumskort för att hoppa till loggfliken med det rummet förfiltrerat. Klicka ✕ Visa alla för att återgå.</w:t>
      </w:r>
    </w:p>
    <w:p/>
    <w:p>
      <w:pPr>
        <w:pBdr>
          <w:bottom w:val="single" w:color="C9A97A" w:sz="6"/>
        </w:pBdr>
        <w:spacing w:after="240" w:before="24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2C2820"/>
          <w:sz w:val="28"/>
          <w:szCs w:val="28"/>
        </w:rPr>
        <w:t xml:space="preserve">8. Kontaktbok</w:t>
      </w:r>
    </w:p>
    <w:p>
      <w:pPr>
        <w:spacing w:after="120"/>
      </w:pPr>
      <w:r>
        <w:rPr>
          <w:rFonts w:ascii="Arial" w:cs="Arial" w:eastAsia="Arial" w:hAnsi="Arial"/>
          <w:color w:val="2C2820"/>
          <w:sz w:val="22"/>
          <w:szCs w:val="22"/>
        </w:rPr>
        <w:t xml:space="preserve">Klicka på fliken 👷 Kontakter. Spara hantverkare, firmor och leverantörer med fullständig kontaktinformation.</w:t>
      </w:r>
    </w:p>
    <w:p/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80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28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Fält</w:t>
            </w:r>
          </w:p>
        </w:tc>
        <w:tc>
          <w:tcPr>
            <w:tcW w:type="dxa" w:w="6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28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Beskrivning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820"/>
                <w:sz w:val="20"/>
                <w:szCs w:val="20"/>
              </w:rPr>
              <w:t xml:space="preserve">Namn *</w:t>
            </w:r>
          </w:p>
        </w:tc>
        <w:tc>
          <w:tcPr>
            <w:tcW w:type="dxa" w:w="6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820"/>
                <w:sz w:val="20"/>
                <w:szCs w:val="20"/>
              </w:rPr>
              <w:t xml:space="preserve">Person- eller firmanamn.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820"/>
                <w:sz w:val="20"/>
                <w:szCs w:val="20"/>
              </w:rPr>
              <w:t xml:space="preserve">Specialitet / typ</w:t>
            </w:r>
          </w:p>
        </w:tc>
        <w:tc>
          <w:tcPr>
            <w:tcW w:type="dxa" w:w="6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EB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820"/>
                <w:sz w:val="20"/>
                <w:szCs w:val="20"/>
              </w:rPr>
              <w:t xml:space="preserve">T.ex. Elektriker, Rörmokare, Kakelsättare.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820"/>
                <w:sz w:val="20"/>
                <w:szCs w:val="20"/>
              </w:rPr>
              <w:t xml:space="preserve">Telefon</w:t>
            </w:r>
          </w:p>
        </w:tc>
        <w:tc>
          <w:tcPr>
            <w:tcW w:type="dxa" w:w="6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820"/>
                <w:sz w:val="20"/>
                <w:szCs w:val="20"/>
              </w:rPr>
              <w:t xml:space="preserve">Klickbar länk i kontaktkortet.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820"/>
                <w:sz w:val="20"/>
                <w:szCs w:val="20"/>
              </w:rPr>
              <w:t xml:space="preserve">E-post</w:t>
            </w:r>
          </w:p>
        </w:tc>
        <w:tc>
          <w:tcPr>
            <w:tcW w:type="dxa" w:w="6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EB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820"/>
                <w:sz w:val="20"/>
                <w:szCs w:val="20"/>
              </w:rPr>
              <w:t xml:space="preserve">Klickbar mailto-länk.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820"/>
                <w:sz w:val="20"/>
                <w:szCs w:val="20"/>
              </w:rPr>
              <w:t xml:space="preserve">Org.nr / referens</w:t>
            </w:r>
          </w:p>
        </w:tc>
        <w:tc>
          <w:tcPr>
            <w:tcW w:type="dxa" w:w="6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820"/>
                <w:sz w:val="20"/>
                <w:szCs w:val="20"/>
              </w:rPr>
              <w:t xml:space="preserve">Organisationsnummer eller annan referens.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820"/>
                <w:sz w:val="20"/>
                <w:szCs w:val="20"/>
              </w:rPr>
              <w:t xml:space="preserve">Anteckning</w:t>
            </w:r>
          </w:p>
        </w:tc>
        <w:tc>
          <w:tcPr>
            <w:tcW w:type="dxa" w:w="6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EB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820"/>
                <w:sz w:val="20"/>
                <w:szCs w:val="20"/>
              </w:rPr>
              <w:t xml:space="preserve">Fri text — avtalsvillkor, rabattkod m.m.</w:t>
            </w:r>
          </w:p>
        </w:tc>
      </w:tr>
    </w:tbl>
    <w:p/>
    <w:p>
      <w:pPr>
        <w:spacing w:after="120"/>
      </w:pPr>
      <w:r>
        <w:rPr>
          <w:rFonts w:ascii="Arial" w:cs="Arial" w:eastAsia="Arial" w:hAnsi="Arial"/>
          <w:b/>
          <w:bCs/>
          <w:color w:val="2C2820"/>
          <w:sz w:val="22"/>
          <w:szCs w:val="22"/>
        </w:rPr>
        <w:t xml:space="preserve">Autocomplete:</w:t>
      </w:r>
      <w:r>
        <w:rPr>
          <w:rFonts w:ascii="Arial" w:cs="Arial" w:eastAsia="Arial" w:hAnsi="Arial"/>
          <w:color w:val="2C2820"/>
          <w:sz w:val="22"/>
          <w:szCs w:val="22"/>
        </w:rPr>
        <w:t xml:space="preserve"> Namnen från kontaktboken föreslås automatiskt i "Utfört av"-fältet när du skapar eller redigerar loggposter.</w:t>
      </w:r>
    </w:p>
    <w:p/>
    <w:p>
      <w:pPr>
        <w:pBdr>
          <w:bottom w:val="single" w:color="C9A97A" w:sz="6"/>
        </w:pBdr>
        <w:spacing w:after="240" w:before="24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2C2820"/>
          <w:sz w:val="28"/>
          <w:szCs w:val="28"/>
        </w:rPr>
        <w:t xml:space="preserve">9. Försäkringar</w:t>
      </w:r>
    </w:p>
    <w:p>
      <w:pPr>
        <w:spacing w:after="120"/>
      </w:pPr>
      <w:r>
        <w:rPr>
          <w:rFonts w:ascii="Arial" w:cs="Arial" w:eastAsia="Arial" w:hAnsi="Arial"/>
          <w:color w:val="2C2820"/>
          <w:sz w:val="22"/>
          <w:szCs w:val="22"/>
        </w:rPr>
        <w:t xml:space="preserve">Klicka på fliken 🛡 Försäkringar. Registrera hem-, villa- och andra försäkringar.</w:t>
      </w:r>
    </w:p>
    <w:p/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80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28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Fält</w:t>
            </w:r>
          </w:p>
        </w:tc>
        <w:tc>
          <w:tcPr>
            <w:tcW w:type="dxa" w:w="6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28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Beskrivning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820"/>
                <w:sz w:val="20"/>
                <w:szCs w:val="20"/>
              </w:rPr>
              <w:t xml:space="preserve">Typ *</w:t>
            </w:r>
          </w:p>
        </w:tc>
        <w:tc>
          <w:tcPr>
            <w:tcW w:type="dxa" w:w="6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820"/>
                <w:sz w:val="20"/>
                <w:szCs w:val="20"/>
              </w:rPr>
              <w:t xml:space="preserve">T.ex. Villaförsäkring, Hemförsäkring, Livförsäkring.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820"/>
                <w:sz w:val="20"/>
                <w:szCs w:val="20"/>
              </w:rPr>
              <w:t xml:space="preserve">Bolag *</w:t>
            </w:r>
          </w:p>
        </w:tc>
        <w:tc>
          <w:tcPr>
            <w:tcW w:type="dxa" w:w="6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EB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820"/>
                <w:sz w:val="20"/>
                <w:szCs w:val="20"/>
              </w:rPr>
              <w:t xml:space="preserve">Försäkringsbolagets namn.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820"/>
                <w:sz w:val="20"/>
                <w:szCs w:val="20"/>
              </w:rPr>
              <w:t xml:space="preserve">Försäkringsnummer</w:t>
            </w:r>
          </w:p>
        </w:tc>
        <w:tc>
          <w:tcPr>
            <w:tcW w:type="dxa" w:w="6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820"/>
                <w:sz w:val="20"/>
                <w:szCs w:val="20"/>
              </w:rPr>
              <w:t xml:space="preserve">Ditt specifika pol.nr.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820"/>
                <w:sz w:val="20"/>
                <w:szCs w:val="20"/>
              </w:rPr>
              <w:t xml:space="preserve">Premie / år</w:t>
            </w:r>
          </w:p>
        </w:tc>
        <w:tc>
          <w:tcPr>
            <w:tcW w:type="dxa" w:w="6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EB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820"/>
                <w:sz w:val="20"/>
                <w:szCs w:val="20"/>
              </w:rPr>
              <w:t xml:space="preserve">Årskostad i kronor.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820"/>
                <w:sz w:val="20"/>
                <w:szCs w:val="20"/>
              </w:rPr>
              <w:t xml:space="preserve">Förnyas / förfaller</w:t>
            </w:r>
          </w:p>
        </w:tc>
        <w:tc>
          <w:tcPr>
            <w:tcW w:type="dxa" w:w="6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820"/>
                <w:sz w:val="20"/>
                <w:szCs w:val="20"/>
              </w:rPr>
              <w:t xml:space="preserve">Datum — appen visar en färgad badge (se nedan).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820"/>
                <w:sz w:val="20"/>
                <w:szCs w:val="20"/>
              </w:rPr>
              <w:t xml:space="preserve">Vad täcker den?</w:t>
            </w:r>
          </w:p>
        </w:tc>
        <w:tc>
          <w:tcPr>
            <w:tcW w:type="dxa" w:w="6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EB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820"/>
                <w:sz w:val="20"/>
                <w:szCs w:val="20"/>
              </w:rPr>
              <w:t xml:space="preserve">Kortfattad beskrivning av täckning och undantag.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820"/>
                <w:sz w:val="20"/>
                <w:szCs w:val="20"/>
              </w:rPr>
              <w:t xml:space="preserve">Anteckning</w:t>
            </w:r>
          </w:p>
        </w:tc>
        <w:tc>
          <w:tcPr>
            <w:tcW w:type="dxa" w:w="6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820"/>
                <w:sz w:val="20"/>
                <w:szCs w:val="20"/>
              </w:rPr>
              <w:t xml:space="preserve">Kontaktperson, telefon, webbportal m.m.</w:t>
            </w:r>
          </w:p>
        </w:tc>
      </w:tr>
    </w:tbl>
    <w:p/>
    <w:p>
      <w:pPr>
        <w:pStyle w:val="Heading2"/>
      </w:pPr>
      <w:r>
        <w:rPr>
          <w:rFonts w:ascii="Arial" w:cs="Arial" w:eastAsia="Arial" w:hAnsi="Arial"/>
          <w:b/>
          <w:bCs/>
          <w:color w:val="2C2820"/>
          <w:sz w:val="24"/>
          <w:szCs w:val="24"/>
        </w:rPr>
        <w:t xml:space="preserve">9.1 Förnyelsebadge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80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28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Badge</w:t>
            </w:r>
          </w:p>
        </w:tc>
        <w:tc>
          <w:tcPr>
            <w:tcW w:type="dxa" w:w="6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28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Innebär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820"/>
                <w:sz w:val="20"/>
                <w:szCs w:val="20"/>
              </w:rPr>
              <w:t xml:space="preserve">Grön</w:t>
            </w:r>
          </w:p>
        </w:tc>
        <w:tc>
          <w:tcPr>
            <w:tcW w:type="dxa" w:w="6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820"/>
                <w:sz w:val="20"/>
                <w:szCs w:val="20"/>
              </w:rPr>
              <w:t xml:space="preserve">Förnyas om mer än 60 dagar.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820"/>
                <w:sz w:val="20"/>
                <w:szCs w:val="20"/>
              </w:rPr>
              <w:t xml:space="preserve">Gul</w:t>
            </w:r>
          </w:p>
        </w:tc>
        <w:tc>
          <w:tcPr>
            <w:tcW w:type="dxa" w:w="6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EB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820"/>
                <w:sz w:val="20"/>
                <w:szCs w:val="20"/>
              </w:rPr>
              <w:t xml:space="preserve">Förnyas inom 60 dagar — kontakta bolaget i god tid.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820"/>
                <w:sz w:val="20"/>
                <w:szCs w:val="20"/>
              </w:rPr>
              <w:t xml:space="preserve">Röd</w:t>
            </w:r>
          </w:p>
        </w:tc>
        <w:tc>
          <w:tcPr>
            <w:tcW w:type="dxa" w:w="6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820"/>
                <w:sz w:val="20"/>
                <w:szCs w:val="20"/>
              </w:rPr>
              <w:t xml:space="preserve">Utgången — kontrollera om försäkringen fortfarande gäller.</w:t>
            </w:r>
          </w:p>
        </w:tc>
      </w:tr>
    </w:tbl>
    <w:p/>
    <w:p>
      <w:pPr>
        <w:pBdr>
          <w:bottom w:val="single" w:color="C9A97A" w:sz="6"/>
        </w:pBdr>
        <w:spacing w:after="240" w:before="24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2C2820"/>
          <w:sz w:val="28"/>
          <w:szCs w:val="28"/>
        </w:rPr>
        <w:t xml:space="preserve">10. Husinfo</w:t>
      </w:r>
    </w:p>
    <w:p>
      <w:pPr>
        <w:spacing w:after="120"/>
      </w:pPr>
      <w:r>
        <w:rPr>
          <w:rFonts w:ascii="Arial" w:cs="Arial" w:eastAsia="Arial" w:hAnsi="Arial"/>
          <w:color w:val="2C2820"/>
          <w:sz w:val="22"/>
          <w:szCs w:val="22"/>
        </w:rPr>
        <w:t xml:space="preserve">Klicka på fliken 🏠 Husinfo. Spara grundläggande information om fastigheten, inklusive köpinformation.</w:t>
      </w:r>
    </w:p>
    <w:p/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80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28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Fält</w:t>
            </w:r>
          </w:p>
        </w:tc>
        <w:tc>
          <w:tcPr>
            <w:tcW w:type="dxa" w:w="6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28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Beskrivning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820"/>
                <w:sz w:val="20"/>
                <w:szCs w:val="20"/>
              </w:rPr>
              <w:t xml:space="preserve">Adress</w:t>
            </w:r>
          </w:p>
        </w:tc>
        <w:tc>
          <w:tcPr>
            <w:tcW w:type="dxa" w:w="6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820"/>
                <w:sz w:val="20"/>
                <w:szCs w:val="20"/>
              </w:rPr>
              <w:t xml:space="preserve">Gatuadress, postnummer och ort. Visas i sidhuvudet.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820"/>
                <w:sz w:val="20"/>
                <w:szCs w:val="20"/>
              </w:rPr>
              <w:t xml:space="preserve">Fastighetsbeteckning</w:t>
            </w:r>
          </w:p>
        </w:tc>
        <w:tc>
          <w:tcPr>
            <w:tcW w:type="dxa" w:w="6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EB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820"/>
                <w:sz w:val="20"/>
                <w:szCs w:val="20"/>
              </w:rPr>
              <w:t xml:space="preserve">T.ex. Liljan 3:14.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820"/>
                <w:sz w:val="20"/>
                <w:szCs w:val="20"/>
              </w:rPr>
              <w:t xml:space="preserve">Byggnadsår</w:t>
            </w:r>
          </w:p>
        </w:tc>
        <w:tc>
          <w:tcPr>
            <w:tcW w:type="dxa" w:w="6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820"/>
                <w:sz w:val="20"/>
                <w:szCs w:val="20"/>
              </w:rPr>
              <w:t xml:space="preserve">Året huset uppfördes.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820"/>
                <w:sz w:val="20"/>
                <w:szCs w:val="20"/>
              </w:rPr>
              <w:t xml:space="preserve">Boarea</w:t>
            </w:r>
          </w:p>
        </w:tc>
        <w:tc>
          <w:tcPr>
            <w:tcW w:type="dxa" w:w="6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EB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820"/>
                <w:sz w:val="20"/>
                <w:szCs w:val="20"/>
              </w:rPr>
              <w:t xml:space="preserve">Boyta i m².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820"/>
                <w:sz w:val="20"/>
                <w:szCs w:val="20"/>
              </w:rPr>
              <w:t xml:space="preserve">Tomtarea</w:t>
            </w:r>
          </w:p>
        </w:tc>
        <w:tc>
          <w:tcPr>
            <w:tcW w:type="dxa" w:w="6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820"/>
                <w:sz w:val="20"/>
                <w:szCs w:val="20"/>
              </w:rPr>
              <w:t xml:space="preserve">Tomtens storlek i m².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820"/>
                <w:sz w:val="20"/>
                <w:szCs w:val="20"/>
              </w:rPr>
              <w:t xml:space="preserve">Antal plan</w:t>
            </w:r>
          </w:p>
        </w:tc>
        <w:tc>
          <w:tcPr>
            <w:tcW w:type="dxa" w:w="6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EB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820"/>
                <w:sz w:val="20"/>
                <w:szCs w:val="20"/>
              </w:rPr>
              <w:t xml:space="preserve">Antal våningsplan.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820"/>
                <w:sz w:val="20"/>
                <w:szCs w:val="20"/>
              </w:rPr>
              <w:t xml:space="preserve">Garage / förråd</w:t>
            </w:r>
          </w:p>
        </w:tc>
        <w:tc>
          <w:tcPr>
            <w:tcW w:type="dxa" w:w="6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820"/>
                <w:sz w:val="20"/>
                <w:szCs w:val="20"/>
              </w:rPr>
              <w:t xml:space="preserve">Yta för garage eller förråd i m².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820"/>
                <w:sz w:val="20"/>
                <w:szCs w:val="20"/>
              </w:rPr>
              <w:t xml:space="preserve">Taxeringsvärde</w:t>
            </w:r>
          </w:p>
        </w:tc>
        <w:tc>
          <w:tcPr>
            <w:tcW w:type="dxa" w:w="6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EB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820"/>
                <w:sz w:val="20"/>
                <w:szCs w:val="20"/>
              </w:rPr>
              <w:t xml:space="preserve">Fastighetens taxeringsvärde i kr.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820"/>
                <w:sz w:val="20"/>
                <w:szCs w:val="20"/>
              </w:rPr>
              <w:t xml:space="preserve">Pantbrev</w:t>
            </w:r>
          </w:p>
        </w:tc>
        <w:tc>
          <w:tcPr>
            <w:tcW w:type="dxa" w:w="6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820"/>
                <w:sz w:val="20"/>
                <w:szCs w:val="20"/>
              </w:rPr>
              <w:t xml:space="preserve">T.ex. "1 200 000 kr i pantbrev".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820"/>
                <w:sz w:val="20"/>
                <w:szCs w:val="20"/>
              </w:rPr>
              <w:t xml:space="preserve">Övrigt</w:t>
            </w:r>
          </w:p>
        </w:tc>
        <w:tc>
          <w:tcPr>
            <w:tcW w:type="dxa" w:w="6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EB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820"/>
                <w:sz w:val="20"/>
                <w:szCs w:val="20"/>
              </w:rPr>
              <w:t xml:space="preserve">Fri text — OVK, energiklass, uppvärmningssystem m.m.</w:t>
            </w:r>
          </w:p>
        </w:tc>
      </w:tr>
    </w:tbl>
    <w:p/>
    <w:p>
      <w:pPr>
        <w:pStyle w:val="Heading2"/>
      </w:pPr>
      <w:r>
        <w:rPr>
          <w:rFonts w:ascii="Arial" w:cs="Arial" w:eastAsia="Arial" w:hAnsi="Arial"/>
          <w:b/>
          <w:bCs/>
          <w:color w:val="2C2820"/>
          <w:sz w:val="24"/>
          <w:szCs w:val="24"/>
        </w:rPr>
        <w:t xml:space="preserve">10.1 Köpinformation ✨ Nytt i v3.0</w:t>
      </w:r>
    </w:p>
    <w:p>
      <w:pPr>
        <w:pBdr>
          <w:top w:val="single" w:color="A8D4A0" w:sz="4"/>
          <w:bottom w:val="single" w:color="A8D4A0" w:sz="4"/>
          <w:left w:val="single" w:color="A8D4A0" w:sz="16"/>
          <w:right w:val="single" w:color="A8D4A0" w:sz="4"/>
        </w:pBdr>
        <w:shd w:fill="EAF4E8" w:val="clear"/>
        <w:spacing w:after="120" w:before="80"/>
        <w:ind w:left="200" w:right="200"/>
      </w:pPr>
      <w:r>
        <w:rPr>
          <w:rFonts w:ascii="Arial" w:cs="Arial" w:eastAsia="Arial" w:hAnsi="Arial"/>
          <w:sz w:val="22"/>
          <w:szCs w:val="22"/>
        </w:rPr>
        <w:t xml:space="preserve">✨ Nytt i v3.0: </w:t>
      </w:r>
      <w:r>
        <w:rPr>
          <w:rFonts w:ascii="Arial" w:cs="Arial" w:eastAsia="Arial" w:hAnsi="Arial"/>
          <w:i/>
          <w:iCs/>
          <w:color w:val="5C4010"/>
          <w:sz w:val="20"/>
          <w:szCs w:val="20"/>
        </w:rPr>
        <w:t xml:space="preserve">Husinfo har en ny sektion för köpinformation. Appen räknar automatiskt ihop den totala anskaffningskostnaden.</w:t>
      </w:r>
    </w:p>
    <w:p/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80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28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Fält</w:t>
            </w:r>
          </w:p>
        </w:tc>
        <w:tc>
          <w:tcPr>
            <w:tcW w:type="dxa" w:w="6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28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Beskrivning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820"/>
                <w:sz w:val="20"/>
                <w:szCs w:val="20"/>
              </w:rPr>
              <w:t xml:space="preserve">Köpdatum</w:t>
            </w:r>
          </w:p>
        </w:tc>
        <w:tc>
          <w:tcPr>
            <w:tcW w:type="dxa" w:w="6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820"/>
                <w:sz w:val="20"/>
                <w:szCs w:val="20"/>
              </w:rPr>
              <w:t xml:space="preserve">Det datum köpeavtalet undertecknades.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820"/>
                <w:sz w:val="20"/>
                <w:szCs w:val="20"/>
              </w:rPr>
              <w:t xml:space="preserve">Köpesumma</w:t>
            </w:r>
          </w:p>
        </w:tc>
        <w:tc>
          <w:tcPr>
            <w:tcW w:type="dxa" w:w="6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EB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820"/>
                <w:sz w:val="20"/>
                <w:szCs w:val="20"/>
              </w:rPr>
              <w:t xml:space="preserve">Det avtalade priset för fastigheten i kr.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820"/>
                <w:sz w:val="20"/>
                <w:szCs w:val="20"/>
              </w:rPr>
              <w:t xml:space="preserve">Mäklararvode</w:t>
            </w:r>
          </w:p>
        </w:tc>
        <w:tc>
          <w:tcPr>
            <w:tcW w:type="dxa" w:w="6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820"/>
                <w:sz w:val="20"/>
                <w:szCs w:val="20"/>
              </w:rPr>
              <w:t xml:space="preserve">Provision till mäklaren i kr.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820"/>
                <w:sz w:val="20"/>
                <w:szCs w:val="20"/>
              </w:rPr>
              <w:t xml:space="preserve">Lagfartsavgift</w:t>
            </w:r>
          </w:p>
        </w:tc>
        <w:tc>
          <w:tcPr>
            <w:tcW w:type="dxa" w:w="6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EB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820"/>
                <w:sz w:val="20"/>
                <w:szCs w:val="20"/>
              </w:rPr>
              <w:t xml:space="preserve">Administrativ avgift till Lantmäteriet i kr (för närvarande 825 kr för privatpersoner).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820"/>
                <w:sz w:val="20"/>
                <w:szCs w:val="20"/>
              </w:rPr>
              <w:t xml:space="preserve">Stämpelskatt</w:t>
            </w:r>
          </w:p>
        </w:tc>
        <w:tc>
          <w:tcPr>
            <w:tcW w:type="dxa" w:w="6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820"/>
                <w:sz w:val="20"/>
                <w:szCs w:val="20"/>
              </w:rPr>
              <w:t xml:space="preserve">Statlig avgift — normalt 1,5 % av köpesumman för privatpersoner. Ange beloppet i kr.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820"/>
                <w:sz w:val="20"/>
                <w:szCs w:val="20"/>
              </w:rPr>
              <w:t xml:space="preserve">Total anskaffningskostnad</w:t>
            </w:r>
          </w:p>
        </w:tc>
        <w:tc>
          <w:tcPr>
            <w:tcW w:type="dxa" w:w="6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EB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820"/>
                <w:sz w:val="20"/>
                <w:szCs w:val="20"/>
              </w:rPr>
              <w:t xml:space="preserve">Beräknas automatiskt: köpesumma + mäklararvode + lagfart + stämpelskatt.</w:t>
            </w:r>
          </w:p>
        </w:tc>
      </w:tr>
    </w:tbl>
    <w:p/>
    <w:p>
      <w:pPr>
        <w:pBdr>
          <w:top w:val="single" w:color="E8D89A" w:sz="4"/>
          <w:bottom w:val="single" w:color="E8D89A" w:sz="4"/>
          <w:left w:val="single" w:color="E8D89A" w:sz="16"/>
          <w:right w:val="single" w:color="E8D89A" w:sz="4"/>
        </w:pBdr>
        <w:shd w:fill="FDF4E3" w:val="clear"/>
        <w:spacing w:after="120" w:before="80"/>
        <w:ind w:left="200" w:right="200"/>
      </w:pPr>
      <w:r>
        <w:rPr>
          <w:rFonts w:ascii="Arial" w:cs="Arial" w:eastAsia="Arial" w:hAnsi="Arial"/>
          <w:sz w:val="22"/>
          <w:szCs w:val="22"/>
        </w:rPr>
        <w:t xml:space="preserve">💡 </w:t>
      </w:r>
      <w:r>
        <w:rPr>
          <w:rFonts w:ascii="Arial" w:cs="Arial" w:eastAsia="Arial" w:hAnsi="Arial"/>
          <w:i/>
          <w:iCs/>
          <w:color w:val="5C4010"/>
          <w:sz w:val="20"/>
          <w:szCs w:val="20"/>
        </w:rPr>
        <w:t xml:space="preserve">Stämpelskatten är 1,5 % av köpesumman för privatpersoner. Köper du för 1 500 000 kr är stämpelskatten 22 500 kr. Viktigt att ha koll på för framtida försäljning och kapitalvinstberäkning.</w:t>
      </w:r>
    </w:p>
    <w:p/>
    <w:p>
      <w:pPr>
        <w:pBdr>
          <w:bottom w:val="single" w:color="C9A97A" w:sz="6"/>
        </w:pBdr>
        <w:spacing w:after="240" w:before="24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2C2820"/>
          <w:sz w:val="28"/>
          <w:szCs w:val="28"/>
        </w:rPr>
        <w:t xml:space="preserve">11. Löpande driftskostnader ✨ Nytt i v3.0</w:t>
      </w:r>
    </w:p>
    <w:p>
      <w:pPr>
        <w:pBdr>
          <w:top w:val="single" w:color="A8D4A0" w:sz="4"/>
          <w:bottom w:val="single" w:color="A8D4A0" w:sz="4"/>
          <w:left w:val="single" w:color="A8D4A0" w:sz="16"/>
          <w:right w:val="single" w:color="A8D4A0" w:sz="4"/>
        </w:pBdr>
        <w:shd w:fill="EAF4E8" w:val="clear"/>
        <w:spacing w:after="120" w:before="80"/>
        <w:ind w:left="200" w:right="200"/>
      </w:pPr>
      <w:r>
        <w:rPr>
          <w:rFonts w:ascii="Arial" w:cs="Arial" w:eastAsia="Arial" w:hAnsi="Arial"/>
          <w:sz w:val="22"/>
          <w:szCs w:val="22"/>
        </w:rPr>
        <w:t xml:space="preserve">✨ Nytt i v3.0: </w:t>
      </w:r>
      <w:r>
        <w:rPr>
          <w:rFonts w:ascii="Arial" w:cs="Arial" w:eastAsia="Arial" w:hAnsi="Arial"/>
          <w:i/>
          <w:iCs/>
          <w:color w:val="5C4010"/>
          <w:sz w:val="20"/>
          <w:szCs w:val="20"/>
        </w:rPr>
        <w:t xml:space="preserve">Driftskostnadsfliken är helt ny i v3.0 och låter dig hålla koll på alla återkommande kostnader för stugan.</w:t>
      </w:r>
    </w:p>
    <w:p/>
    <w:p>
      <w:pPr>
        <w:spacing w:after="120"/>
      </w:pPr>
      <w:r>
        <w:rPr>
          <w:rFonts w:ascii="Arial" w:cs="Arial" w:eastAsia="Arial" w:hAnsi="Arial"/>
          <w:color w:val="2C2820"/>
          <w:sz w:val="22"/>
          <w:szCs w:val="22"/>
        </w:rPr>
        <w:t xml:space="preserve">Klicka på fliken 💰 Drift. Här registrerar du fasta och återkommande kostnader som inte hör till enskilda reparationer eller inköp.</w:t>
      </w:r>
    </w:p>
    <w:p/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80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28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Fält</w:t>
            </w:r>
          </w:p>
        </w:tc>
        <w:tc>
          <w:tcPr>
            <w:tcW w:type="dxa" w:w="6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28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Beskrivning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820"/>
                <w:sz w:val="20"/>
                <w:szCs w:val="20"/>
              </w:rPr>
              <w:t xml:space="preserve">Namn *</w:t>
            </w:r>
          </w:p>
        </w:tc>
        <w:tc>
          <w:tcPr>
            <w:tcW w:type="dxa" w:w="6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820"/>
                <w:sz w:val="20"/>
                <w:szCs w:val="20"/>
              </w:rPr>
              <w:t xml:space="preserve">T.ex. El, Vatten &amp; avlopp, Sophämtning, Fastighetsavgift. Autocomplete föreslår vanliga kostnadstyper.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820"/>
                <w:sz w:val="20"/>
                <w:szCs w:val="20"/>
              </w:rPr>
              <w:t xml:space="preserve">Belopp (kr) *</w:t>
            </w:r>
          </w:p>
        </w:tc>
        <w:tc>
          <w:tcPr>
            <w:tcW w:type="dxa" w:w="6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EB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820"/>
                <w:sz w:val="20"/>
                <w:szCs w:val="20"/>
              </w:rPr>
              <w:t xml:space="preserve">Beloppet för angiven period.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820"/>
                <w:sz w:val="20"/>
                <w:szCs w:val="20"/>
              </w:rPr>
              <w:t xml:space="preserve">Period</w:t>
            </w:r>
          </w:p>
        </w:tc>
        <w:tc>
          <w:tcPr>
            <w:tcW w:type="dxa" w:w="6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820"/>
                <w:sz w:val="20"/>
                <w:szCs w:val="20"/>
              </w:rPr>
              <w:t xml:space="preserve">Per år, per månad eller per kvartal. Appen räknar om allt till årsbelopp automatiskt.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820"/>
                <w:sz w:val="20"/>
                <w:szCs w:val="20"/>
              </w:rPr>
              <w:t xml:space="preserve">Anteckning</w:t>
            </w:r>
          </w:p>
        </w:tc>
        <w:tc>
          <w:tcPr>
            <w:tcW w:type="dxa" w:w="6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EB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820"/>
                <w:sz w:val="20"/>
                <w:szCs w:val="20"/>
              </w:rPr>
              <w:t xml:space="preserve">Fri text — leverantör, avtalsnummer, förfallodatum m.m.</w:t>
            </w:r>
          </w:p>
        </w:tc>
      </w:tr>
    </w:tbl>
    <w:p/>
    <w:p>
      <w:pPr>
        <w:pStyle w:val="Heading2"/>
      </w:pPr>
      <w:r>
        <w:rPr>
          <w:rFonts w:ascii="Arial" w:cs="Arial" w:eastAsia="Arial" w:hAnsi="Arial"/>
          <w:b/>
          <w:bCs/>
          <w:color w:val="2C2820"/>
          <w:sz w:val="24"/>
          <w:szCs w:val="24"/>
        </w:rPr>
        <w:t xml:space="preserve">11.1 Sammanfattning</w:t>
      </w:r>
    </w:p>
    <w:p>
      <w:pPr>
        <w:spacing w:after="120"/>
      </w:pPr>
      <w:r>
        <w:rPr>
          <w:rFonts w:ascii="Arial" w:cs="Arial" w:eastAsia="Arial" w:hAnsi="Arial"/>
          <w:color w:val="2C2820"/>
          <w:sz w:val="22"/>
          <w:szCs w:val="22"/>
        </w:rPr>
        <w:t xml:space="preserve">Överst i Drift-fliken visas tre nyckeltal: total driftskostnad per år, genomsnittlig månadskostnad och antal kostnadsposter. Siffrorna uppdateras direkt när du lägger till eller ändrar poster.</w:t>
      </w:r>
    </w:p>
    <w:p/>
    <w:p>
      <w:pPr>
        <w:pStyle w:val="Heading2"/>
      </w:pPr>
      <w:r>
        <w:rPr>
          <w:rFonts w:ascii="Arial" w:cs="Arial" w:eastAsia="Arial" w:hAnsi="Arial"/>
          <w:b/>
          <w:bCs/>
          <w:color w:val="2C2820"/>
          <w:sz w:val="24"/>
          <w:szCs w:val="24"/>
        </w:rPr>
        <w:t xml:space="preserve">11.2 Backup-påminnelse</w:t>
      </w:r>
    </w:p>
    <w:p>
      <w:pPr>
        <w:spacing w:after="120"/>
      </w:pPr>
      <w:r>
        <w:rPr>
          <w:rFonts w:ascii="Arial" w:cs="Arial" w:eastAsia="Arial" w:hAnsi="Arial"/>
          <w:color w:val="2C2820"/>
          <w:sz w:val="22"/>
          <w:szCs w:val="22"/>
        </w:rPr>
        <w:t xml:space="preserve">I Drift-fliken visas en gul varningsruta om det gått mer än 30 dagar sedan du exporterade en backup — med en direktknapp för att ta backup på en gång.</w:t>
      </w:r>
    </w:p>
    <w:p>
      <w:pPr>
        <w:pBdr>
          <w:top w:val="single" w:color="E89A9A" w:sz="4"/>
          <w:bottom w:val="single" w:color="E89A9A" w:sz="4"/>
          <w:left w:val="single" w:color="E89A9A" w:sz="16"/>
          <w:right w:val="single" w:color="E89A9A" w:sz="4"/>
        </w:pBdr>
        <w:shd w:fill="FDE8E8" w:val="clear"/>
        <w:spacing w:after="120" w:before="80"/>
        <w:ind w:left="200" w:right="200"/>
      </w:pPr>
      <w:r>
        <w:rPr>
          <w:rFonts w:ascii="Arial" w:cs="Arial" w:eastAsia="Arial" w:hAnsi="Arial"/>
          <w:sz w:val="22"/>
          <w:szCs w:val="22"/>
        </w:rPr>
        <w:t xml:space="preserve">⚠️ </w:t>
      </w:r>
      <w:r>
        <w:rPr>
          <w:rFonts w:ascii="Arial" w:cs="Arial" w:eastAsia="Arial" w:hAnsi="Arial"/>
          <w:i/>
          <w:iCs/>
          <w:color w:val="5C4010"/>
          <w:sz w:val="20"/>
          <w:szCs w:val="20"/>
        </w:rPr>
        <w:t xml:space="preserve">Appen sparar data lokalt i webbläsaren. På iPad kan Safari rensa detta om webbhistoriken rensas. Ta backup regelbundet och spara filen i t.ex. iCloud eller Filer-appen.</w:t>
      </w:r>
    </w:p>
    <w:p/>
    <w:p>
      <w:pPr>
        <w:pBdr>
          <w:bottom w:val="single" w:color="C9A97A" w:sz="6"/>
        </w:pBdr>
        <w:spacing w:after="240" w:before="24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2C2820"/>
          <w:sz w:val="28"/>
          <w:szCs w:val="28"/>
        </w:rPr>
        <w:t xml:space="preserve">12. Säsongsåtgärder ✨ Nytt i v3.0</w:t>
      </w:r>
    </w:p>
    <w:p>
      <w:pPr>
        <w:pBdr>
          <w:top w:val="single" w:color="A8D4A0" w:sz="4"/>
          <w:bottom w:val="single" w:color="A8D4A0" w:sz="4"/>
          <w:left w:val="single" w:color="A8D4A0" w:sz="16"/>
          <w:right w:val="single" w:color="A8D4A0" w:sz="4"/>
        </w:pBdr>
        <w:shd w:fill="EAF4E8" w:val="clear"/>
        <w:spacing w:after="120" w:before="80"/>
        <w:ind w:left="200" w:right="200"/>
      </w:pPr>
      <w:r>
        <w:rPr>
          <w:rFonts w:ascii="Arial" w:cs="Arial" w:eastAsia="Arial" w:hAnsi="Arial"/>
          <w:sz w:val="22"/>
          <w:szCs w:val="22"/>
        </w:rPr>
        <w:t xml:space="preserve">✨ Nytt i v3.0: </w:t>
      </w:r>
      <w:r>
        <w:rPr>
          <w:rFonts w:ascii="Arial" w:cs="Arial" w:eastAsia="Arial" w:hAnsi="Arial"/>
          <w:i/>
          <w:iCs/>
          <w:color w:val="5C4010"/>
          <w:sz w:val="20"/>
          <w:szCs w:val="20"/>
        </w:rPr>
        <w:t xml:space="preserve">Säsongsfliken är helt ny i v3.0 och innehåller checklistor för återkommande skötsel av stugan.</w:t>
      </w:r>
    </w:p>
    <w:p/>
    <w:p>
      <w:pPr>
        <w:spacing w:after="120"/>
      </w:pPr>
      <w:r>
        <w:rPr>
          <w:rFonts w:ascii="Arial" w:cs="Arial" w:eastAsia="Arial" w:hAnsi="Arial"/>
          <w:color w:val="2C2820"/>
          <w:sz w:val="22"/>
          <w:szCs w:val="22"/>
        </w:rPr>
        <w:t xml:space="preserve">Klicka på fliken 📋 Säsong. Du ser fyra kolumner — en per säsong — med färdigifyllda punkter för typiska stugåtgärder.</w:t>
      </w:r>
    </w:p>
    <w:p/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80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28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Säsong</w:t>
            </w:r>
          </w:p>
        </w:tc>
        <w:tc>
          <w:tcPr>
            <w:tcW w:type="dxa" w:w="6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28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Exempel på åtgärder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820"/>
                <w:sz w:val="20"/>
                <w:szCs w:val="20"/>
              </w:rPr>
              <w:t xml:space="preserve">🌱 Vår</w:t>
            </w:r>
          </w:p>
        </w:tc>
        <w:tc>
          <w:tcPr>
            <w:tcW w:type="dxa" w:w="6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820"/>
                <w:sz w:val="20"/>
                <w:szCs w:val="20"/>
              </w:rPr>
              <w:t xml:space="preserve">Öppna vatten- och avloppssystem, kontrollera tak och fasad efter vintern, starta gräsklippare och trädgårdsredskap, kontrollera brygga.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820"/>
                <w:sz w:val="20"/>
                <w:szCs w:val="20"/>
              </w:rPr>
              <w:t xml:space="preserve">☀️ Sommar</w:t>
            </w:r>
          </w:p>
        </w:tc>
        <w:tc>
          <w:tcPr>
            <w:tcW w:type="dxa" w:w="6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EB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820"/>
                <w:sz w:val="20"/>
                <w:szCs w:val="20"/>
              </w:rPr>
              <w:t xml:space="preserve">Rensa hängrännor, fuktkontroll i källare/krypgrund, serva trädgårdsredskap.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820"/>
                <w:sz w:val="20"/>
                <w:szCs w:val="20"/>
              </w:rPr>
              <w:t xml:space="preserve">🍂 Höst</w:t>
            </w:r>
          </w:p>
        </w:tc>
        <w:tc>
          <w:tcPr>
            <w:tcW w:type="dxa" w:w="6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820"/>
                <w:sz w:val="20"/>
                <w:szCs w:val="20"/>
              </w:rPr>
              <w:t xml:space="preserve">Töm och stäng av vattensystemet, rensa stuprör, täcka utomhusmöbler, kontrollera uppvärmning, OVK-besiktning vid behov.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820"/>
                <w:sz w:val="20"/>
                <w:szCs w:val="20"/>
              </w:rPr>
              <w:t xml:space="preserve">❄️ Vinter</w:t>
            </w:r>
          </w:p>
        </w:tc>
        <w:tc>
          <w:tcPr>
            <w:tcW w:type="dxa" w:w="6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EB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820"/>
                <w:sz w:val="20"/>
                <w:szCs w:val="20"/>
              </w:rPr>
              <w:t xml:space="preserve">Skotta snö från tak vid behov, håll koll på inomhustemperatur vid frånvaro, kontrollera frostskydd.</w:t>
            </w:r>
          </w:p>
        </w:tc>
      </w:tr>
    </w:tbl>
    <w:p/>
    <w:p>
      <w:pPr>
        <w:pStyle w:val="Heading2"/>
      </w:pPr>
      <w:r>
        <w:rPr>
          <w:rFonts w:ascii="Arial" w:cs="Arial" w:eastAsia="Arial" w:hAnsi="Arial"/>
          <w:b/>
          <w:bCs/>
          <w:color w:val="2C2820"/>
          <w:sz w:val="24"/>
          <w:szCs w:val="24"/>
        </w:rPr>
        <w:t xml:space="preserve">12.1 Bocka av, lägga till och ta bort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2820"/>
          <w:sz w:val="22"/>
          <w:szCs w:val="22"/>
        </w:rPr>
        <w:t xml:space="preserve">Klicka på en ruta för att bocka av en punkt — texten stryks över.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2820"/>
          <w:sz w:val="22"/>
          <w:szCs w:val="22"/>
        </w:rPr>
        <w:t xml:space="preserve">Lägg till egna punkter i textfältet längst ner i varje säsongskolumn och tryck Enter eller ＋.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2820"/>
          <w:sz w:val="22"/>
          <w:szCs w:val="22"/>
        </w:rPr>
        <w:t xml:space="preserve">Ta bort en punkt via ✕-knappen som visas när du håller musen över raden.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2820"/>
          <w:sz w:val="22"/>
          <w:szCs w:val="22"/>
        </w:rPr>
        <w:t xml:space="preserve">Klicka ↺ Återställ för att rensa alla bockar inför nästa säsong.</w:t>
      </w:r>
    </w:p>
    <w:p/>
    <w:p>
      <w:pPr>
        <w:pBdr>
          <w:top w:val="single" w:color="E8D89A" w:sz="4"/>
          <w:bottom w:val="single" w:color="E8D89A" w:sz="4"/>
          <w:left w:val="single" w:color="E8D89A" w:sz="16"/>
          <w:right w:val="single" w:color="E8D89A" w:sz="4"/>
        </w:pBdr>
        <w:shd w:fill="FDF4E3" w:val="clear"/>
        <w:spacing w:after="120" w:before="80"/>
        <w:ind w:left="200" w:right="200"/>
      </w:pPr>
      <w:r>
        <w:rPr>
          <w:rFonts w:ascii="Arial" w:cs="Arial" w:eastAsia="Arial" w:hAnsi="Arial"/>
          <w:sz w:val="22"/>
          <w:szCs w:val="22"/>
        </w:rPr>
        <w:t xml:space="preserve">💡 </w:t>
      </w:r>
      <w:r>
        <w:rPr>
          <w:rFonts w:ascii="Arial" w:cs="Arial" w:eastAsia="Arial" w:hAnsi="Arial"/>
          <w:i/>
          <w:iCs/>
          <w:color w:val="5C4010"/>
          <w:sz w:val="20"/>
          <w:szCs w:val="20"/>
        </w:rPr>
        <w:t xml:space="preserve">Bocka av punkterna allteftersom du utför dem på stugan. Klicka Återställ i god tid innan säsongen börjar igen.</w:t>
      </w:r>
    </w:p>
    <w:p/>
    <w:p>
      <w:pPr>
        <w:pBdr>
          <w:bottom w:val="single" w:color="C9A97A" w:sz="6"/>
        </w:pBdr>
        <w:spacing w:after="240" w:before="24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2C2820"/>
          <w:sz w:val="28"/>
          <w:szCs w:val="28"/>
        </w:rPr>
        <w:t xml:space="preserve">13. Statistik</w:t>
      </w:r>
    </w:p>
    <w:p>
      <w:pPr>
        <w:spacing w:after="120"/>
      </w:pPr>
      <w:r>
        <w:rPr>
          <w:rFonts w:ascii="Arial" w:cs="Arial" w:eastAsia="Arial" w:hAnsi="Arial"/>
          <w:color w:val="2C2820"/>
          <w:sz w:val="22"/>
          <w:szCs w:val="22"/>
        </w:rPr>
        <w:t xml:space="preserve">Klicka på fliken 📊 Statistik. Välj ett specifikt år eller "Alla år" i rullgardinsmenyn — alla diagram och tabeller uppdateras direkt.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C2820"/>
          <w:sz w:val="24"/>
          <w:szCs w:val="24"/>
        </w:rPr>
        <w:t xml:space="preserve">13.1 Kategorisammanfattning</w:t>
      </w:r>
    </w:p>
    <w:p>
      <w:pPr>
        <w:spacing w:after="120"/>
      </w:pPr>
      <w:r>
        <w:rPr>
          <w:rFonts w:ascii="Arial" w:cs="Arial" w:eastAsia="Arial" w:hAnsi="Arial"/>
          <w:color w:val="2C2820"/>
          <w:sz w:val="22"/>
          <w:szCs w:val="22"/>
        </w:rPr>
        <w:t xml:space="preserve">Fem kort visar total kostnad och antal poster per kategori för valt år.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C2820"/>
          <w:sz w:val="24"/>
          <w:szCs w:val="24"/>
        </w:rPr>
        <w:t xml:space="preserve">13.2 Diagram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2820"/>
          <w:sz w:val="22"/>
          <w:szCs w:val="22"/>
        </w:rPr>
        <w:t xml:space="preserve">Kostnad per månad — stapeldiagram som visar kostnadsfördelningen över årets månader.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2820"/>
          <w:sz w:val="22"/>
          <w:szCs w:val="22"/>
        </w:rPr>
        <w:t xml:space="preserve">Antal poster per kategori — doughnut-diagram med andelar per kategori.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2820"/>
          <w:sz w:val="22"/>
          <w:szCs w:val="22"/>
        </w:rPr>
        <w:t xml:space="preserve">Kostnad per år — stapeldiagram för totalkostnad per kalenderår.</w:t>
      </w:r>
    </w:p>
    <w:p/>
    <w:p>
      <w:pPr>
        <w:pStyle w:val="Heading2"/>
      </w:pPr>
      <w:r>
        <w:rPr>
          <w:rFonts w:ascii="Arial" w:cs="Arial" w:eastAsia="Arial" w:hAnsi="Arial"/>
          <w:b/>
          <w:bCs/>
          <w:color w:val="2C2820"/>
          <w:sz w:val="24"/>
          <w:szCs w:val="24"/>
        </w:rPr>
        <w:t xml:space="preserve">13.3 ROT-avdragsöversikt ✨ Nytt i v3.0</w:t>
      </w:r>
    </w:p>
    <w:p>
      <w:pPr>
        <w:pBdr>
          <w:top w:val="single" w:color="A8D4A0" w:sz="4"/>
          <w:bottom w:val="single" w:color="A8D4A0" w:sz="4"/>
          <w:left w:val="single" w:color="A8D4A0" w:sz="16"/>
          <w:right w:val="single" w:color="A8D4A0" w:sz="4"/>
        </w:pBdr>
        <w:shd w:fill="EAF4E8" w:val="clear"/>
        <w:spacing w:after="120" w:before="80"/>
        <w:ind w:left="200" w:right="200"/>
      </w:pPr>
      <w:r>
        <w:rPr>
          <w:rFonts w:ascii="Arial" w:cs="Arial" w:eastAsia="Arial" w:hAnsi="Arial"/>
          <w:sz w:val="22"/>
          <w:szCs w:val="22"/>
        </w:rPr>
        <w:t xml:space="preserve">✨ Nytt i v3.0: </w:t>
      </w:r>
      <w:r>
        <w:rPr>
          <w:rFonts w:ascii="Arial" w:cs="Arial" w:eastAsia="Arial" w:hAnsi="Arial"/>
          <w:i/>
          <w:iCs/>
          <w:color w:val="5C4010"/>
          <w:sz w:val="20"/>
          <w:szCs w:val="20"/>
        </w:rPr>
        <w:t xml:space="preserve">Statistikfliken visar nu en sammanfattning av alla poster med ROT-avdrag registrerat.</w:t>
      </w:r>
    </w:p>
    <w:p/>
    <w:p>
      <w:pPr>
        <w:spacing w:after="120"/>
      </w:pPr>
      <w:r>
        <w:rPr>
          <w:rFonts w:ascii="Arial" w:cs="Arial" w:eastAsia="Arial" w:hAnsi="Arial"/>
          <w:color w:val="2C2820"/>
          <w:sz w:val="22"/>
          <w:szCs w:val="22"/>
        </w:rPr>
        <w:t xml:space="preserve">ROT-sektionen visar tre nyckeltal: totalt ROT-underlag, möjligt avdrag (30 %) och antal poster med ROT. Under nyckeltalen visas en detaljerad tabell med samtliga ROT-poster.</w:t>
      </w:r>
    </w:p>
    <w:p/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80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28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Kolumn</w:t>
            </w:r>
          </w:p>
        </w:tc>
        <w:tc>
          <w:tcPr>
            <w:tcW w:type="dxa" w:w="6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28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Beskrivning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820"/>
                <w:sz w:val="20"/>
                <w:szCs w:val="20"/>
              </w:rPr>
              <w:t xml:space="preserve">Datum</w:t>
            </w:r>
          </w:p>
        </w:tc>
        <w:tc>
          <w:tcPr>
            <w:tcW w:type="dxa" w:w="6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820"/>
                <w:sz w:val="20"/>
                <w:szCs w:val="20"/>
              </w:rPr>
              <w:t xml:space="preserve">Postens datum.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820"/>
                <w:sz w:val="20"/>
                <w:szCs w:val="20"/>
              </w:rPr>
              <w:t xml:space="preserve">Beskrivning</w:t>
            </w:r>
          </w:p>
        </w:tc>
        <w:tc>
          <w:tcPr>
            <w:tcW w:type="dxa" w:w="6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EB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820"/>
                <w:sz w:val="20"/>
                <w:szCs w:val="20"/>
              </w:rPr>
              <w:t xml:space="preserve">Första radens beskrivning i posten.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820"/>
                <w:sz w:val="20"/>
                <w:szCs w:val="20"/>
              </w:rPr>
              <w:t xml:space="preserve">Utfört av</w:t>
            </w:r>
          </w:p>
        </w:tc>
        <w:tc>
          <w:tcPr>
            <w:tcW w:type="dxa" w:w="6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820"/>
                <w:sz w:val="20"/>
                <w:szCs w:val="20"/>
              </w:rPr>
              <w:t xml:space="preserve">Hantverkare eller firma.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820"/>
                <w:sz w:val="20"/>
                <w:szCs w:val="20"/>
              </w:rPr>
              <w:t xml:space="preserve">ROT-underlag (kr)</w:t>
            </w:r>
          </w:p>
        </w:tc>
        <w:tc>
          <w:tcPr>
            <w:tcW w:type="dxa" w:w="6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EB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820"/>
                <w:sz w:val="20"/>
                <w:szCs w:val="20"/>
              </w:rPr>
              <w:t xml:space="preserve">Det belopp du angett som berättigar till avdrag.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820"/>
                <w:sz w:val="20"/>
                <w:szCs w:val="20"/>
              </w:rPr>
              <w:t xml:space="preserve">Avdrag 30 % (kr)</w:t>
            </w:r>
          </w:p>
        </w:tc>
        <w:tc>
          <w:tcPr>
            <w:tcW w:type="dxa" w:w="6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820"/>
                <w:sz w:val="20"/>
                <w:szCs w:val="20"/>
              </w:rPr>
              <w:t xml:space="preserve">Beräknat avdrag — 30 % av ROT-underlaget.</w:t>
            </w:r>
          </w:p>
        </w:tc>
      </w:tr>
    </w:tbl>
    <w:p/>
    <w:p>
      <w:pPr>
        <w:pBdr>
          <w:top w:val="single" w:color="E89A9A" w:sz="4"/>
          <w:bottom w:val="single" w:color="E89A9A" w:sz="4"/>
          <w:left w:val="single" w:color="E89A9A" w:sz="16"/>
          <w:right w:val="single" w:color="E89A9A" w:sz="4"/>
        </w:pBdr>
        <w:shd w:fill="FDE8E8" w:val="clear"/>
        <w:spacing w:after="120" w:before="80"/>
        <w:ind w:left="200" w:right="200"/>
      </w:pPr>
      <w:r>
        <w:rPr>
          <w:rFonts w:ascii="Arial" w:cs="Arial" w:eastAsia="Arial" w:hAnsi="Arial"/>
          <w:sz w:val="22"/>
          <w:szCs w:val="22"/>
        </w:rPr>
        <w:t xml:space="preserve">⚠️ </w:t>
      </w:r>
      <w:r>
        <w:rPr>
          <w:rFonts w:ascii="Arial" w:cs="Arial" w:eastAsia="Arial" w:hAnsi="Arial"/>
          <w:i/>
          <w:iCs/>
          <w:color w:val="5C4010"/>
          <w:sz w:val="20"/>
          <w:szCs w:val="20"/>
        </w:rPr>
        <w:t xml:space="preserve">ROT-avdraget är maximalt 50 000 kr per person och år. Appen beräknar inte detta tak automatiskt — kontrollera summan vid deklaration.</w:t>
      </w:r>
    </w:p>
    <w:p/>
    <w:p>
      <w:pPr>
        <w:pStyle w:val="Heading2"/>
      </w:pPr>
      <w:r>
        <w:rPr>
          <w:rFonts w:ascii="Arial" w:cs="Arial" w:eastAsia="Arial" w:hAnsi="Arial"/>
          <w:b/>
          <w:bCs/>
          <w:color w:val="2C2820"/>
          <w:sz w:val="24"/>
          <w:szCs w:val="24"/>
        </w:rPr>
        <w:t xml:space="preserve">13.4 Budget per kategori</w:t>
      </w:r>
    </w:p>
    <w:p>
      <w:pPr>
        <w:spacing w:after="120"/>
      </w:pPr>
      <w:r>
        <w:rPr>
          <w:rFonts w:ascii="Arial" w:cs="Arial" w:eastAsia="Arial" w:hAnsi="Arial"/>
          <w:color w:val="2C2820"/>
          <w:sz w:val="22"/>
          <w:szCs w:val="22"/>
        </w:rPr>
        <w:t xml:space="preserve">Ange en årsbudget (kr) för varje kategori direkt i budgetkortet. En stapel visar hur stor andel av budgeten som förbrukats.</w:t>
      </w:r>
    </w:p>
    <w:p/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80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28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Färg</w:t>
            </w:r>
          </w:p>
        </w:tc>
        <w:tc>
          <w:tcPr>
            <w:tcW w:type="dxa" w:w="6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28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Innebär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820"/>
                <w:sz w:val="20"/>
                <w:szCs w:val="20"/>
              </w:rPr>
              <w:t xml:space="preserve">Grön</w:t>
            </w:r>
          </w:p>
        </w:tc>
        <w:tc>
          <w:tcPr>
            <w:tcW w:type="dxa" w:w="6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820"/>
                <w:sz w:val="20"/>
                <w:szCs w:val="20"/>
              </w:rPr>
              <w:t xml:space="preserve">Under 80 % av budgeten förbrukad.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820"/>
                <w:sz w:val="20"/>
                <w:szCs w:val="20"/>
              </w:rPr>
              <w:t xml:space="preserve">Gul</w:t>
            </w:r>
          </w:p>
        </w:tc>
        <w:tc>
          <w:tcPr>
            <w:tcW w:type="dxa" w:w="6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EB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820"/>
                <w:sz w:val="20"/>
                <w:szCs w:val="20"/>
              </w:rPr>
              <w:t xml:space="preserve">80–99 % förbrukad — börjar bli ont om utrymme.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820"/>
                <w:sz w:val="20"/>
                <w:szCs w:val="20"/>
              </w:rPr>
              <w:t xml:space="preserve">Röd</w:t>
            </w:r>
          </w:p>
        </w:tc>
        <w:tc>
          <w:tcPr>
            <w:tcW w:type="dxa" w:w="6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820"/>
                <w:sz w:val="20"/>
                <w:szCs w:val="20"/>
              </w:rPr>
              <w:t xml:space="preserve">100 %+ — budgeten är överskriden.</w:t>
            </w:r>
          </w:p>
        </w:tc>
      </w:tr>
    </w:tbl>
    <w:p/>
    <w:p>
      <w:pPr>
        <w:pBdr>
          <w:top w:val="single" w:color="E8D89A" w:sz="4"/>
          <w:bottom w:val="single" w:color="E8D89A" w:sz="4"/>
          <w:left w:val="single" w:color="E8D89A" w:sz="16"/>
          <w:right w:val="single" w:color="E8D89A" w:sz="4"/>
        </w:pBdr>
        <w:shd w:fill="FDF4E3" w:val="clear"/>
        <w:spacing w:after="120" w:before="80"/>
        <w:ind w:left="200" w:right="200"/>
      </w:pPr>
      <w:r>
        <w:rPr>
          <w:rFonts w:ascii="Arial" w:cs="Arial" w:eastAsia="Arial" w:hAnsi="Arial"/>
          <w:sz w:val="22"/>
          <w:szCs w:val="22"/>
        </w:rPr>
        <w:t xml:space="preserve">💡 </w:t>
      </w:r>
      <w:r>
        <w:rPr>
          <w:rFonts w:ascii="Arial" w:cs="Arial" w:eastAsia="Arial" w:hAnsi="Arial"/>
          <w:i/>
          <w:iCs/>
          <w:color w:val="5C4010"/>
          <w:sz w:val="20"/>
          <w:szCs w:val="20"/>
        </w:rPr>
        <w:t xml:space="preserve">Budgeten är knuten till ett specifikt år. Byt år i filtret och sätt separata budgetar per år.</w:t>
      </w:r>
    </w:p>
    <w:p/>
    <w:p>
      <w:pPr>
        <w:pStyle w:val="Heading2"/>
      </w:pPr>
      <w:r>
        <w:rPr>
          <w:rFonts w:ascii="Arial" w:cs="Arial" w:eastAsia="Arial" w:hAnsi="Arial"/>
          <w:b/>
          <w:bCs/>
          <w:color w:val="2C2820"/>
          <w:sz w:val="24"/>
          <w:szCs w:val="24"/>
        </w:rPr>
        <w:t xml:space="preserve">13.5 Månadsöversikt</w:t>
      </w:r>
    </w:p>
    <w:p>
      <w:pPr>
        <w:spacing w:after="120"/>
      </w:pPr>
      <w:r>
        <w:rPr>
          <w:rFonts w:ascii="Arial" w:cs="Arial" w:eastAsia="Arial" w:hAnsi="Arial"/>
          <w:color w:val="2C2820"/>
          <w:sz w:val="22"/>
          <w:szCs w:val="22"/>
        </w:rPr>
        <w:t xml:space="preserve">Detaljerad tabell med varje månad: kategorier, antal poster och total kostnad. Senaste månaden visas överst.</w:t>
      </w:r>
    </w:p>
    <w:p/>
    <w:p>
      <w:pPr>
        <w:pBdr>
          <w:bottom w:val="single" w:color="C9A97A" w:sz="6"/>
        </w:pBdr>
        <w:spacing w:after="240" w:before="24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2C2820"/>
          <w:sz w:val="28"/>
          <w:szCs w:val="28"/>
        </w:rPr>
        <w:t xml:space="preserve">14. Backup och återställning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C2820"/>
          <w:sz w:val="24"/>
          <w:szCs w:val="24"/>
        </w:rPr>
        <w:t xml:space="preserve">14.1 JSON-backup (rekommenderas)</w:t>
      </w:r>
    </w:p>
    <w:p>
      <w:pPr>
        <w:spacing w:after="120"/>
      </w:pPr>
      <w:r>
        <w:rPr>
          <w:rFonts w:ascii="Arial" w:cs="Arial" w:eastAsia="Arial" w:hAnsi="Arial"/>
          <w:color w:val="2C2820"/>
          <w:sz w:val="22"/>
          <w:szCs w:val="22"/>
        </w:rPr>
        <w:t xml:space="preserve">Klicka på ⬇ Backup i sidhuvudet. En JSON-fil sparas med allt: loggposter, bilder (base64), kontakter, försäkringar, rum, husinfo, driftskostnader, säsongsdata och budget. Filnamnet innehåller dagens datum.</w:t>
      </w:r>
    </w:p>
    <w:p/>
    <w:p>
      <w:pPr>
        <w:pBdr>
          <w:top w:val="single" w:color="E89A9A" w:sz="4"/>
          <w:bottom w:val="single" w:color="E89A9A" w:sz="4"/>
          <w:left w:val="single" w:color="E89A9A" w:sz="16"/>
          <w:right w:val="single" w:color="E89A9A" w:sz="4"/>
        </w:pBdr>
        <w:shd w:fill="FDE8E8" w:val="clear"/>
        <w:spacing w:after="120" w:before="80"/>
        <w:ind w:left="200" w:right="200"/>
      </w:pPr>
      <w:r>
        <w:rPr>
          <w:rFonts w:ascii="Arial" w:cs="Arial" w:eastAsia="Arial" w:hAnsi="Arial"/>
          <w:sz w:val="22"/>
          <w:szCs w:val="22"/>
        </w:rPr>
        <w:t xml:space="preserve">⚠️ </w:t>
      </w:r>
      <w:r>
        <w:rPr>
          <w:rFonts w:ascii="Arial" w:cs="Arial" w:eastAsia="Arial" w:hAnsi="Arial"/>
          <w:i/>
          <w:iCs/>
          <w:color w:val="5C4010"/>
          <w:sz w:val="20"/>
          <w:szCs w:val="20"/>
        </w:rPr>
        <w:t xml:space="preserve">Bilder är inbakade i JSON-filen och gör den stor. En backup med 50 bilder kan bli 10–30 MB.</w:t>
      </w:r>
    </w:p>
    <w:p>
      <w:pPr>
        <w:pBdr>
          <w:top w:val="single" w:color="E8D89A" w:sz="4"/>
          <w:bottom w:val="single" w:color="E8D89A" w:sz="4"/>
          <w:left w:val="single" w:color="E8D89A" w:sz="16"/>
          <w:right w:val="single" w:color="E8D89A" w:sz="4"/>
        </w:pBdr>
        <w:shd w:fill="FDF4E3" w:val="clear"/>
        <w:spacing w:after="120" w:before="80"/>
        <w:ind w:left="200" w:right="200"/>
      </w:pPr>
      <w:r>
        <w:rPr>
          <w:rFonts w:ascii="Arial" w:cs="Arial" w:eastAsia="Arial" w:hAnsi="Arial"/>
          <w:sz w:val="22"/>
          <w:szCs w:val="22"/>
        </w:rPr>
        <w:t xml:space="preserve">💡 </w:t>
      </w:r>
      <w:r>
        <w:rPr>
          <w:rFonts w:ascii="Arial" w:cs="Arial" w:eastAsia="Arial" w:hAnsi="Arial"/>
          <w:i/>
          <w:iCs/>
          <w:color w:val="5C4010"/>
          <w:sz w:val="20"/>
          <w:szCs w:val="20"/>
        </w:rPr>
        <w:t xml:space="preserve">Exportera backup minst en gång i månaden och spara den på ett annat ställe — t.ex. i iCloud, Filer-appen eller på ett USB-minne.</w:t>
      </w:r>
    </w:p>
    <w:p/>
    <w:p>
      <w:pPr>
        <w:spacing w:after="120"/>
      </w:pPr>
      <w:r>
        <w:rPr>
          <w:rFonts w:ascii="Arial" w:cs="Arial" w:eastAsia="Arial" w:hAnsi="Arial"/>
          <w:b/>
          <w:bCs/>
          <w:color w:val="2C2820"/>
          <w:sz w:val="22"/>
          <w:szCs w:val="22"/>
        </w:rPr>
        <w:t xml:space="preserve">Backup-påminnelse:</w:t>
      </w:r>
      <w:r>
        <w:rPr>
          <w:rFonts w:ascii="Arial" w:cs="Arial" w:eastAsia="Arial" w:hAnsi="Arial"/>
          <w:color w:val="2C2820"/>
          <w:sz w:val="22"/>
          <w:szCs w:val="22"/>
        </w:rPr>
        <w:t xml:space="preserve"> Appen visar automatiskt en gul varningsruta i Drift-fliken om det gått mer än 30 dagar sedan din senaste backup.</w:t>
      </w:r>
    </w:p>
    <w:p/>
    <w:p>
      <w:pPr>
        <w:pStyle w:val="Heading2"/>
      </w:pPr>
      <w:r>
        <w:rPr>
          <w:rFonts w:ascii="Arial" w:cs="Arial" w:eastAsia="Arial" w:hAnsi="Arial"/>
          <w:b/>
          <w:bCs/>
          <w:color w:val="2C2820"/>
          <w:sz w:val="24"/>
          <w:szCs w:val="24"/>
        </w:rPr>
        <w:t xml:space="preserve">14.2 Återställa en backup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2C2820"/>
          <w:sz w:val="22"/>
          <w:szCs w:val="22"/>
        </w:rPr>
        <w:t xml:space="preserve">Klicka på ⬆ Återställ i sidhuvudet.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2C2820"/>
          <w:sz w:val="22"/>
          <w:szCs w:val="22"/>
        </w:rPr>
        <w:t xml:space="preserve">Välj din JSON-backup-fil.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2C2820"/>
          <w:sz w:val="22"/>
          <w:szCs w:val="22"/>
        </w:rPr>
        <w:t xml:space="preserve">Bekräfta i dialogrutan — antal nya poster visas.</w:t>
      </w:r>
    </w:p>
    <w:p/>
    <w:p>
      <w:pPr>
        <w:spacing w:after="120"/>
      </w:pPr>
      <w:r>
        <w:rPr>
          <w:rFonts w:ascii="Arial" w:cs="Arial" w:eastAsia="Arial" w:hAnsi="Arial"/>
          <w:color w:val="2C2820"/>
          <w:sz w:val="22"/>
          <w:szCs w:val="22"/>
        </w:rPr>
        <w:t xml:space="preserve">Poster som redan finns (samma ID) läggs inte till dubbelt. Kontakter, rum, husinfo, driftskostnader och budgetar slås ihop på samma sätt.</w:t>
      </w:r>
    </w:p>
    <w:p/>
    <w:p>
      <w:pPr>
        <w:pStyle w:val="Heading2"/>
      </w:pPr>
      <w:r>
        <w:rPr>
          <w:rFonts w:ascii="Arial" w:cs="Arial" w:eastAsia="Arial" w:hAnsi="Arial"/>
          <w:b/>
          <w:bCs/>
          <w:color w:val="2C2820"/>
          <w:sz w:val="24"/>
          <w:szCs w:val="24"/>
        </w:rPr>
        <w:t xml:space="preserve">14.3 CSV-export</w:t>
      </w:r>
    </w:p>
    <w:p>
      <w:pPr>
        <w:spacing w:after="120"/>
      </w:pPr>
      <w:r>
        <w:rPr>
          <w:rFonts w:ascii="Arial" w:cs="Arial" w:eastAsia="Arial" w:hAnsi="Arial"/>
          <w:color w:val="2C2820"/>
          <w:sz w:val="22"/>
          <w:szCs w:val="22"/>
        </w:rPr>
        <w:t xml:space="preserve">Klicka på ⬇ CSV för en textbaserad export utan bilder. Filen är UTF-8 med BOM — svenska tecken visas korrekt i Excel. Varje rad i radlistan exporteras som en egen CSV-rad.</w:t>
      </w:r>
    </w:p>
    <w:p/>
    <w:p>
      <w:pPr>
        <w:pBdr>
          <w:bottom w:val="single" w:color="C9A97A" w:sz="6"/>
        </w:pBdr>
        <w:spacing w:after="240" w:before="24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2C2820"/>
          <w:sz w:val="28"/>
          <w:szCs w:val="28"/>
        </w:rPr>
        <w:t xml:space="preserve">15. Utskrift</w:t>
      </w:r>
    </w:p>
    <w:p>
      <w:pPr>
        <w:spacing w:after="120"/>
      </w:pPr>
      <w:r>
        <w:rPr>
          <w:rFonts w:ascii="Arial" w:cs="Arial" w:eastAsia="Arial" w:hAnsi="Arial"/>
          <w:color w:val="2C2820"/>
          <w:sz w:val="22"/>
          <w:szCs w:val="22"/>
        </w:rPr>
        <w:t xml:space="preserve">Klicka på 🖨 Skriv ut i sidhuvudet (eller Ctrl/Cmd + P). En ren, printervänlig vy genereras automatiskt — knappar, navigering och formulär döljs.</w:t>
      </w:r>
    </w:p>
    <w:p>
      <w:pPr>
        <w:pBdr>
          <w:top w:val="single" w:color="E8D89A" w:sz="4"/>
          <w:bottom w:val="single" w:color="E8D89A" w:sz="4"/>
          <w:left w:val="single" w:color="E8D89A" w:sz="16"/>
          <w:right w:val="single" w:color="E8D89A" w:sz="4"/>
        </w:pBdr>
        <w:shd w:fill="FDF4E3" w:val="clear"/>
        <w:spacing w:after="120" w:before="80"/>
        <w:ind w:left="200" w:right="200"/>
      </w:pPr>
      <w:r>
        <w:rPr>
          <w:rFonts w:ascii="Arial" w:cs="Arial" w:eastAsia="Arial" w:hAnsi="Arial"/>
          <w:sz w:val="22"/>
          <w:szCs w:val="22"/>
        </w:rPr>
        <w:t xml:space="preserve">💡 </w:t>
      </w:r>
      <w:r>
        <w:rPr>
          <w:rFonts w:ascii="Arial" w:cs="Arial" w:eastAsia="Arial" w:hAnsi="Arial"/>
          <w:i/>
          <w:iCs/>
          <w:color w:val="5C4010"/>
          <w:sz w:val="20"/>
          <w:szCs w:val="20"/>
        </w:rPr>
        <w:t xml:space="preserve">Vill du skriva ut en specifik flik, navigera dit innan du klickar Skriv ut.</w:t>
      </w:r>
    </w:p>
    <w:p/>
    <w:p>
      <w:pPr>
        <w:pBdr>
          <w:bottom w:val="single" w:color="C9A97A" w:sz="6"/>
        </w:pBdr>
        <w:spacing w:after="240" w:before="24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2C2820"/>
          <w:sz w:val="28"/>
          <w:szCs w:val="28"/>
        </w:rPr>
        <w:t xml:space="preserve">16. Lagring och kapacitet</w:t>
      </w:r>
    </w:p>
    <w:p>
      <w:pPr>
        <w:spacing w:after="120"/>
      </w:pPr>
      <w:r>
        <w:rPr>
          <w:rFonts w:ascii="Arial" w:cs="Arial" w:eastAsia="Arial" w:hAnsi="Arial"/>
          <w:color w:val="2C2820"/>
          <w:sz w:val="22"/>
          <w:szCs w:val="22"/>
        </w:rPr>
        <w:t xml:space="preserve">All data sparas i webbläsarens localStorage (ca 5 MB). localStorage är knuten till webbläsaren — byter du webbläsare ser du inte samma data. Rensa aldrig cachen utan att ha en JSON-backup.</w:t>
      </w:r>
    </w:p>
    <w:p/>
    <w:p>
      <w:pPr>
        <w:pStyle w:val="Heading2"/>
      </w:pPr>
      <w:r>
        <w:rPr>
          <w:rFonts w:ascii="Arial" w:cs="Arial" w:eastAsia="Arial" w:hAnsi="Arial"/>
          <w:b/>
          <w:bCs/>
          <w:color w:val="2C2820"/>
          <w:sz w:val="24"/>
          <w:szCs w:val="24"/>
        </w:rPr>
        <w:t xml:space="preserve">Ungefärlig kapacitet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2820"/>
          <w:sz w:val="22"/>
          <w:szCs w:val="22"/>
        </w:rPr>
        <w:t xml:space="preserve">Textposter utan bilder: flera hundra poster ryms utan problem.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2820"/>
          <w:sz w:val="22"/>
          <w:szCs w:val="22"/>
        </w:rPr>
        <w:t xml:space="preserve">Med bilder: räkna ca 50–200 kB/bild → plats för ca 25–100 bilder.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2820"/>
          <w:sz w:val="22"/>
          <w:szCs w:val="22"/>
        </w:rPr>
        <w:t xml:space="preserve">Kontakter, rum, försäkringar, driftskostnader och husinfo tar minimal plats.</w:t>
      </w:r>
    </w:p>
    <w:p/>
    <w:p>
      <w:pPr>
        <w:pBdr>
          <w:top w:val="single" w:color="E89A9A" w:sz="4"/>
          <w:bottom w:val="single" w:color="E89A9A" w:sz="4"/>
          <w:left w:val="single" w:color="E89A9A" w:sz="16"/>
          <w:right w:val="single" w:color="E89A9A" w:sz="4"/>
        </w:pBdr>
        <w:shd w:fill="FDE8E8" w:val="clear"/>
        <w:spacing w:after="120" w:before="80"/>
        <w:ind w:left="200" w:right="200"/>
      </w:pPr>
      <w:r>
        <w:rPr>
          <w:rFonts w:ascii="Arial" w:cs="Arial" w:eastAsia="Arial" w:hAnsi="Arial"/>
          <w:sz w:val="22"/>
          <w:szCs w:val="22"/>
        </w:rPr>
        <w:t xml:space="preserve">⚠️ </w:t>
      </w:r>
      <w:r>
        <w:rPr>
          <w:rFonts w:ascii="Arial" w:cs="Arial" w:eastAsia="Arial" w:hAnsi="Arial"/>
          <w:i/>
          <w:iCs/>
          <w:color w:val="5C4010"/>
          <w:sz w:val="20"/>
          <w:szCs w:val="20"/>
        </w:rPr>
        <w:t xml:space="preserve">Appen varnar om lagringen börjar bli full. Exportera backup och ta bort gamla bilder om det händer.</w:t>
      </w:r>
    </w:p>
    <w:p/>
    <w:p>
      <w:pPr>
        <w:pBdr>
          <w:bottom w:val="single" w:color="C9A97A" w:sz="6"/>
        </w:pBdr>
        <w:spacing w:after="240" w:before="24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2C2820"/>
          <w:sz w:val="28"/>
          <w:szCs w:val="28"/>
        </w:rPr>
        <w:t xml:space="preserve">17. Tips och bästa praxis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C2820"/>
          <w:sz w:val="24"/>
          <w:szCs w:val="24"/>
        </w:rPr>
        <w:t xml:space="preserve">Bokföring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2820"/>
          <w:sz w:val="22"/>
          <w:szCs w:val="22"/>
        </w:rPr>
        <w:t xml:space="preserve">Lägg till posten direkt när du köper något eller anlitar en hantverkare.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2820"/>
          <w:sz w:val="22"/>
          <w:szCs w:val="22"/>
        </w:rPr>
        <w:t xml:space="preserve">Fota alltid kvitton och bifoga — kvitton bleknar och försvinner.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2820"/>
          <w:sz w:val="22"/>
          <w:szCs w:val="22"/>
        </w:rPr>
        <w:t xml:space="preserve">Fyll alltid i garanti om produkten har garantitid.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2820"/>
          <w:sz w:val="22"/>
          <w:szCs w:val="22"/>
        </w:rPr>
        <w:t xml:space="preserve">Använd fältet Utfört av konsekvent med fullständigt namn — lätt att hitta år senare.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2820"/>
          <w:sz w:val="22"/>
          <w:szCs w:val="22"/>
        </w:rPr>
        <w:t xml:space="preserve">Lägg in org.nr i kontaktboken för alla firmor du anlitar.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2820"/>
          <w:sz w:val="22"/>
          <w:szCs w:val="22"/>
        </w:rPr>
        <w:t xml:space="preserve">Ange ROT-avdragsbeloppet direkt i posten — slipper leta i anteckningarna vid deklaration.</w:t>
      </w:r>
    </w:p>
    <w:p/>
    <w:p>
      <w:pPr>
        <w:pStyle w:val="Heading2"/>
      </w:pPr>
      <w:r>
        <w:rPr>
          <w:rFonts w:ascii="Arial" w:cs="Arial" w:eastAsia="Arial" w:hAnsi="Arial"/>
          <w:b/>
          <w:bCs/>
          <w:color w:val="2C2820"/>
          <w:sz w:val="24"/>
          <w:szCs w:val="24"/>
        </w:rPr>
        <w:t xml:space="preserve">Organisation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2820"/>
          <w:sz w:val="22"/>
          <w:szCs w:val="22"/>
        </w:rPr>
        <w:t xml:space="preserve">Var konsekvent med rumsnamn — skriv alltid "Badrum" och inte ibland "Badrum övre".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2820"/>
          <w:sz w:val="22"/>
          <w:szCs w:val="22"/>
        </w:rPr>
        <w:t xml:space="preserve">Registrera alla löpande kostnader i Drift-fliken för en komplett bild av stugans totalkostnad.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2820"/>
          <w:sz w:val="22"/>
          <w:szCs w:val="22"/>
        </w:rPr>
        <w:t xml:space="preserve">Bocka av säsongslistorna allteftersom — återställ dem inför nästa säsong.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2820"/>
          <w:sz w:val="22"/>
          <w:szCs w:val="22"/>
        </w:rPr>
        <w:t xml:space="preserve">Dokumentera även småsaker — glödlampor, tätning, filter m.m. ger en komplett bild vid husförsäljning.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2820"/>
          <w:sz w:val="22"/>
          <w:szCs w:val="22"/>
        </w:rPr>
        <w:t xml:space="preserve">Sätt upp återkommande service direkt när du vet intervallet.</w:t>
      </w:r>
    </w:p>
    <w:p/>
    <w:p>
      <w:pPr>
        <w:pStyle w:val="Heading2"/>
      </w:pPr>
      <w:r>
        <w:rPr>
          <w:rFonts w:ascii="Arial" w:cs="Arial" w:eastAsia="Arial" w:hAnsi="Arial"/>
          <w:b/>
          <w:bCs/>
          <w:color w:val="2C2820"/>
          <w:sz w:val="24"/>
          <w:szCs w:val="24"/>
        </w:rPr>
        <w:t xml:space="preserve">Inför husförsäljning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2820"/>
          <w:sz w:val="22"/>
          <w:szCs w:val="22"/>
        </w:rPr>
        <w:t xml:space="preserve">Exportera aktuell JSON-backup och CSV och bifoga till boendedokumentationen.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2820"/>
          <w:sz w:val="22"/>
          <w:szCs w:val="22"/>
        </w:rPr>
        <w:t xml:space="preserve">En detaljerad logg med kvitton ökar förtroendet hos köparen och kan påverka priset positivt.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2820"/>
          <w:sz w:val="22"/>
          <w:szCs w:val="22"/>
        </w:rPr>
        <w:t xml:space="preserve">Kontrollera att garantier och försäkringar är uppdaterade.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2820"/>
          <w:sz w:val="22"/>
          <w:szCs w:val="22"/>
        </w:rPr>
        <w:t xml:space="preserve">Ta ut ROT-sammanfattningen från Statistik för en samlad bild av gjorda förbättringsarbeten.</w:t>
      </w:r>
    </w:p>
    <w:p/>
    <w:p>
      <w:pPr>
        <w:pBdr>
          <w:bottom w:val="single" w:color="C9A97A" w:sz="6"/>
        </w:pBdr>
        <w:spacing w:after="240" w:before="24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2C2820"/>
          <w:sz w:val="28"/>
          <w:szCs w:val="28"/>
        </w:rPr>
        <w:t xml:space="preserve">18. Felsökning</w:t>
      </w:r>
    </w:p>
    <w:p/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80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28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Problem</w:t>
            </w:r>
          </w:p>
        </w:tc>
        <w:tc>
          <w:tcPr>
            <w:tcW w:type="dxa" w:w="6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28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Lösning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820"/>
                <w:sz w:val="20"/>
                <w:szCs w:val="20"/>
              </w:rPr>
              <w:t xml:space="preserve">Data syns inte</w:t>
            </w:r>
          </w:p>
        </w:tc>
        <w:tc>
          <w:tcPr>
            <w:tcW w:type="dxa" w:w="6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820"/>
                <w:sz w:val="20"/>
                <w:szCs w:val="20"/>
              </w:rPr>
              <w:t xml:space="preserve">Kontrollera att du öppnar i samma webbläsare som du använde tidigare. Data är bunden till webbläsaren, inte HTML-filen.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820"/>
                <w:sz w:val="20"/>
                <w:szCs w:val="20"/>
              </w:rPr>
              <w:t xml:space="preserve">Varning om fullt lagringsutrymme</w:t>
            </w:r>
          </w:p>
        </w:tc>
        <w:tc>
          <w:tcPr>
            <w:tcW w:type="dxa" w:w="6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EB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820"/>
                <w:sz w:val="20"/>
                <w:szCs w:val="20"/>
              </w:rPr>
              <w:t xml:space="preserve">Exportera backup. Ta bort gamla bilder via redigeraläget, eller ta bort poster med många bilder.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820"/>
                <w:sz w:val="20"/>
                <w:szCs w:val="20"/>
              </w:rPr>
              <w:t xml:space="preserve">Bilder syns inte</w:t>
            </w:r>
          </w:p>
        </w:tc>
        <w:tc>
          <w:tcPr>
            <w:tcW w:type="dxa" w:w="6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820"/>
                <w:sz w:val="20"/>
                <w:szCs w:val="20"/>
              </w:rPr>
              <w:t xml:space="preserve">Kontrollera filformatet (JPG, PNG, HEIC, WebP). Stora HEIC-filer kan ta ett ögonblick.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820"/>
                <w:sz w:val="20"/>
                <w:szCs w:val="20"/>
              </w:rPr>
              <w:t xml:space="preserve">Statistikdiagrammen är tomma</w:t>
            </w:r>
          </w:p>
        </w:tc>
        <w:tc>
          <w:tcPr>
            <w:tcW w:type="dxa" w:w="6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EB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820"/>
                <w:sz w:val="20"/>
                <w:szCs w:val="20"/>
              </w:rPr>
              <w:t xml:space="preserve">Du behöver poster med kostnad. Kontrollera även årsfiltern.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820"/>
                <w:sz w:val="20"/>
                <w:szCs w:val="20"/>
              </w:rPr>
              <w:t xml:space="preserve">CSV öppnas med ??? istället för å ä ö</w:t>
            </w:r>
          </w:p>
        </w:tc>
        <w:tc>
          <w:tcPr>
            <w:tcW w:type="dxa" w:w="6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820"/>
                <w:sz w:val="20"/>
                <w:szCs w:val="20"/>
              </w:rPr>
              <w:t xml:space="preserve">Öppna inte med dubbelklick. I Excel: Data → Från text/CSV → välj UTF-8.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820"/>
                <w:sz w:val="20"/>
                <w:szCs w:val="20"/>
              </w:rPr>
              <w:t xml:space="preserve">Backup-import lägger inte till poster</w:t>
            </w:r>
          </w:p>
        </w:tc>
        <w:tc>
          <w:tcPr>
            <w:tcW w:type="dxa" w:w="6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EB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820"/>
                <w:sz w:val="20"/>
                <w:szCs w:val="20"/>
              </w:rPr>
              <w:t xml:space="preserve">Posterna finns redan (samma ID). Det är korrekt beteende — inga dubbletter skapas.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820"/>
                <w:sz w:val="20"/>
                <w:szCs w:val="20"/>
              </w:rPr>
              <w:t xml:space="preserve">Autocomplete föreslår inga rum</w:t>
            </w:r>
          </w:p>
        </w:tc>
        <w:tc>
          <w:tcPr>
            <w:tcW w:type="dxa" w:w="6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820"/>
                <w:sz w:val="20"/>
                <w:szCs w:val="20"/>
              </w:rPr>
              <w:t xml:space="preserve">Lägg till rum manuellt under 🚪 Rum, eller skapa en loggpost med rum ifyllt.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820"/>
                <w:sz w:val="20"/>
                <w:szCs w:val="20"/>
              </w:rPr>
              <w:t xml:space="preserve">Backup-varningen försvinner inte</w:t>
            </w:r>
          </w:p>
        </w:tc>
        <w:tc>
          <w:tcPr>
            <w:tcW w:type="dxa" w:w="6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EB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820"/>
                <w:sz w:val="20"/>
                <w:szCs w:val="20"/>
              </w:rPr>
              <w:t xml:space="preserve">Klicka "Ta backup nu" i Drift-fliken för att stämpla en ny backup-tid.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820"/>
                <w:sz w:val="20"/>
                <w:szCs w:val="20"/>
              </w:rPr>
              <w:t xml:space="preserve">Säsongslistorna är borta</w:t>
            </w:r>
          </w:p>
        </w:tc>
        <w:tc>
          <w:tcPr>
            <w:tcW w:type="dxa" w:w="6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820"/>
                <w:sz w:val="20"/>
                <w:szCs w:val="20"/>
              </w:rPr>
              <w:t xml:space="preserve">Standardlistan återställs automatiskt. Egna punkter sparas i backup — återställ från JSON.</w:t>
            </w:r>
          </w:p>
        </w:tc>
      </w:tr>
    </w:tbl>
    <w:p/>
    <w:sectPr>
      <w:head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A97A" w:sz="4"/>
      </w:pBdr>
      <w:tabs>
        <w:tab w:val="right" w:pos="9638"/>
      </w:tabs>
      <w:spacing w:after="120"/>
    </w:pPr>
    <w:r>
      <w:rPr>
        <w:rFonts w:ascii="Arial" w:cs="Arial" w:eastAsia="Arial" w:hAnsi="Arial"/>
        <w:color w:val="8C8070"/>
        <w:sz w:val="18"/>
        <w:szCs w:val="18"/>
      </w:rPr>
      <w:t xml:space="preserve">Hemloggbok · Användarmanual v3.0</w:t>
    </w:r>
    <w:r>
      <w:rPr>
        <w:rFonts w:ascii="Arial" w:cs="Arial" w:eastAsia="Arial" w:hAnsi="Arial"/>
        <w:sz w:val="18"/>
        <w:szCs w:val="18"/>
      </w:rPr>
      <w:t xml:space="preserve">	</w:t>
    </w:r>
    <w:r>
      <w:rPr>
        <w:rFonts w:ascii="Arial" w:cs="Arial" w:eastAsia="Arial" w:hAnsi="Arial"/>
        <w:color w:val="8C807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0" w:hanging="300"/>
      </w:pPr>
    </w:lvl>
    <w:lvl w:ilvl="1" w15:tentative="1">
      <w:start w:val="1"/>
      <w:numFmt w:val="bullet"/>
      <w:lvlText w:val="–"/>
      <w:lvlJc w:val="left"/>
      <w:pPr>
        <w:ind w:left="9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C9A97A" w:sz="4"/>
      </w:pBdr>
      <w:spacing w:after="160" w:before="400"/>
      <w:outlineLvl w:val="0"/>
    </w:pPr>
    <w:rPr>
      <w:rFonts w:ascii="Arial" w:cs="Arial" w:eastAsia="Arial" w:hAnsi="Arial"/>
      <w:b/>
      <w:bCs/>
      <w:color w:val="2C282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7A5C3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2026-04-05T09:38:04.560Z</dcterms:created>
  <dcterms:modified xsi:type="dcterms:W3CDTF">2026-04-05T09:38:04.561Z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